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5521" w:rsidRDefault="00D25521" w:rsidP="00FB7549">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Итоги социально-экономического развития</w:t>
      </w:r>
    </w:p>
    <w:p w:rsidR="00D25521" w:rsidRDefault="00D25521" w:rsidP="00FB7549">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Богородского муниципального округа</w:t>
      </w:r>
    </w:p>
    <w:p w:rsidR="0072546F" w:rsidRPr="00FB7549" w:rsidRDefault="00D25521" w:rsidP="00FB7549">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за 2025 год</w:t>
      </w:r>
      <w:r w:rsidR="00BC014B" w:rsidRPr="00FB7549">
        <w:rPr>
          <w:rFonts w:ascii="Times New Roman" w:hAnsi="Times New Roman" w:cs="Times New Roman"/>
          <w:b/>
          <w:sz w:val="28"/>
          <w:szCs w:val="28"/>
        </w:rPr>
        <w:t>!</w:t>
      </w:r>
    </w:p>
    <w:p w:rsidR="00BC014B" w:rsidRDefault="00BC014B" w:rsidP="0072546F">
      <w:pPr>
        <w:spacing w:after="0" w:line="240" w:lineRule="auto"/>
        <w:ind w:firstLine="709"/>
        <w:jc w:val="both"/>
        <w:rPr>
          <w:rFonts w:ascii="Times New Roman" w:hAnsi="Times New Roman" w:cs="Times New Roman"/>
          <w:sz w:val="28"/>
          <w:szCs w:val="28"/>
        </w:rPr>
      </w:pPr>
    </w:p>
    <w:p w:rsidR="00946BD3" w:rsidRPr="00FF6165" w:rsidRDefault="00946BD3" w:rsidP="00946BD3">
      <w:pPr>
        <w:spacing w:after="0" w:line="240" w:lineRule="auto"/>
        <w:ind w:firstLine="709"/>
        <w:jc w:val="both"/>
        <w:rPr>
          <w:rFonts w:ascii="Times New Roman" w:hAnsi="Times New Roman" w:cs="Times New Roman"/>
          <w:b/>
          <w:sz w:val="28"/>
          <w:szCs w:val="28"/>
        </w:rPr>
      </w:pPr>
      <w:r w:rsidRPr="00FF6165">
        <w:rPr>
          <w:rFonts w:ascii="Times New Roman" w:hAnsi="Times New Roman" w:cs="Times New Roman"/>
          <w:b/>
          <w:sz w:val="28"/>
          <w:szCs w:val="28"/>
        </w:rPr>
        <w:t xml:space="preserve">Демография </w:t>
      </w:r>
    </w:p>
    <w:p w:rsidR="00331A13" w:rsidRPr="00FF6165" w:rsidRDefault="005B0361" w:rsidP="00946BD3">
      <w:pPr>
        <w:spacing w:after="0" w:line="240" w:lineRule="auto"/>
        <w:ind w:firstLine="709"/>
        <w:jc w:val="both"/>
        <w:rPr>
          <w:rFonts w:ascii="Times New Roman" w:hAnsi="Times New Roman" w:cs="Times New Roman"/>
          <w:sz w:val="28"/>
          <w:szCs w:val="28"/>
        </w:rPr>
      </w:pPr>
      <w:r w:rsidRPr="00FF6165">
        <w:rPr>
          <w:rFonts w:ascii="Times New Roman" w:hAnsi="Times New Roman" w:cs="Times New Roman"/>
          <w:sz w:val="28"/>
          <w:szCs w:val="28"/>
        </w:rPr>
        <w:t>По предварительным данным ч</w:t>
      </w:r>
      <w:r w:rsidR="00946BD3" w:rsidRPr="00FF6165">
        <w:rPr>
          <w:rFonts w:ascii="Times New Roman" w:hAnsi="Times New Roman" w:cs="Times New Roman"/>
          <w:sz w:val="28"/>
          <w:szCs w:val="28"/>
        </w:rPr>
        <w:t>исленность постоянного населения по Богородскому муниципальному округу</w:t>
      </w:r>
      <w:r w:rsidRPr="00FF6165">
        <w:rPr>
          <w:rFonts w:ascii="Times New Roman" w:hAnsi="Times New Roman" w:cs="Times New Roman"/>
          <w:sz w:val="28"/>
          <w:szCs w:val="28"/>
        </w:rPr>
        <w:t xml:space="preserve"> на 01.01.2026 года</w:t>
      </w:r>
      <w:r w:rsidR="00946BD3" w:rsidRPr="00FF6165">
        <w:rPr>
          <w:rFonts w:ascii="Times New Roman" w:hAnsi="Times New Roman" w:cs="Times New Roman"/>
          <w:sz w:val="28"/>
          <w:szCs w:val="28"/>
        </w:rPr>
        <w:t xml:space="preserve"> составила </w:t>
      </w:r>
      <w:r w:rsidRPr="00FF6165">
        <w:rPr>
          <w:rFonts w:ascii="Times New Roman" w:hAnsi="Times New Roman" w:cs="Times New Roman"/>
          <w:sz w:val="28"/>
          <w:szCs w:val="28"/>
        </w:rPr>
        <w:t>2949</w:t>
      </w:r>
      <w:r w:rsidR="00946BD3" w:rsidRPr="00FF6165">
        <w:rPr>
          <w:rFonts w:ascii="Times New Roman" w:hAnsi="Times New Roman" w:cs="Times New Roman"/>
          <w:sz w:val="28"/>
          <w:szCs w:val="28"/>
        </w:rPr>
        <w:t xml:space="preserve"> чел., в том числе городское население – 20</w:t>
      </w:r>
      <w:r w:rsidRPr="00FF6165">
        <w:rPr>
          <w:rFonts w:ascii="Times New Roman" w:hAnsi="Times New Roman" w:cs="Times New Roman"/>
          <w:sz w:val="28"/>
          <w:szCs w:val="28"/>
        </w:rPr>
        <w:t>28</w:t>
      </w:r>
      <w:r w:rsidR="00946BD3" w:rsidRPr="00FF6165">
        <w:rPr>
          <w:rFonts w:ascii="Times New Roman" w:hAnsi="Times New Roman" w:cs="Times New Roman"/>
          <w:sz w:val="28"/>
          <w:szCs w:val="28"/>
        </w:rPr>
        <w:t xml:space="preserve"> чел., сельское – 9</w:t>
      </w:r>
      <w:r w:rsidRPr="00FF6165">
        <w:rPr>
          <w:rFonts w:ascii="Times New Roman" w:hAnsi="Times New Roman" w:cs="Times New Roman"/>
          <w:sz w:val="28"/>
          <w:szCs w:val="28"/>
        </w:rPr>
        <w:t>21</w:t>
      </w:r>
      <w:r w:rsidR="00946BD3" w:rsidRPr="00FF6165">
        <w:rPr>
          <w:rFonts w:ascii="Times New Roman" w:hAnsi="Times New Roman" w:cs="Times New Roman"/>
          <w:sz w:val="28"/>
          <w:szCs w:val="28"/>
        </w:rPr>
        <w:t xml:space="preserve"> чел.</w:t>
      </w:r>
      <w:r w:rsidR="00331A13" w:rsidRPr="00FF6165">
        <w:t xml:space="preserve"> </w:t>
      </w:r>
      <w:r w:rsidR="00331A13" w:rsidRPr="00FF6165">
        <w:rPr>
          <w:rFonts w:ascii="Times New Roman" w:hAnsi="Times New Roman" w:cs="Times New Roman"/>
          <w:sz w:val="28"/>
          <w:szCs w:val="28"/>
        </w:rPr>
        <w:t xml:space="preserve">Снижение численности населения связано с естественной и миграционной убылью. </w:t>
      </w:r>
    </w:p>
    <w:p w:rsidR="00946BD3" w:rsidRPr="00FF6165" w:rsidRDefault="00331A13" w:rsidP="00946BD3">
      <w:pPr>
        <w:spacing w:after="0" w:line="240" w:lineRule="auto"/>
        <w:ind w:firstLine="709"/>
        <w:jc w:val="both"/>
        <w:rPr>
          <w:rFonts w:ascii="Times New Roman" w:hAnsi="Times New Roman" w:cs="Times New Roman"/>
          <w:sz w:val="28"/>
          <w:szCs w:val="28"/>
        </w:rPr>
      </w:pPr>
      <w:r w:rsidRPr="00FF6165">
        <w:rPr>
          <w:rFonts w:ascii="Times New Roman" w:hAnsi="Times New Roman" w:cs="Times New Roman"/>
          <w:sz w:val="28"/>
          <w:szCs w:val="28"/>
        </w:rPr>
        <w:t xml:space="preserve">Если рассматривать структуру населения, то она следующая: трудоспособное население </w:t>
      </w:r>
      <w:r w:rsidR="00920BE0" w:rsidRPr="00FF6165">
        <w:rPr>
          <w:rFonts w:ascii="Times New Roman" w:hAnsi="Times New Roman" w:cs="Times New Roman"/>
          <w:sz w:val="28"/>
          <w:szCs w:val="28"/>
        </w:rPr>
        <w:t>–</w:t>
      </w:r>
      <w:r w:rsidRPr="00FF6165">
        <w:rPr>
          <w:rFonts w:ascii="Times New Roman" w:hAnsi="Times New Roman" w:cs="Times New Roman"/>
          <w:sz w:val="28"/>
          <w:szCs w:val="28"/>
        </w:rPr>
        <w:t xml:space="preserve"> </w:t>
      </w:r>
      <w:r w:rsidR="00920BE0" w:rsidRPr="00FF6165">
        <w:rPr>
          <w:rFonts w:ascii="Times New Roman" w:hAnsi="Times New Roman" w:cs="Times New Roman"/>
          <w:sz w:val="28"/>
          <w:szCs w:val="28"/>
        </w:rPr>
        <w:t>11</w:t>
      </w:r>
      <w:r w:rsidR="007B6561" w:rsidRPr="00FF6165">
        <w:rPr>
          <w:rFonts w:ascii="Times New Roman" w:hAnsi="Times New Roman" w:cs="Times New Roman"/>
          <w:sz w:val="28"/>
          <w:szCs w:val="28"/>
        </w:rPr>
        <w:t>31</w:t>
      </w:r>
      <w:r w:rsidR="00920BE0" w:rsidRPr="00FF6165">
        <w:rPr>
          <w:rFonts w:ascii="Times New Roman" w:hAnsi="Times New Roman" w:cs="Times New Roman"/>
          <w:sz w:val="28"/>
          <w:szCs w:val="28"/>
        </w:rPr>
        <w:t xml:space="preserve"> человек,</w:t>
      </w:r>
      <w:r w:rsidRPr="00FF6165">
        <w:rPr>
          <w:rFonts w:ascii="Times New Roman" w:hAnsi="Times New Roman" w:cs="Times New Roman"/>
          <w:sz w:val="28"/>
          <w:szCs w:val="28"/>
        </w:rPr>
        <w:t xml:space="preserve"> пенсионеры </w:t>
      </w:r>
      <w:r w:rsidR="00920BE0" w:rsidRPr="00FF6165">
        <w:rPr>
          <w:rFonts w:ascii="Times New Roman" w:hAnsi="Times New Roman" w:cs="Times New Roman"/>
          <w:sz w:val="28"/>
          <w:szCs w:val="28"/>
        </w:rPr>
        <w:t>14</w:t>
      </w:r>
      <w:r w:rsidR="007B6561" w:rsidRPr="00FF6165">
        <w:rPr>
          <w:rFonts w:ascii="Times New Roman" w:hAnsi="Times New Roman" w:cs="Times New Roman"/>
          <w:sz w:val="28"/>
          <w:szCs w:val="28"/>
        </w:rPr>
        <w:t>00</w:t>
      </w:r>
      <w:r w:rsidRPr="00FF6165">
        <w:rPr>
          <w:rFonts w:ascii="Times New Roman" w:hAnsi="Times New Roman" w:cs="Times New Roman"/>
          <w:sz w:val="28"/>
          <w:szCs w:val="28"/>
        </w:rPr>
        <w:t xml:space="preserve">, </w:t>
      </w:r>
      <w:r w:rsidR="00BC4D85" w:rsidRPr="00FF6165">
        <w:rPr>
          <w:rFonts w:ascii="Times New Roman" w:hAnsi="Times New Roman" w:cs="Times New Roman"/>
          <w:sz w:val="28"/>
          <w:szCs w:val="28"/>
        </w:rPr>
        <w:t xml:space="preserve">дети от 0 до 18 лет </w:t>
      </w:r>
      <w:r w:rsidR="007B6561" w:rsidRPr="00FF6165">
        <w:rPr>
          <w:rFonts w:ascii="Times New Roman" w:hAnsi="Times New Roman" w:cs="Times New Roman"/>
          <w:sz w:val="28"/>
          <w:szCs w:val="28"/>
        </w:rPr>
        <w:t>418</w:t>
      </w:r>
      <w:r w:rsidR="00920BE0" w:rsidRPr="00FF6165">
        <w:rPr>
          <w:rFonts w:ascii="Times New Roman" w:hAnsi="Times New Roman" w:cs="Times New Roman"/>
          <w:sz w:val="28"/>
          <w:szCs w:val="28"/>
        </w:rPr>
        <w:t xml:space="preserve"> человек.</w:t>
      </w:r>
    </w:p>
    <w:p w:rsidR="001D326E" w:rsidRPr="00FF6165" w:rsidRDefault="001D326E" w:rsidP="0072546F">
      <w:pPr>
        <w:spacing w:after="0" w:line="240" w:lineRule="auto"/>
        <w:ind w:firstLine="709"/>
        <w:jc w:val="both"/>
        <w:rPr>
          <w:rFonts w:ascii="Times New Roman" w:hAnsi="Times New Roman" w:cs="Times New Roman"/>
          <w:sz w:val="28"/>
          <w:szCs w:val="28"/>
        </w:rPr>
      </w:pPr>
    </w:p>
    <w:p w:rsidR="00926615" w:rsidRPr="00FF6165" w:rsidRDefault="00926615" w:rsidP="0072546F">
      <w:pPr>
        <w:spacing w:after="0" w:line="240" w:lineRule="auto"/>
        <w:ind w:firstLine="709"/>
        <w:jc w:val="both"/>
        <w:rPr>
          <w:rFonts w:ascii="Times New Roman" w:hAnsi="Times New Roman" w:cs="Times New Roman"/>
          <w:b/>
          <w:sz w:val="28"/>
          <w:szCs w:val="28"/>
        </w:rPr>
      </w:pPr>
      <w:r w:rsidRPr="00FF6165">
        <w:rPr>
          <w:rFonts w:ascii="Times New Roman" w:hAnsi="Times New Roman" w:cs="Times New Roman"/>
          <w:b/>
          <w:sz w:val="28"/>
          <w:szCs w:val="28"/>
        </w:rPr>
        <w:t>Помощь военнослужащим-участникам СВО и членам их семей.</w:t>
      </w:r>
      <w:r w:rsidR="00DA6D38" w:rsidRPr="00FF6165">
        <w:rPr>
          <w:rFonts w:ascii="Times New Roman" w:hAnsi="Times New Roman" w:cs="Times New Roman"/>
          <w:b/>
          <w:sz w:val="28"/>
          <w:szCs w:val="28"/>
        </w:rPr>
        <w:t xml:space="preserve"> </w:t>
      </w:r>
    </w:p>
    <w:p w:rsidR="003554E9" w:rsidRPr="00FF6165" w:rsidRDefault="003554E9" w:rsidP="0072546F">
      <w:pPr>
        <w:spacing w:after="0" w:line="240" w:lineRule="auto"/>
        <w:ind w:firstLine="709"/>
        <w:jc w:val="both"/>
        <w:rPr>
          <w:rFonts w:ascii="Times New Roman" w:hAnsi="Times New Roman" w:cs="Times New Roman"/>
          <w:sz w:val="28"/>
          <w:szCs w:val="28"/>
        </w:rPr>
      </w:pPr>
      <w:r w:rsidRPr="00FF6165">
        <w:rPr>
          <w:rFonts w:ascii="Times New Roman" w:hAnsi="Times New Roman" w:cs="Times New Roman"/>
          <w:sz w:val="28"/>
          <w:szCs w:val="28"/>
        </w:rPr>
        <w:t>На территории Богородского муниципального округа на постоянной основе организована работа представительства благотворительного фонда «</w:t>
      </w:r>
      <w:r w:rsidRPr="00FF6165">
        <w:rPr>
          <w:rFonts w:ascii="Times New Roman" w:hAnsi="Times New Roman" w:cs="Times New Roman"/>
          <w:sz w:val="28"/>
          <w:szCs w:val="28"/>
          <w:lang w:val="en-US"/>
        </w:rPr>
        <w:t>Z</w:t>
      </w:r>
      <w:r w:rsidRPr="00FF6165">
        <w:rPr>
          <w:rFonts w:ascii="Times New Roman" w:hAnsi="Times New Roman" w:cs="Times New Roman"/>
          <w:sz w:val="28"/>
          <w:szCs w:val="28"/>
        </w:rPr>
        <w:t>а Вятку»: работают пять пунктов плетения маскировочных сетей и координационный центр приёма гуманитарной помощи.</w:t>
      </w:r>
    </w:p>
    <w:p w:rsidR="003554E9" w:rsidRPr="00FF6165" w:rsidRDefault="003554E9" w:rsidP="0072546F">
      <w:pPr>
        <w:spacing w:after="0" w:line="240" w:lineRule="auto"/>
        <w:ind w:firstLine="709"/>
        <w:jc w:val="both"/>
        <w:rPr>
          <w:rFonts w:ascii="Times New Roman" w:hAnsi="Times New Roman" w:cs="Times New Roman"/>
          <w:sz w:val="28"/>
          <w:szCs w:val="28"/>
        </w:rPr>
      </w:pPr>
      <w:r w:rsidRPr="00FF6165">
        <w:rPr>
          <w:rFonts w:ascii="Times New Roman" w:hAnsi="Times New Roman" w:cs="Times New Roman"/>
          <w:sz w:val="28"/>
          <w:szCs w:val="28"/>
        </w:rPr>
        <w:t>В работу по помощи военнослужащим-участникам СВО и членам их семей вовлечены все организации, учреждения и предприятия округа, индивидуальные предприниматели, общественные организации, волонтёры, неравнодушные жители.</w:t>
      </w:r>
    </w:p>
    <w:p w:rsidR="005A00D6" w:rsidRPr="00FF6165" w:rsidRDefault="003554E9" w:rsidP="0072546F">
      <w:pPr>
        <w:spacing w:after="0" w:line="240" w:lineRule="auto"/>
        <w:ind w:firstLine="709"/>
        <w:jc w:val="both"/>
        <w:rPr>
          <w:rFonts w:ascii="Times New Roman" w:hAnsi="Times New Roman" w:cs="Times New Roman"/>
          <w:sz w:val="28"/>
          <w:szCs w:val="28"/>
        </w:rPr>
      </w:pPr>
      <w:r w:rsidRPr="00FF6165">
        <w:rPr>
          <w:rFonts w:ascii="Times New Roman" w:hAnsi="Times New Roman" w:cs="Times New Roman"/>
          <w:sz w:val="28"/>
          <w:szCs w:val="28"/>
        </w:rPr>
        <w:t>В 202</w:t>
      </w:r>
      <w:r w:rsidR="005A00D6" w:rsidRPr="00FF6165">
        <w:rPr>
          <w:rFonts w:ascii="Times New Roman" w:hAnsi="Times New Roman" w:cs="Times New Roman"/>
          <w:sz w:val="28"/>
          <w:szCs w:val="28"/>
        </w:rPr>
        <w:t>5</w:t>
      </w:r>
      <w:r w:rsidRPr="00FF6165">
        <w:rPr>
          <w:rFonts w:ascii="Times New Roman" w:hAnsi="Times New Roman" w:cs="Times New Roman"/>
          <w:sz w:val="28"/>
          <w:szCs w:val="28"/>
        </w:rPr>
        <w:t xml:space="preserve"> году жителями Богородского округа в зону СВО</w:t>
      </w:r>
      <w:r w:rsidR="00F46334" w:rsidRPr="00FF6165">
        <w:rPr>
          <w:rFonts w:ascii="Times New Roman" w:hAnsi="Times New Roman" w:cs="Times New Roman"/>
          <w:sz w:val="28"/>
          <w:szCs w:val="28"/>
        </w:rPr>
        <w:t xml:space="preserve"> и в приграничные территории</w:t>
      </w:r>
      <w:r w:rsidRPr="00FF6165">
        <w:rPr>
          <w:rFonts w:ascii="Times New Roman" w:hAnsi="Times New Roman" w:cs="Times New Roman"/>
          <w:sz w:val="28"/>
          <w:szCs w:val="28"/>
        </w:rPr>
        <w:t xml:space="preserve"> отправлено</w:t>
      </w:r>
      <w:r w:rsidR="005A00D6" w:rsidRPr="00FF6165">
        <w:rPr>
          <w:rFonts w:ascii="Times New Roman" w:hAnsi="Times New Roman" w:cs="Times New Roman"/>
          <w:sz w:val="28"/>
          <w:szCs w:val="28"/>
        </w:rPr>
        <w:t xml:space="preserve"> более</w:t>
      </w:r>
      <w:r w:rsidRPr="00FF6165">
        <w:rPr>
          <w:rFonts w:ascii="Times New Roman" w:hAnsi="Times New Roman" w:cs="Times New Roman"/>
          <w:sz w:val="28"/>
          <w:szCs w:val="28"/>
        </w:rPr>
        <w:t xml:space="preserve"> </w:t>
      </w:r>
      <w:r w:rsidR="005A00D6" w:rsidRPr="00FF6165">
        <w:rPr>
          <w:rFonts w:ascii="Times New Roman" w:hAnsi="Times New Roman" w:cs="Times New Roman"/>
          <w:sz w:val="28"/>
          <w:szCs w:val="28"/>
        </w:rPr>
        <w:t>70</w:t>
      </w:r>
      <w:r w:rsidRPr="00FF6165">
        <w:rPr>
          <w:rFonts w:ascii="Times New Roman" w:hAnsi="Times New Roman" w:cs="Times New Roman"/>
          <w:sz w:val="28"/>
          <w:szCs w:val="28"/>
        </w:rPr>
        <w:t xml:space="preserve">0 маскировочных сетей, </w:t>
      </w:r>
      <w:r w:rsidR="005A00D6" w:rsidRPr="00FF6165">
        <w:rPr>
          <w:rFonts w:ascii="Times New Roman" w:hAnsi="Times New Roman" w:cs="Times New Roman"/>
          <w:sz w:val="28"/>
          <w:szCs w:val="28"/>
        </w:rPr>
        <w:t>25</w:t>
      </w:r>
      <w:r w:rsidRPr="00FF6165">
        <w:rPr>
          <w:rFonts w:ascii="Times New Roman" w:hAnsi="Times New Roman" w:cs="Times New Roman"/>
          <w:sz w:val="28"/>
          <w:szCs w:val="28"/>
        </w:rPr>
        <w:t>0 нашлемников,</w:t>
      </w:r>
      <w:r w:rsidR="005A00D6" w:rsidRPr="00FF6165">
        <w:rPr>
          <w:rFonts w:ascii="Times New Roman" w:hAnsi="Times New Roman" w:cs="Times New Roman"/>
          <w:sz w:val="28"/>
          <w:szCs w:val="28"/>
        </w:rPr>
        <w:t xml:space="preserve"> 20 костюмов «леший», 200 армейских браслетов «для выживания», 2000 армейского «сухого душа», 2 генератора, </w:t>
      </w:r>
      <w:r w:rsidRPr="00FF6165">
        <w:rPr>
          <w:rFonts w:ascii="Times New Roman" w:hAnsi="Times New Roman" w:cs="Times New Roman"/>
          <w:sz w:val="28"/>
          <w:szCs w:val="28"/>
        </w:rPr>
        <w:t xml:space="preserve">более </w:t>
      </w:r>
      <w:r w:rsidR="005A00D6" w:rsidRPr="00FF6165">
        <w:rPr>
          <w:rFonts w:ascii="Times New Roman" w:hAnsi="Times New Roman" w:cs="Times New Roman"/>
          <w:sz w:val="28"/>
          <w:szCs w:val="28"/>
        </w:rPr>
        <w:t>1</w:t>
      </w:r>
      <w:r w:rsidRPr="00FF6165">
        <w:rPr>
          <w:rFonts w:ascii="Times New Roman" w:hAnsi="Times New Roman" w:cs="Times New Roman"/>
          <w:sz w:val="28"/>
          <w:szCs w:val="28"/>
        </w:rPr>
        <w:t>00 кг медикаментов, 150 кг средств гигиены,</w:t>
      </w:r>
      <w:r w:rsidR="005A00D6" w:rsidRPr="00FF6165">
        <w:rPr>
          <w:rFonts w:ascii="Times New Roman" w:hAnsi="Times New Roman" w:cs="Times New Roman"/>
          <w:sz w:val="28"/>
          <w:szCs w:val="28"/>
        </w:rPr>
        <w:t xml:space="preserve"> 100 прикроватных ковриков для полевых госпиталей, более 100</w:t>
      </w:r>
      <w:r w:rsidR="00BD217B" w:rsidRPr="00FF6165">
        <w:rPr>
          <w:rFonts w:ascii="Times New Roman" w:hAnsi="Times New Roman" w:cs="Times New Roman"/>
          <w:sz w:val="28"/>
          <w:szCs w:val="28"/>
        </w:rPr>
        <w:t xml:space="preserve"> комплектов постельного белья, почти 1000 кг</w:t>
      </w:r>
      <w:r w:rsidR="00F46334" w:rsidRPr="00FF6165">
        <w:rPr>
          <w:rFonts w:ascii="Times New Roman" w:hAnsi="Times New Roman" w:cs="Times New Roman"/>
          <w:sz w:val="28"/>
          <w:szCs w:val="28"/>
        </w:rPr>
        <w:t xml:space="preserve"> (тонну!)</w:t>
      </w:r>
      <w:r w:rsidR="00BD217B" w:rsidRPr="00FF6165">
        <w:rPr>
          <w:rFonts w:ascii="Times New Roman" w:hAnsi="Times New Roman" w:cs="Times New Roman"/>
          <w:sz w:val="28"/>
          <w:szCs w:val="28"/>
        </w:rPr>
        <w:t xml:space="preserve"> продуктов питания.</w:t>
      </w:r>
      <w:r w:rsidR="00B70538" w:rsidRPr="00FF6165">
        <w:rPr>
          <w:rFonts w:ascii="Times New Roman" w:hAnsi="Times New Roman" w:cs="Times New Roman"/>
          <w:sz w:val="28"/>
          <w:szCs w:val="28"/>
        </w:rPr>
        <w:t xml:space="preserve"> Отправлено более 500 детских рисунков, открыток и писем, 300 талисманов-ангелочков.</w:t>
      </w:r>
    </w:p>
    <w:p w:rsidR="003554E9" w:rsidRPr="00FF6165" w:rsidRDefault="00BD217B" w:rsidP="00D25521">
      <w:pPr>
        <w:spacing w:after="0" w:line="240" w:lineRule="auto"/>
        <w:ind w:firstLine="709"/>
        <w:jc w:val="both"/>
        <w:rPr>
          <w:rFonts w:ascii="Times New Roman" w:hAnsi="Times New Roman" w:cs="Times New Roman"/>
          <w:sz w:val="28"/>
          <w:szCs w:val="28"/>
        </w:rPr>
      </w:pPr>
      <w:r w:rsidRPr="00FF6165">
        <w:rPr>
          <w:rFonts w:ascii="Times New Roman" w:hAnsi="Times New Roman" w:cs="Times New Roman"/>
          <w:sz w:val="28"/>
          <w:szCs w:val="28"/>
        </w:rPr>
        <w:t xml:space="preserve"> Волонтёрами округа изготовлены </w:t>
      </w:r>
      <w:r w:rsidR="005A00D6" w:rsidRPr="00FF6165">
        <w:rPr>
          <w:rFonts w:ascii="Times New Roman" w:hAnsi="Times New Roman" w:cs="Times New Roman"/>
          <w:sz w:val="28"/>
          <w:szCs w:val="28"/>
        </w:rPr>
        <w:t>2</w:t>
      </w:r>
      <w:r w:rsidRPr="00FF6165">
        <w:rPr>
          <w:rFonts w:ascii="Times New Roman" w:hAnsi="Times New Roman" w:cs="Times New Roman"/>
          <w:sz w:val="28"/>
          <w:szCs w:val="28"/>
        </w:rPr>
        <w:t xml:space="preserve">500 штук розжига для костра, </w:t>
      </w:r>
      <w:r w:rsidR="005A00D6" w:rsidRPr="00FF6165">
        <w:rPr>
          <w:rFonts w:ascii="Times New Roman" w:hAnsi="Times New Roman" w:cs="Times New Roman"/>
          <w:sz w:val="28"/>
          <w:szCs w:val="28"/>
        </w:rPr>
        <w:t>5</w:t>
      </w:r>
      <w:r w:rsidRPr="00FF6165">
        <w:rPr>
          <w:rFonts w:ascii="Times New Roman" w:hAnsi="Times New Roman" w:cs="Times New Roman"/>
          <w:sz w:val="28"/>
          <w:szCs w:val="28"/>
        </w:rPr>
        <w:t>50 блиндажных свечей, 120 «браслетов выживания». Точечно отработаны 15 обращений войсковых частей</w:t>
      </w:r>
      <w:r w:rsidR="002A6F8F" w:rsidRPr="00FF6165">
        <w:rPr>
          <w:rFonts w:ascii="Times New Roman" w:hAnsi="Times New Roman" w:cs="Times New Roman"/>
          <w:sz w:val="28"/>
          <w:szCs w:val="28"/>
        </w:rPr>
        <w:t>, организовано два совместных гуманитарных конво</w:t>
      </w:r>
      <w:r w:rsidR="00D25521">
        <w:rPr>
          <w:rFonts w:ascii="Times New Roman" w:hAnsi="Times New Roman" w:cs="Times New Roman"/>
          <w:sz w:val="28"/>
          <w:szCs w:val="28"/>
        </w:rPr>
        <w:t>я</w:t>
      </w:r>
      <w:r w:rsidR="002A6F8F" w:rsidRPr="00FF6165">
        <w:rPr>
          <w:rFonts w:ascii="Times New Roman" w:hAnsi="Times New Roman" w:cs="Times New Roman"/>
          <w:sz w:val="28"/>
          <w:szCs w:val="28"/>
        </w:rPr>
        <w:t xml:space="preserve"> в зону СВО.</w:t>
      </w:r>
    </w:p>
    <w:p w:rsidR="00BD217B" w:rsidRPr="00FF6165" w:rsidRDefault="00CA39F8" w:rsidP="0072546F">
      <w:pPr>
        <w:spacing w:after="0" w:line="240" w:lineRule="auto"/>
        <w:ind w:firstLine="709"/>
        <w:jc w:val="both"/>
        <w:rPr>
          <w:rFonts w:ascii="Times New Roman" w:hAnsi="Times New Roman" w:cs="Times New Roman"/>
          <w:sz w:val="28"/>
          <w:szCs w:val="28"/>
        </w:rPr>
      </w:pPr>
      <w:r w:rsidRPr="00FF6165">
        <w:rPr>
          <w:rFonts w:ascii="Times New Roman" w:hAnsi="Times New Roman" w:cs="Times New Roman"/>
          <w:sz w:val="28"/>
          <w:szCs w:val="28"/>
        </w:rPr>
        <w:t>6</w:t>
      </w:r>
      <w:r w:rsidR="002A6F8F" w:rsidRPr="00FF6165">
        <w:rPr>
          <w:rFonts w:ascii="Times New Roman" w:hAnsi="Times New Roman" w:cs="Times New Roman"/>
          <w:sz w:val="28"/>
          <w:szCs w:val="28"/>
        </w:rPr>
        <w:t>9</w:t>
      </w:r>
      <w:r w:rsidRPr="00FF6165">
        <w:rPr>
          <w:rFonts w:ascii="Times New Roman" w:hAnsi="Times New Roman" w:cs="Times New Roman"/>
          <w:sz w:val="28"/>
          <w:szCs w:val="28"/>
        </w:rPr>
        <w:t xml:space="preserve"> сем</w:t>
      </w:r>
      <w:r w:rsidR="002A6F8F" w:rsidRPr="00FF6165">
        <w:rPr>
          <w:rFonts w:ascii="Times New Roman" w:hAnsi="Times New Roman" w:cs="Times New Roman"/>
          <w:sz w:val="28"/>
          <w:szCs w:val="28"/>
        </w:rPr>
        <w:t>ей</w:t>
      </w:r>
      <w:r w:rsidRPr="00FF6165">
        <w:rPr>
          <w:rFonts w:ascii="Times New Roman" w:hAnsi="Times New Roman" w:cs="Times New Roman"/>
          <w:sz w:val="28"/>
          <w:szCs w:val="28"/>
        </w:rPr>
        <w:t xml:space="preserve"> </w:t>
      </w:r>
      <w:r w:rsidR="00BD217B" w:rsidRPr="00FF6165">
        <w:rPr>
          <w:rFonts w:ascii="Times New Roman" w:hAnsi="Times New Roman" w:cs="Times New Roman"/>
          <w:sz w:val="28"/>
          <w:szCs w:val="28"/>
        </w:rPr>
        <w:t>военнослужащих, проживающ</w:t>
      </w:r>
      <w:r w:rsidR="002A6F8F" w:rsidRPr="00FF6165">
        <w:rPr>
          <w:rFonts w:ascii="Times New Roman" w:hAnsi="Times New Roman" w:cs="Times New Roman"/>
          <w:sz w:val="28"/>
          <w:szCs w:val="28"/>
        </w:rPr>
        <w:t>их</w:t>
      </w:r>
      <w:r w:rsidR="00BD217B" w:rsidRPr="00FF6165">
        <w:rPr>
          <w:rFonts w:ascii="Times New Roman" w:hAnsi="Times New Roman" w:cs="Times New Roman"/>
          <w:sz w:val="28"/>
          <w:szCs w:val="28"/>
        </w:rPr>
        <w:t xml:space="preserve"> в домах с печным отоплением, обеспечен</w:t>
      </w:r>
      <w:r w:rsidR="002A6F8F" w:rsidRPr="00FF6165">
        <w:rPr>
          <w:rFonts w:ascii="Times New Roman" w:hAnsi="Times New Roman" w:cs="Times New Roman"/>
          <w:sz w:val="28"/>
          <w:szCs w:val="28"/>
        </w:rPr>
        <w:t>ы</w:t>
      </w:r>
      <w:r w:rsidR="00BD217B" w:rsidRPr="00FF6165">
        <w:rPr>
          <w:rFonts w:ascii="Times New Roman" w:hAnsi="Times New Roman" w:cs="Times New Roman"/>
          <w:sz w:val="28"/>
          <w:szCs w:val="28"/>
        </w:rPr>
        <w:t xml:space="preserve"> колотыми дровами в объёме 10 куб. м. на одно жилое помещение, волонтёрами «Молодой гвардии» им указана адресная помощь в укладке дров.</w:t>
      </w:r>
    </w:p>
    <w:p w:rsidR="00BD217B" w:rsidRPr="00FF6165" w:rsidRDefault="00BD217B" w:rsidP="0072546F">
      <w:pPr>
        <w:spacing w:after="0" w:line="240" w:lineRule="auto"/>
        <w:ind w:firstLine="709"/>
        <w:jc w:val="both"/>
        <w:rPr>
          <w:rFonts w:ascii="Times New Roman" w:hAnsi="Times New Roman" w:cs="Times New Roman"/>
          <w:sz w:val="28"/>
          <w:szCs w:val="28"/>
        </w:rPr>
      </w:pPr>
    </w:p>
    <w:p w:rsidR="00926615" w:rsidRPr="00FF6165" w:rsidRDefault="00926615" w:rsidP="0072546F">
      <w:pPr>
        <w:spacing w:after="0" w:line="240" w:lineRule="auto"/>
        <w:ind w:firstLine="709"/>
        <w:jc w:val="both"/>
        <w:rPr>
          <w:rFonts w:ascii="Times New Roman" w:hAnsi="Times New Roman" w:cs="Times New Roman"/>
          <w:b/>
          <w:sz w:val="28"/>
          <w:szCs w:val="28"/>
        </w:rPr>
      </w:pPr>
      <w:r w:rsidRPr="00FF6165">
        <w:rPr>
          <w:rFonts w:ascii="Times New Roman" w:hAnsi="Times New Roman" w:cs="Times New Roman"/>
          <w:b/>
          <w:sz w:val="28"/>
          <w:szCs w:val="28"/>
        </w:rPr>
        <w:t>Бюджет</w:t>
      </w:r>
    </w:p>
    <w:p w:rsidR="00F71C32" w:rsidRPr="00FF6165" w:rsidRDefault="00926615" w:rsidP="0072546F">
      <w:pPr>
        <w:spacing w:after="0" w:line="240" w:lineRule="auto"/>
        <w:ind w:firstLine="709"/>
        <w:jc w:val="both"/>
        <w:rPr>
          <w:rFonts w:ascii="Times New Roman" w:hAnsi="Times New Roman" w:cs="Times New Roman"/>
          <w:sz w:val="28"/>
          <w:szCs w:val="28"/>
        </w:rPr>
      </w:pPr>
      <w:r w:rsidRPr="00FF6165">
        <w:rPr>
          <w:rFonts w:ascii="Times New Roman" w:hAnsi="Times New Roman" w:cs="Times New Roman"/>
          <w:sz w:val="28"/>
          <w:szCs w:val="28"/>
        </w:rPr>
        <w:t xml:space="preserve">В целях обеспечения экономической, социальной и финансовой стабильности на территории округа проводилась взвешенная </w:t>
      </w:r>
      <w:proofErr w:type="spellStart"/>
      <w:r w:rsidRPr="00FF6165">
        <w:rPr>
          <w:rFonts w:ascii="Times New Roman" w:hAnsi="Times New Roman" w:cs="Times New Roman"/>
          <w:sz w:val="28"/>
          <w:szCs w:val="28"/>
        </w:rPr>
        <w:t>финасово</w:t>
      </w:r>
      <w:proofErr w:type="spellEnd"/>
      <w:r w:rsidRPr="00FF6165">
        <w:rPr>
          <w:rFonts w:ascii="Times New Roman" w:hAnsi="Times New Roman" w:cs="Times New Roman"/>
          <w:sz w:val="28"/>
          <w:szCs w:val="28"/>
        </w:rPr>
        <w:t xml:space="preserve">-бюджетная политика, направленная на реализацию мер по сохранению и увеличению собственных доходов, на концентрацию имеющихся ресурсов на </w:t>
      </w:r>
      <w:r w:rsidRPr="00FF6165">
        <w:rPr>
          <w:rFonts w:ascii="Times New Roman" w:hAnsi="Times New Roman" w:cs="Times New Roman"/>
          <w:sz w:val="28"/>
          <w:szCs w:val="28"/>
        </w:rPr>
        <w:lastRenderedPageBreak/>
        <w:t>приоритетных направлениях деятельности администрации округа. Бюджет – это основной ресурс для выполнения социальных обязательств органов местного самоуправления Богородского муниципального округа</w:t>
      </w:r>
      <w:r w:rsidR="00154A2F" w:rsidRPr="00FF6165">
        <w:rPr>
          <w:rFonts w:ascii="Times New Roman" w:hAnsi="Times New Roman" w:cs="Times New Roman"/>
          <w:sz w:val="28"/>
          <w:szCs w:val="28"/>
        </w:rPr>
        <w:t xml:space="preserve"> и решения вопросов местного значения</w:t>
      </w:r>
      <w:r w:rsidRPr="00FF6165">
        <w:rPr>
          <w:rFonts w:ascii="Times New Roman" w:hAnsi="Times New Roman" w:cs="Times New Roman"/>
          <w:sz w:val="28"/>
          <w:szCs w:val="28"/>
        </w:rPr>
        <w:t>.</w:t>
      </w:r>
    </w:p>
    <w:p w:rsidR="00176E86" w:rsidRPr="00FF6165" w:rsidRDefault="00176E86" w:rsidP="00176E86">
      <w:pPr>
        <w:spacing w:after="0" w:line="240" w:lineRule="auto"/>
        <w:ind w:firstLine="709"/>
        <w:jc w:val="both"/>
        <w:rPr>
          <w:rFonts w:ascii="Times New Roman" w:hAnsi="Times New Roman" w:cs="Times New Roman"/>
          <w:sz w:val="28"/>
          <w:szCs w:val="28"/>
        </w:rPr>
      </w:pPr>
      <w:r w:rsidRPr="00FF6165">
        <w:rPr>
          <w:rFonts w:ascii="Times New Roman" w:hAnsi="Times New Roman" w:cs="Times New Roman"/>
          <w:sz w:val="28"/>
          <w:szCs w:val="28"/>
        </w:rPr>
        <w:t xml:space="preserve">Доля налоговых и неналоговых доходов в бюджете округа составляет </w:t>
      </w:r>
      <w:r w:rsidR="00C859A2" w:rsidRPr="00FF6165">
        <w:rPr>
          <w:rFonts w:ascii="Times New Roman" w:hAnsi="Times New Roman" w:cs="Times New Roman"/>
          <w:sz w:val="28"/>
          <w:szCs w:val="28"/>
        </w:rPr>
        <w:t>26,</w:t>
      </w:r>
      <w:r w:rsidR="004F0975" w:rsidRPr="00FF6165">
        <w:rPr>
          <w:rFonts w:ascii="Times New Roman" w:hAnsi="Times New Roman" w:cs="Times New Roman"/>
          <w:sz w:val="28"/>
          <w:szCs w:val="28"/>
        </w:rPr>
        <w:t>9</w:t>
      </w:r>
      <w:r w:rsidRPr="00FF6165">
        <w:rPr>
          <w:rFonts w:ascii="Times New Roman" w:hAnsi="Times New Roman" w:cs="Times New Roman"/>
          <w:sz w:val="28"/>
          <w:szCs w:val="28"/>
        </w:rPr>
        <w:t xml:space="preserve"> % или </w:t>
      </w:r>
      <w:r w:rsidR="00C859A2" w:rsidRPr="00FF6165">
        <w:rPr>
          <w:rFonts w:ascii="Times New Roman" w:hAnsi="Times New Roman" w:cs="Times New Roman"/>
          <w:sz w:val="28"/>
          <w:szCs w:val="28"/>
        </w:rPr>
        <w:t>46,7</w:t>
      </w:r>
      <w:r w:rsidRPr="00FF6165">
        <w:rPr>
          <w:rFonts w:ascii="Times New Roman" w:hAnsi="Times New Roman" w:cs="Times New Roman"/>
          <w:sz w:val="28"/>
          <w:szCs w:val="28"/>
        </w:rPr>
        <w:t xml:space="preserve"> млн. руб. Доля безвозмездных поступлений составляет </w:t>
      </w:r>
      <w:r w:rsidR="00C859A2" w:rsidRPr="00FF6165">
        <w:rPr>
          <w:rFonts w:ascii="Times New Roman" w:hAnsi="Times New Roman" w:cs="Times New Roman"/>
          <w:sz w:val="28"/>
          <w:szCs w:val="28"/>
        </w:rPr>
        <w:t>73,</w:t>
      </w:r>
      <w:r w:rsidR="004F0975" w:rsidRPr="00FF6165">
        <w:rPr>
          <w:rFonts w:ascii="Times New Roman" w:hAnsi="Times New Roman" w:cs="Times New Roman"/>
          <w:sz w:val="28"/>
          <w:szCs w:val="28"/>
        </w:rPr>
        <w:t>1</w:t>
      </w:r>
      <w:r w:rsidRPr="00FF6165">
        <w:rPr>
          <w:rFonts w:ascii="Times New Roman" w:hAnsi="Times New Roman" w:cs="Times New Roman"/>
          <w:sz w:val="28"/>
          <w:szCs w:val="28"/>
        </w:rPr>
        <w:t xml:space="preserve"> % или </w:t>
      </w:r>
      <w:r w:rsidR="004F0975" w:rsidRPr="00FF6165">
        <w:rPr>
          <w:rFonts w:ascii="Times New Roman" w:hAnsi="Times New Roman" w:cs="Times New Roman"/>
          <w:sz w:val="28"/>
          <w:szCs w:val="28"/>
        </w:rPr>
        <w:t>126,8</w:t>
      </w:r>
      <w:r w:rsidRPr="00FF6165">
        <w:rPr>
          <w:rFonts w:ascii="Times New Roman" w:hAnsi="Times New Roman" w:cs="Times New Roman"/>
          <w:sz w:val="28"/>
          <w:szCs w:val="28"/>
        </w:rPr>
        <w:t xml:space="preserve"> млн. руб. </w:t>
      </w:r>
    </w:p>
    <w:p w:rsidR="00F46334" w:rsidRPr="00FF6165" w:rsidRDefault="00F46334" w:rsidP="00176E86">
      <w:pPr>
        <w:spacing w:after="0" w:line="240" w:lineRule="auto"/>
        <w:ind w:firstLine="709"/>
        <w:jc w:val="both"/>
        <w:rPr>
          <w:rFonts w:ascii="Times New Roman" w:hAnsi="Times New Roman" w:cs="Times New Roman"/>
          <w:sz w:val="28"/>
          <w:szCs w:val="28"/>
        </w:rPr>
      </w:pPr>
      <w:r w:rsidRPr="00FF6165">
        <w:rPr>
          <w:rFonts w:ascii="Times New Roman" w:hAnsi="Times New Roman" w:cs="Times New Roman"/>
          <w:sz w:val="28"/>
          <w:szCs w:val="28"/>
        </w:rPr>
        <w:t xml:space="preserve">Доля налоговых поступлений в общей сумме дохода составляет </w:t>
      </w:r>
      <w:r w:rsidR="004F0975" w:rsidRPr="00FF6165">
        <w:rPr>
          <w:rFonts w:ascii="Times New Roman" w:hAnsi="Times New Roman" w:cs="Times New Roman"/>
          <w:sz w:val="28"/>
          <w:szCs w:val="28"/>
        </w:rPr>
        <w:t xml:space="preserve">22,4 </w:t>
      </w:r>
      <w:r w:rsidRPr="00FF6165">
        <w:rPr>
          <w:rFonts w:ascii="Times New Roman" w:hAnsi="Times New Roman" w:cs="Times New Roman"/>
          <w:sz w:val="28"/>
          <w:szCs w:val="28"/>
        </w:rPr>
        <w:t xml:space="preserve">% или </w:t>
      </w:r>
      <w:r w:rsidR="004F0975" w:rsidRPr="00FF6165">
        <w:rPr>
          <w:rFonts w:ascii="Times New Roman" w:hAnsi="Times New Roman" w:cs="Times New Roman"/>
          <w:sz w:val="28"/>
          <w:szCs w:val="28"/>
        </w:rPr>
        <w:t>38,9</w:t>
      </w:r>
      <w:r w:rsidRPr="00FF6165">
        <w:rPr>
          <w:rFonts w:ascii="Times New Roman" w:hAnsi="Times New Roman" w:cs="Times New Roman"/>
          <w:sz w:val="28"/>
          <w:szCs w:val="28"/>
        </w:rPr>
        <w:t xml:space="preserve"> млн. рублей, доля неналоговых поступлений – 4,</w:t>
      </w:r>
      <w:r w:rsidR="004F0975" w:rsidRPr="00FF6165">
        <w:rPr>
          <w:rFonts w:ascii="Times New Roman" w:hAnsi="Times New Roman" w:cs="Times New Roman"/>
          <w:sz w:val="28"/>
          <w:szCs w:val="28"/>
        </w:rPr>
        <w:t xml:space="preserve">5 </w:t>
      </w:r>
      <w:r w:rsidRPr="00FF6165">
        <w:rPr>
          <w:rFonts w:ascii="Times New Roman" w:hAnsi="Times New Roman" w:cs="Times New Roman"/>
          <w:sz w:val="28"/>
          <w:szCs w:val="28"/>
        </w:rPr>
        <w:t>% или 7,</w:t>
      </w:r>
      <w:r w:rsidR="004F0975" w:rsidRPr="00FF6165">
        <w:rPr>
          <w:rFonts w:ascii="Times New Roman" w:hAnsi="Times New Roman" w:cs="Times New Roman"/>
          <w:sz w:val="28"/>
          <w:szCs w:val="28"/>
        </w:rPr>
        <w:t>8</w:t>
      </w:r>
      <w:r w:rsidRPr="00FF6165">
        <w:rPr>
          <w:rFonts w:ascii="Times New Roman" w:hAnsi="Times New Roman" w:cs="Times New Roman"/>
          <w:sz w:val="28"/>
          <w:szCs w:val="28"/>
        </w:rPr>
        <w:t xml:space="preserve"> млн. рублей. Структура налоговых и неналоговых пос</w:t>
      </w:r>
      <w:r w:rsidR="00920BE0" w:rsidRPr="00FF6165">
        <w:rPr>
          <w:rFonts w:ascii="Times New Roman" w:hAnsi="Times New Roman" w:cs="Times New Roman"/>
          <w:sz w:val="28"/>
          <w:szCs w:val="28"/>
        </w:rPr>
        <w:t xml:space="preserve">туплений представлена на слайде. </w:t>
      </w:r>
      <w:r w:rsidRPr="00FF6165">
        <w:rPr>
          <w:rFonts w:ascii="Times New Roman" w:hAnsi="Times New Roman" w:cs="Times New Roman"/>
          <w:sz w:val="28"/>
          <w:szCs w:val="28"/>
        </w:rPr>
        <w:t>Как видим, наибольший удельный вес в объёме всех налоговых доходов занимают НДФЛ и УСНО, в объёме неналоговых доходов – это доходы от использования имущества и земельных участков</w:t>
      </w:r>
      <w:r w:rsidR="00E419C5" w:rsidRPr="00FF6165">
        <w:rPr>
          <w:rFonts w:ascii="Times New Roman" w:hAnsi="Times New Roman" w:cs="Times New Roman"/>
          <w:sz w:val="28"/>
          <w:szCs w:val="28"/>
        </w:rPr>
        <w:t>.</w:t>
      </w:r>
    </w:p>
    <w:p w:rsidR="00926615" w:rsidRPr="00FF6165" w:rsidRDefault="00926615" w:rsidP="0072546F">
      <w:pPr>
        <w:spacing w:after="0" w:line="240" w:lineRule="auto"/>
        <w:ind w:firstLine="709"/>
        <w:jc w:val="both"/>
        <w:rPr>
          <w:rFonts w:ascii="Times New Roman" w:hAnsi="Times New Roman" w:cs="Times New Roman"/>
          <w:sz w:val="28"/>
          <w:szCs w:val="28"/>
        </w:rPr>
      </w:pPr>
      <w:r w:rsidRPr="00FF6165">
        <w:rPr>
          <w:rFonts w:ascii="Times New Roman" w:hAnsi="Times New Roman" w:cs="Times New Roman"/>
          <w:sz w:val="28"/>
          <w:szCs w:val="28"/>
        </w:rPr>
        <w:t>Собственные доходы бю</w:t>
      </w:r>
      <w:r w:rsidR="00F46334" w:rsidRPr="00FF6165">
        <w:rPr>
          <w:rFonts w:ascii="Times New Roman" w:hAnsi="Times New Roman" w:cs="Times New Roman"/>
          <w:sz w:val="28"/>
          <w:szCs w:val="28"/>
        </w:rPr>
        <w:t>джета Богородского округа в 202</w:t>
      </w:r>
      <w:r w:rsidR="004F084C" w:rsidRPr="00FF6165">
        <w:rPr>
          <w:rFonts w:ascii="Times New Roman" w:hAnsi="Times New Roman" w:cs="Times New Roman"/>
          <w:sz w:val="28"/>
          <w:szCs w:val="28"/>
        </w:rPr>
        <w:t>5</w:t>
      </w:r>
      <w:r w:rsidRPr="00FF6165">
        <w:rPr>
          <w:rFonts w:ascii="Times New Roman" w:hAnsi="Times New Roman" w:cs="Times New Roman"/>
          <w:sz w:val="28"/>
          <w:szCs w:val="28"/>
        </w:rPr>
        <w:t xml:space="preserve"> году составили </w:t>
      </w:r>
      <w:r w:rsidR="004F084C" w:rsidRPr="00FF6165">
        <w:rPr>
          <w:rFonts w:ascii="Times New Roman" w:hAnsi="Times New Roman" w:cs="Times New Roman"/>
          <w:sz w:val="28"/>
          <w:szCs w:val="28"/>
        </w:rPr>
        <w:t>46707,1</w:t>
      </w:r>
      <w:r w:rsidR="004D05C3" w:rsidRPr="00FF6165">
        <w:rPr>
          <w:rFonts w:ascii="Times New Roman" w:hAnsi="Times New Roman" w:cs="Times New Roman"/>
          <w:sz w:val="28"/>
          <w:szCs w:val="28"/>
        </w:rPr>
        <w:t xml:space="preserve"> тыс.</w:t>
      </w:r>
      <w:r w:rsidR="00F46334" w:rsidRPr="00FF6165">
        <w:rPr>
          <w:rFonts w:ascii="Times New Roman" w:hAnsi="Times New Roman" w:cs="Times New Roman"/>
          <w:sz w:val="28"/>
          <w:szCs w:val="28"/>
        </w:rPr>
        <w:t xml:space="preserve"> рублей, что выше уровня 202</w:t>
      </w:r>
      <w:r w:rsidR="004F084C" w:rsidRPr="00FF6165">
        <w:rPr>
          <w:rFonts w:ascii="Times New Roman" w:hAnsi="Times New Roman" w:cs="Times New Roman"/>
          <w:sz w:val="28"/>
          <w:szCs w:val="28"/>
        </w:rPr>
        <w:t>4</w:t>
      </w:r>
      <w:r w:rsidRPr="00FF6165">
        <w:rPr>
          <w:rFonts w:ascii="Times New Roman" w:hAnsi="Times New Roman" w:cs="Times New Roman"/>
          <w:sz w:val="28"/>
          <w:szCs w:val="28"/>
        </w:rPr>
        <w:t xml:space="preserve"> года на </w:t>
      </w:r>
      <w:r w:rsidR="004F084C" w:rsidRPr="00FF6165">
        <w:rPr>
          <w:rFonts w:ascii="Times New Roman" w:hAnsi="Times New Roman" w:cs="Times New Roman"/>
          <w:sz w:val="28"/>
          <w:szCs w:val="28"/>
        </w:rPr>
        <w:t>2652,3</w:t>
      </w:r>
      <w:r w:rsidR="004D05C3" w:rsidRPr="00FF6165">
        <w:rPr>
          <w:rFonts w:ascii="Times New Roman" w:hAnsi="Times New Roman" w:cs="Times New Roman"/>
          <w:sz w:val="28"/>
          <w:szCs w:val="28"/>
        </w:rPr>
        <w:t xml:space="preserve"> тыс. руб. </w:t>
      </w:r>
      <w:r w:rsidR="00F46334" w:rsidRPr="00FF6165">
        <w:rPr>
          <w:rFonts w:ascii="Times New Roman" w:hAnsi="Times New Roman" w:cs="Times New Roman"/>
          <w:sz w:val="28"/>
          <w:szCs w:val="28"/>
        </w:rPr>
        <w:t>То есть, динамику роста собственных доходов мы сохранили.</w:t>
      </w:r>
    </w:p>
    <w:p w:rsidR="00F935E3" w:rsidRPr="00FF6165" w:rsidRDefault="00F46334" w:rsidP="0072546F">
      <w:pPr>
        <w:spacing w:after="0" w:line="240" w:lineRule="auto"/>
        <w:ind w:firstLine="709"/>
        <w:jc w:val="both"/>
        <w:rPr>
          <w:rFonts w:ascii="Times New Roman" w:hAnsi="Times New Roman" w:cs="Times New Roman"/>
          <w:sz w:val="28"/>
          <w:szCs w:val="28"/>
        </w:rPr>
      </w:pPr>
      <w:r w:rsidRPr="00FF6165">
        <w:rPr>
          <w:rFonts w:ascii="Times New Roman" w:hAnsi="Times New Roman" w:cs="Times New Roman"/>
          <w:sz w:val="28"/>
          <w:szCs w:val="28"/>
        </w:rPr>
        <w:t>Сохранили динамику роста</w:t>
      </w:r>
      <w:r w:rsidR="00F935E3" w:rsidRPr="00FF6165">
        <w:rPr>
          <w:rFonts w:ascii="Times New Roman" w:hAnsi="Times New Roman" w:cs="Times New Roman"/>
          <w:sz w:val="28"/>
          <w:szCs w:val="28"/>
        </w:rPr>
        <w:t xml:space="preserve"> и в плане привлечения в окружной бюджет дополнительных средств из бюджетов других уровней для решения воп</w:t>
      </w:r>
      <w:r w:rsidRPr="00FF6165">
        <w:rPr>
          <w:rFonts w:ascii="Times New Roman" w:hAnsi="Times New Roman" w:cs="Times New Roman"/>
          <w:sz w:val="28"/>
          <w:szCs w:val="28"/>
        </w:rPr>
        <w:t>росов местного значения.</w:t>
      </w:r>
      <w:r w:rsidR="00D92F1F" w:rsidRPr="00FF6165">
        <w:rPr>
          <w:rFonts w:ascii="Times New Roman" w:hAnsi="Times New Roman" w:cs="Times New Roman"/>
          <w:sz w:val="28"/>
          <w:szCs w:val="28"/>
        </w:rPr>
        <w:t xml:space="preserve"> </w:t>
      </w:r>
      <w:r w:rsidR="00331A13" w:rsidRPr="00FF6165">
        <w:rPr>
          <w:rFonts w:ascii="Times New Roman" w:hAnsi="Times New Roman" w:cs="Times New Roman"/>
          <w:sz w:val="28"/>
          <w:szCs w:val="28"/>
        </w:rPr>
        <w:t xml:space="preserve">Так, </w:t>
      </w:r>
      <w:r w:rsidRPr="00FF6165">
        <w:rPr>
          <w:rFonts w:ascii="Times New Roman" w:hAnsi="Times New Roman" w:cs="Times New Roman"/>
          <w:sz w:val="28"/>
          <w:szCs w:val="28"/>
        </w:rPr>
        <w:t>в 202</w:t>
      </w:r>
      <w:r w:rsidR="004F084C" w:rsidRPr="00FF6165">
        <w:rPr>
          <w:rFonts w:ascii="Times New Roman" w:hAnsi="Times New Roman" w:cs="Times New Roman"/>
          <w:sz w:val="28"/>
          <w:szCs w:val="28"/>
        </w:rPr>
        <w:t>5</w:t>
      </w:r>
      <w:r w:rsidRPr="00FF6165">
        <w:rPr>
          <w:rFonts w:ascii="Times New Roman" w:hAnsi="Times New Roman" w:cs="Times New Roman"/>
          <w:sz w:val="28"/>
          <w:szCs w:val="28"/>
        </w:rPr>
        <w:t xml:space="preserve"> году </w:t>
      </w:r>
      <w:r w:rsidR="00331A13" w:rsidRPr="00FF6165">
        <w:rPr>
          <w:rFonts w:ascii="Times New Roman" w:hAnsi="Times New Roman" w:cs="Times New Roman"/>
          <w:sz w:val="28"/>
          <w:szCs w:val="28"/>
        </w:rPr>
        <w:t>сумма дополнительных средств, поступивших в местный бюджет из бюджетов других уровней для решения вопросов местного значения составила</w:t>
      </w:r>
      <w:r w:rsidRPr="00FF6165">
        <w:rPr>
          <w:rFonts w:ascii="Times New Roman" w:hAnsi="Times New Roman" w:cs="Times New Roman"/>
          <w:sz w:val="28"/>
          <w:szCs w:val="28"/>
        </w:rPr>
        <w:t xml:space="preserve"> </w:t>
      </w:r>
      <w:r w:rsidR="004F084C" w:rsidRPr="00FF6165">
        <w:rPr>
          <w:rFonts w:ascii="Times New Roman" w:hAnsi="Times New Roman" w:cs="Times New Roman"/>
          <w:sz w:val="28"/>
          <w:szCs w:val="28"/>
        </w:rPr>
        <w:t>35291,1 тыс.</w:t>
      </w:r>
      <w:r w:rsidR="00331A13" w:rsidRPr="00FF6165">
        <w:rPr>
          <w:rFonts w:ascii="Times New Roman" w:hAnsi="Times New Roman" w:cs="Times New Roman"/>
          <w:sz w:val="28"/>
          <w:szCs w:val="28"/>
        </w:rPr>
        <w:t xml:space="preserve"> рублей, что на </w:t>
      </w:r>
      <w:r w:rsidR="004F084C" w:rsidRPr="00FF6165">
        <w:rPr>
          <w:rFonts w:ascii="Times New Roman" w:hAnsi="Times New Roman" w:cs="Times New Roman"/>
          <w:sz w:val="28"/>
          <w:szCs w:val="28"/>
        </w:rPr>
        <w:t>4024,1 тыс.</w:t>
      </w:r>
      <w:r w:rsidR="00331A13" w:rsidRPr="00FF6165">
        <w:rPr>
          <w:rFonts w:ascii="Times New Roman" w:hAnsi="Times New Roman" w:cs="Times New Roman"/>
          <w:sz w:val="28"/>
          <w:szCs w:val="28"/>
        </w:rPr>
        <w:t xml:space="preserve"> руб. больше, чем в 202</w:t>
      </w:r>
      <w:r w:rsidR="004F084C" w:rsidRPr="00FF6165">
        <w:rPr>
          <w:rFonts w:ascii="Times New Roman" w:hAnsi="Times New Roman" w:cs="Times New Roman"/>
          <w:sz w:val="28"/>
          <w:szCs w:val="28"/>
        </w:rPr>
        <w:t>4</w:t>
      </w:r>
      <w:r w:rsidR="00331A13" w:rsidRPr="00FF6165">
        <w:rPr>
          <w:rFonts w:ascii="Times New Roman" w:hAnsi="Times New Roman" w:cs="Times New Roman"/>
          <w:sz w:val="28"/>
          <w:szCs w:val="28"/>
        </w:rPr>
        <w:t xml:space="preserve"> году.</w:t>
      </w:r>
      <w:r w:rsidRPr="00FF6165">
        <w:rPr>
          <w:rFonts w:ascii="Times New Roman" w:hAnsi="Times New Roman" w:cs="Times New Roman"/>
          <w:sz w:val="28"/>
          <w:szCs w:val="28"/>
        </w:rPr>
        <w:t xml:space="preserve"> </w:t>
      </w:r>
    </w:p>
    <w:p w:rsidR="00906DFE" w:rsidRPr="00FF6165" w:rsidRDefault="00906DFE" w:rsidP="0072546F">
      <w:pPr>
        <w:spacing w:after="0" w:line="240" w:lineRule="auto"/>
        <w:ind w:firstLine="709"/>
        <w:jc w:val="both"/>
        <w:rPr>
          <w:rFonts w:ascii="Times New Roman" w:hAnsi="Times New Roman" w:cs="Times New Roman"/>
          <w:b/>
          <w:sz w:val="28"/>
          <w:szCs w:val="28"/>
        </w:rPr>
      </w:pPr>
    </w:p>
    <w:p w:rsidR="003931E5" w:rsidRPr="00FF6165" w:rsidRDefault="003931E5" w:rsidP="00906DFE">
      <w:pPr>
        <w:spacing w:after="0" w:line="240" w:lineRule="auto"/>
        <w:ind w:firstLine="709"/>
        <w:jc w:val="both"/>
        <w:rPr>
          <w:rFonts w:ascii="Times New Roman" w:hAnsi="Times New Roman" w:cs="Times New Roman"/>
          <w:b/>
          <w:sz w:val="28"/>
          <w:szCs w:val="28"/>
        </w:rPr>
      </w:pPr>
    </w:p>
    <w:p w:rsidR="00906DFE" w:rsidRPr="00FF6165" w:rsidRDefault="00906DFE" w:rsidP="00906DFE">
      <w:pPr>
        <w:spacing w:after="0" w:line="240" w:lineRule="auto"/>
        <w:ind w:firstLine="709"/>
        <w:jc w:val="both"/>
        <w:rPr>
          <w:rFonts w:ascii="Times New Roman" w:hAnsi="Times New Roman" w:cs="Times New Roman"/>
          <w:b/>
          <w:sz w:val="28"/>
          <w:szCs w:val="28"/>
        </w:rPr>
      </w:pPr>
      <w:r w:rsidRPr="00FF6165">
        <w:rPr>
          <w:rFonts w:ascii="Times New Roman" w:hAnsi="Times New Roman" w:cs="Times New Roman"/>
          <w:b/>
          <w:sz w:val="28"/>
          <w:szCs w:val="28"/>
        </w:rPr>
        <w:t>Уровень жизни населения, труд и занятость</w:t>
      </w:r>
      <w:r w:rsidR="004D05C3" w:rsidRPr="00FF6165">
        <w:rPr>
          <w:rFonts w:ascii="Times New Roman" w:hAnsi="Times New Roman" w:cs="Times New Roman"/>
          <w:b/>
          <w:sz w:val="28"/>
          <w:szCs w:val="28"/>
        </w:rPr>
        <w:t xml:space="preserve"> </w:t>
      </w:r>
    </w:p>
    <w:p w:rsidR="003F0BB6" w:rsidRPr="00FF6165" w:rsidRDefault="003F0BB6" w:rsidP="003F0BB6">
      <w:pPr>
        <w:spacing w:after="0" w:line="240" w:lineRule="auto"/>
        <w:ind w:firstLine="709"/>
        <w:jc w:val="both"/>
        <w:rPr>
          <w:rFonts w:ascii="Times New Roman" w:hAnsi="Times New Roman" w:cs="Times New Roman"/>
          <w:sz w:val="28"/>
          <w:szCs w:val="28"/>
        </w:rPr>
      </w:pPr>
      <w:r w:rsidRPr="00FF6165">
        <w:rPr>
          <w:rFonts w:ascii="Times New Roman" w:hAnsi="Times New Roman" w:cs="Times New Roman"/>
          <w:sz w:val="28"/>
          <w:szCs w:val="28"/>
        </w:rPr>
        <w:t>Уровень зарегистрированной безработицы на 1 января 2026 года составил 0,07%, численность официально зарегистрированных безработных граждан составила 1 чел. (на 01.01.2025 – 6 чел.).</w:t>
      </w:r>
      <w:r w:rsidR="00D57906" w:rsidRPr="00FF6165">
        <w:rPr>
          <w:rFonts w:ascii="Times New Roman" w:hAnsi="Times New Roman" w:cs="Times New Roman"/>
          <w:sz w:val="28"/>
          <w:szCs w:val="28"/>
        </w:rPr>
        <w:t xml:space="preserve"> За отчетный период работодателями было заявлено 15 вакансий. При содействии службы занятости населения нашли работу 18 человек.</w:t>
      </w:r>
    </w:p>
    <w:p w:rsidR="003F0BB6" w:rsidRPr="00FF6165" w:rsidRDefault="003F0BB6" w:rsidP="003F0BB6">
      <w:pPr>
        <w:spacing w:after="0" w:line="240" w:lineRule="auto"/>
        <w:ind w:firstLine="709"/>
        <w:jc w:val="both"/>
        <w:rPr>
          <w:rFonts w:ascii="Times New Roman" w:hAnsi="Times New Roman" w:cs="Times New Roman"/>
          <w:sz w:val="28"/>
          <w:szCs w:val="28"/>
        </w:rPr>
      </w:pPr>
      <w:r w:rsidRPr="00FF6165">
        <w:rPr>
          <w:rFonts w:ascii="Times New Roman" w:hAnsi="Times New Roman" w:cs="Times New Roman"/>
          <w:sz w:val="28"/>
          <w:szCs w:val="28"/>
        </w:rPr>
        <w:t xml:space="preserve">По итогам января – </w:t>
      </w:r>
      <w:r w:rsidR="00F437B0" w:rsidRPr="00FF6165">
        <w:rPr>
          <w:rFonts w:ascii="Times New Roman" w:hAnsi="Times New Roman" w:cs="Times New Roman"/>
          <w:sz w:val="28"/>
          <w:szCs w:val="28"/>
        </w:rPr>
        <w:t>декабря</w:t>
      </w:r>
      <w:r w:rsidRPr="00FF6165">
        <w:rPr>
          <w:rFonts w:ascii="Times New Roman" w:hAnsi="Times New Roman" w:cs="Times New Roman"/>
          <w:sz w:val="28"/>
          <w:szCs w:val="28"/>
        </w:rPr>
        <w:t xml:space="preserve"> 2025 года по данным органов госстатистики среднемесячная номинальная начисленная заработная плата одного работника (без СМП) составила </w:t>
      </w:r>
      <w:r w:rsidR="00F437B0" w:rsidRPr="00FF6165">
        <w:rPr>
          <w:rFonts w:ascii="Times New Roman" w:hAnsi="Times New Roman" w:cs="Times New Roman"/>
          <w:sz w:val="28"/>
          <w:szCs w:val="28"/>
        </w:rPr>
        <w:t>58,7</w:t>
      </w:r>
      <w:r w:rsidRPr="00FF6165">
        <w:rPr>
          <w:rFonts w:ascii="Times New Roman" w:hAnsi="Times New Roman" w:cs="Times New Roman"/>
          <w:sz w:val="28"/>
          <w:szCs w:val="28"/>
        </w:rPr>
        <w:t xml:space="preserve"> тыс. рублей и выросла по сравнению с аналогичным периодом прошлого года на 12,7 %.</w:t>
      </w:r>
    </w:p>
    <w:p w:rsidR="003F0BB6" w:rsidRPr="00FF6165" w:rsidRDefault="003F0BB6" w:rsidP="003F0BB6">
      <w:pPr>
        <w:spacing w:after="0" w:line="240" w:lineRule="auto"/>
        <w:ind w:firstLine="709"/>
        <w:jc w:val="both"/>
        <w:rPr>
          <w:rFonts w:ascii="Times New Roman" w:hAnsi="Times New Roman" w:cs="Times New Roman"/>
          <w:sz w:val="28"/>
          <w:szCs w:val="28"/>
        </w:rPr>
      </w:pPr>
      <w:r w:rsidRPr="00FF6165">
        <w:rPr>
          <w:rFonts w:ascii="Times New Roman" w:hAnsi="Times New Roman" w:cs="Times New Roman"/>
          <w:sz w:val="28"/>
          <w:szCs w:val="28"/>
        </w:rPr>
        <w:t>Выше среднего уровня по округу заработная плата отмечена в сельском хозяйстве, финансовая деятельность.</w:t>
      </w:r>
    </w:p>
    <w:p w:rsidR="00906DFE" w:rsidRPr="00FF6165" w:rsidRDefault="003F0BB6" w:rsidP="003F0BB6">
      <w:pPr>
        <w:spacing w:after="0" w:line="240" w:lineRule="auto"/>
        <w:ind w:firstLine="709"/>
        <w:jc w:val="both"/>
        <w:rPr>
          <w:rFonts w:ascii="Times New Roman" w:hAnsi="Times New Roman" w:cs="Times New Roman"/>
          <w:sz w:val="28"/>
          <w:szCs w:val="28"/>
        </w:rPr>
      </w:pPr>
      <w:r w:rsidRPr="00FF6165">
        <w:rPr>
          <w:rFonts w:ascii="Times New Roman" w:hAnsi="Times New Roman" w:cs="Times New Roman"/>
          <w:sz w:val="28"/>
          <w:szCs w:val="28"/>
        </w:rPr>
        <w:t>Ниже среднего показатель уровня заработной платы отмечен в таких отраслях как: торговля, транспорт, образование, здравоохранение.</w:t>
      </w:r>
    </w:p>
    <w:p w:rsidR="00EA1835" w:rsidRPr="00FF6165" w:rsidRDefault="00EA1835" w:rsidP="0072546F">
      <w:pPr>
        <w:spacing w:after="0" w:line="240" w:lineRule="auto"/>
        <w:ind w:firstLine="709"/>
        <w:jc w:val="both"/>
        <w:rPr>
          <w:rFonts w:ascii="Times New Roman" w:hAnsi="Times New Roman" w:cs="Times New Roman"/>
          <w:b/>
          <w:sz w:val="28"/>
          <w:szCs w:val="28"/>
        </w:rPr>
      </w:pPr>
    </w:p>
    <w:p w:rsidR="008F334E" w:rsidRPr="00FF6165" w:rsidRDefault="00EA1835" w:rsidP="00EA1835">
      <w:pPr>
        <w:spacing w:after="0" w:line="240" w:lineRule="auto"/>
        <w:ind w:firstLine="709"/>
        <w:jc w:val="both"/>
        <w:rPr>
          <w:rFonts w:ascii="Times New Roman" w:hAnsi="Times New Roman" w:cs="Times New Roman"/>
          <w:sz w:val="28"/>
          <w:szCs w:val="28"/>
        </w:rPr>
      </w:pPr>
      <w:r w:rsidRPr="00FF6165">
        <w:rPr>
          <w:rFonts w:ascii="Times New Roman" w:hAnsi="Times New Roman" w:cs="Times New Roman"/>
          <w:b/>
          <w:sz w:val="28"/>
          <w:szCs w:val="28"/>
        </w:rPr>
        <w:t>Общеэкономическая ситуация</w:t>
      </w:r>
    </w:p>
    <w:p w:rsidR="008F334E" w:rsidRPr="00FF6165" w:rsidRDefault="008F334E" w:rsidP="007C0491">
      <w:pPr>
        <w:spacing w:after="0" w:line="240" w:lineRule="auto"/>
        <w:ind w:firstLine="709"/>
        <w:jc w:val="both"/>
        <w:rPr>
          <w:rFonts w:ascii="Times New Roman" w:hAnsi="Times New Roman" w:cs="Times New Roman"/>
          <w:sz w:val="28"/>
          <w:szCs w:val="28"/>
        </w:rPr>
      </w:pPr>
      <w:r w:rsidRPr="00FF6165">
        <w:rPr>
          <w:rFonts w:ascii="Times New Roman" w:hAnsi="Times New Roman" w:cs="Times New Roman"/>
          <w:sz w:val="28"/>
          <w:szCs w:val="28"/>
        </w:rPr>
        <w:t xml:space="preserve">По данным органов госстатистики на 1 января 2026 г. в Богородском муниципальном округе зарегистрированы 28 юридических лиц, в том числе 4 малых, а также 56 индивидуальных предпринимателей. </w:t>
      </w:r>
      <w:r w:rsidR="007C0491" w:rsidRPr="00FF6165">
        <w:rPr>
          <w:rFonts w:ascii="Times New Roman" w:hAnsi="Times New Roman" w:cs="Times New Roman"/>
          <w:sz w:val="28"/>
          <w:szCs w:val="28"/>
        </w:rPr>
        <w:t xml:space="preserve">В структуре экономики наибольшую долю производства продукции составляют </w:t>
      </w:r>
      <w:r w:rsidR="007C0491" w:rsidRPr="00FF6165">
        <w:rPr>
          <w:rFonts w:ascii="Times New Roman" w:hAnsi="Times New Roman" w:cs="Times New Roman"/>
          <w:sz w:val="28"/>
          <w:szCs w:val="28"/>
        </w:rPr>
        <w:lastRenderedPageBreak/>
        <w:t>обрабатывающие производства, а именно – производство пищевых продуктов. Наибольшая часть ИП сосредоточена в сфере торговли.</w:t>
      </w:r>
    </w:p>
    <w:p w:rsidR="008F334E" w:rsidRPr="00FF6165" w:rsidRDefault="008F334E" w:rsidP="008F334E">
      <w:pPr>
        <w:spacing w:after="0" w:line="240" w:lineRule="auto"/>
        <w:ind w:firstLine="709"/>
        <w:jc w:val="both"/>
        <w:rPr>
          <w:rFonts w:ascii="Times New Roman" w:hAnsi="Times New Roman" w:cs="Times New Roman"/>
          <w:sz w:val="28"/>
          <w:szCs w:val="28"/>
        </w:rPr>
      </w:pPr>
      <w:r w:rsidRPr="00FF6165">
        <w:rPr>
          <w:rFonts w:ascii="Times New Roman" w:hAnsi="Times New Roman" w:cs="Times New Roman"/>
          <w:sz w:val="28"/>
          <w:szCs w:val="28"/>
        </w:rPr>
        <w:t>По данным органов госстатистики оборот организаций всех видов экономической деятельности без субъектов малого предпринимательства (далее - СМП) за январь-декабрь 2025 года вырос в 3,3 раза по сравнению с соответствующим периодом прошлого года и составил 2 млрд. 380 млн. руб. Такой рост произошел из-за того, что ООО «Богородский молочный завод» в 2025 году переш</w:t>
      </w:r>
      <w:r w:rsidR="003931E5" w:rsidRPr="00FF6165">
        <w:rPr>
          <w:rFonts w:ascii="Times New Roman" w:hAnsi="Times New Roman" w:cs="Times New Roman"/>
          <w:sz w:val="28"/>
          <w:szCs w:val="28"/>
        </w:rPr>
        <w:t>ло</w:t>
      </w:r>
      <w:r w:rsidRPr="00FF6165">
        <w:rPr>
          <w:rFonts w:ascii="Times New Roman" w:hAnsi="Times New Roman" w:cs="Times New Roman"/>
          <w:sz w:val="28"/>
          <w:szCs w:val="28"/>
        </w:rPr>
        <w:t xml:space="preserve"> в разряд крупных предприятий. </w:t>
      </w:r>
    </w:p>
    <w:p w:rsidR="008F334E" w:rsidRPr="00FF6165" w:rsidRDefault="008F334E" w:rsidP="008F334E">
      <w:pPr>
        <w:spacing w:after="0" w:line="240" w:lineRule="auto"/>
        <w:ind w:firstLine="709"/>
        <w:jc w:val="both"/>
        <w:rPr>
          <w:rFonts w:ascii="Times New Roman" w:hAnsi="Times New Roman" w:cs="Times New Roman"/>
          <w:sz w:val="28"/>
          <w:szCs w:val="28"/>
        </w:rPr>
      </w:pPr>
      <w:r w:rsidRPr="00FF6165">
        <w:rPr>
          <w:rFonts w:ascii="Times New Roman" w:hAnsi="Times New Roman" w:cs="Times New Roman"/>
          <w:sz w:val="28"/>
          <w:szCs w:val="28"/>
        </w:rPr>
        <w:t>Отгрузка товаров собственного производства по крупным и средним предприятиям (без СМП) по данным госстатистики за январь-декабрь 2025 года выросла в 4,1 раза по сравнению с тем же периодом прошлого года и составила 2 млрд. 063 млн. руб.</w:t>
      </w:r>
    </w:p>
    <w:p w:rsidR="00E66B80" w:rsidRPr="00FF6165" w:rsidRDefault="00E66B80" w:rsidP="0072546F">
      <w:pPr>
        <w:spacing w:after="0" w:line="240" w:lineRule="auto"/>
        <w:ind w:firstLine="709"/>
        <w:jc w:val="both"/>
        <w:rPr>
          <w:rFonts w:ascii="Times New Roman" w:hAnsi="Times New Roman" w:cs="Times New Roman"/>
          <w:b/>
          <w:sz w:val="28"/>
          <w:szCs w:val="28"/>
        </w:rPr>
      </w:pPr>
    </w:p>
    <w:p w:rsidR="005D11ED" w:rsidRPr="00FF6165" w:rsidRDefault="005D11ED" w:rsidP="0072546F">
      <w:pPr>
        <w:spacing w:after="0" w:line="240" w:lineRule="auto"/>
        <w:ind w:firstLine="709"/>
        <w:jc w:val="both"/>
        <w:rPr>
          <w:rFonts w:ascii="Times New Roman" w:hAnsi="Times New Roman" w:cs="Times New Roman"/>
          <w:b/>
          <w:sz w:val="28"/>
          <w:szCs w:val="28"/>
        </w:rPr>
      </w:pPr>
      <w:r w:rsidRPr="00FF6165">
        <w:rPr>
          <w:rFonts w:ascii="Times New Roman" w:hAnsi="Times New Roman" w:cs="Times New Roman"/>
          <w:b/>
          <w:sz w:val="28"/>
          <w:szCs w:val="28"/>
        </w:rPr>
        <w:t>Промышленность</w:t>
      </w:r>
      <w:r w:rsidR="00331A13" w:rsidRPr="00FF6165">
        <w:rPr>
          <w:rFonts w:ascii="Times New Roman" w:hAnsi="Times New Roman" w:cs="Times New Roman"/>
          <w:b/>
          <w:sz w:val="28"/>
          <w:szCs w:val="28"/>
        </w:rPr>
        <w:t xml:space="preserve"> </w:t>
      </w:r>
    </w:p>
    <w:p w:rsidR="00AF1634" w:rsidRPr="00FF6165" w:rsidRDefault="00AF1634" w:rsidP="00AF1634">
      <w:pPr>
        <w:ind w:firstLine="709"/>
        <w:jc w:val="both"/>
        <w:rPr>
          <w:rFonts w:ascii="Times New Roman" w:hAnsi="Times New Roman" w:cs="Times New Roman"/>
          <w:sz w:val="28"/>
          <w:szCs w:val="28"/>
        </w:rPr>
      </w:pPr>
      <w:r w:rsidRPr="00FF6165">
        <w:rPr>
          <w:rFonts w:ascii="Times New Roman" w:hAnsi="Times New Roman" w:cs="Times New Roman"/>
          <w:sz w:val="28"/>
          <w:szCs w:val="28"/>
        </w:rPr>
        <w:t xml:space="preserve">Промышленное производство округа представлено предприятиями, осуществляющими свою деятельность в таких отраслях промышленности, как производство пищевых продуктов, производство и распределение </w:t>
      </w:r>
      <w:proofErr w:type="spellStart"/>
      <w:r w:rsidRPr="00FF6165">
        <w:rPr>
          <w:rFonts w:ascii="Times New Roman" w:hAnsi="Times New Roman" w:cs="Times New Roman"/>
          <w:sz w:val="28"/>
          <w:szCs w:val="28"/>
        </w:rPr>
        <w:t>теплоэнергии</w:t>
      </w:r>
      <w:proofErr w:type="spellEnd"/>
      <w:r w:rsidRPr="00FF6165">
        <w:rPr>
          <w:rFonts w:ascii="Times New Roman" w:hAnsi="Times New Roman" w:cs="Times New Roman"/>
          <w:sz w:val="28"/>
          <w:szCs w:val="28"/>
        </w:rPr>
        <w:t xml:space="preserve"> и воды. </w:t>
      </w:r>
    </w:p>
    <w:p w:rsidR="00AF1634" w:rsidRPr="00FF6165" w:rsidRDefault="00AF1634" w:rsidP="00AF1634">
      <w:pPr>
        <w:ind w:firstLine="709"/>
        <w:jc w:val="both"/>
        <w:rPr>
          <w:rFonts w:ascii="Times New Roman" w:hAnsi="Times New Roman" w:cs="Times New Roman"/>
          <w:sz w:val="28"/>
          <w:szCs w:val="28"/>
        </w:rPr>
      </w:pPr>
      <w:r w:rsidRPr="00FF6165">
        <w:rPr>
          <w:rFonts w:ascii="Times New Roman" w:hAnsi="Times New Roman" w:cs="Times New Roman"/>
          <w:sz w:val="28"/>
          <w:szCs w:val="28"/>
        </w:rPr>
        <w:t xml:space="preserve">Доля производства пищевой продукции в общем объеме производства за 2025 год составила 94,6 %, производство </w:t>
      </w:r>
      <w:proofErr w:type="spellStart"/>
      <w:r w:rsidRPr="00FF6165">
        <w:rPr>
          <w:rFonts w:ascii="Times New Roman" w:hAnsi="Times New Roman" w:cs="Times New Roman"/>
          <w:sz w:val="28"/>
          <w:szCs w:val="28"/>
        </w:rPr>
        <w:t>теплоэнергии</w:t>
      </w:r>
      <w:proofErr w:type="spellEnd"/>
      <w:r w:rsidRPr="00FF6165">
        <w:rPr>
          <w:rFonts w:ascii="Times New Roman" w:hAnsi="Times New Roman" w:cs="Times New Roman"/>
          <w:sz w:val="28"/>
          <w:szCs w:val="28"/>
        </w:rPr>
        <w:t>, водоснабжение, водоотведение – 3,0 %, прочие – 2,4 %.</w:t>
      </w:r>
    </w:p>
    <w:p w:rsidR="00AF1634" w:rsidRPr="00FF6165" w:rsidRDefault="00AF1634" w:rsidP="00AF1634">
      <w:pPr>
        <w:ind w:firstLine="709"/>
        <w:jc w:val="both"/>
        <w:rPr>
          <w:rFonts w:ascii="Times New Roman" w:hAnsi="Times New Roman" w:cs="Times New Roman"/>
          <w:sz w:val="28"/>
          <w:szCs w:val="28"/>
        </w:rPr>
      </w:pPr>
      <w:r w:rsidRPr="00FF6165">
        <w:rPr>
          <w:rFonts w:ascii="Times New Roman" w:hAnsi="Times New Roman" w:cs="Times New Roman"/>
          <w:sz w:val="28"/>
          <w:szCs w:val="28"/>
        </w:rPr>
        <w:t>За 2025 год объем отгруженной продукции, произведенной на территории округа по предварительным данным составил 1 млрд. 251 млн. рублей. Темп роста к уровню 2024 года составил 120 %. Рост объемов производства связан с ростом объема производства по отдельным видам продукции, выпускаемой ООО «Богородский молочный завод».</w:t>
      </w:r>
    </w:p>
    <w:p w:rsidR="003F51A0" w:rsidRPr="00FF6165" w:rsidRDefault="003F51A0" w:rsidP="00676106">
      <w:pPr>
        <w:spacing w:after="0"/>
        <w:ind w:firstLine="709"/>
        <w:jc w:val="both"/>
        <w:rPr>
          <w:rFonts w:ascii="Times New Roman" w:hAnsi="Times New Roman" w:cs="Times New Roman"/>
          <w:sz w:val="28"/>
          <w:szCs w:val="28"/>
        </w:rPr>
      </w:pPr>
      <w:r w:rsidRPr="00FF6165">
        <w:rPr>
          <w:rFonts w:ascii="Times New Roman" w:hAnsi="Times New Roman" w:cs="Times New Roman"/>
          <w:sz w:val="28"/>
          <w:szCs w:val="28"/>
        </w:rPr>
        <w:t xml:space="preserve">Объем отгруженной продукции по Богородскому молочному заводу составил 1 млрд. 082 млн. руб., темп роста к уровню 2024 года 111,5%. Производство молока снизилось на </w:t>
      </w:r>
      <w:r w:rsidR="00F50346" w:rsidRPr="00FF6165">
        <w:rPr>
          <w:rFonts w:ascii="Times New Roman" w:hAnsi="Times New Roman" w:cs="Times New Roman"/>
          <w:sz w:val="28"/>
          <w:szCs w:val="28"/>
        </w:rPr>
        <w:t xml:space="preserve">7,4%, производство </w:t>
      </w:r>
      <w:r w:rsidRPr="00FF6165">
        <w:rPr>
          <w:rFonts w:ascii="Times New Roman" w:hAnsi="Times New Roman" w:cs="Times New Roman"/>
          <w:sz w:val="28"/>
          <w:szCs w:val="28"/>
        </w:rPr>
        <w:t>творога снизилось</w:t>
      </w:r>
      <w:r w:rsidR="00F50346" w:rsidRPr="00FF6165">
        <w:rPr>
          <w:rFonts w:ascii="Times New Roman" w:hAnsi="Times New Roman" w:cs="Times New Roman"/>
          <w:sz w:val="28"/>
          <w:szCs w:val="28"/>
        </w:rPr>
        <w:t xml:space="preserve"> на 16,1 %</w:t>
      </w:r>
      <w:r w:rsidRPr="00FF6165">
        <w:rPr>
          <w:rFonts w:ascii="Times New Roman" w:hAnsi="Times New Roman" w:cs="Times New Roman"/>
          <w:sz w:val="28"/>
          <w:szCs w:val="28"/>
        </w:rPr>
        <w:t>, производство сливочного масла увеличилось на 2,4 %.</w:t>
      </w:r>
    </w:p>
    <w:p w:rsidR="00AF1634" w:rsidRPr="00FF6165" w:rsidRDefault="00AF1634" w:rsidP="00676106">
      <w:pPr>
        <w:spacing w:after="0"/>
        <w:ind w:firstLine="709"/>
        <w:jc w:val="both"/>
        <w:rPr>
          <w:rFonts w:ascii="Times New Roman" w:hAnsi="Times New Roman" w:cs="Times New Roman"/>
          <w:sz w:val="28"/>
          <w:szCs w:val="28"/>
        </w:rPr>
      </w:pPr>
      <w:r w:rsidRPr="00FF6165">
        <w:rPr>
          <w:rFonts w:ascii="Times New Roman" w:hAnsi="Times New Roman" w:cs="Times New Roman"/>
          <w:sz w:val="28"/>
          <w:szCs w:val="28"/>
        </w:rPr>
        <w:t>Инвестиции по молочному заводу за 2025 год составили 24,3 млн рублей, что на 0,9 млн. рублей ниже уровня 2024 года.</w:t>
      </w:r>
    </w:p>
    <w:p w:rsidR="00AF1634" w:rsidRPr="00FF6165" w:rsidRDefault="00AF1634" w:rsidP="00AF1634">
      <w:pPr>
        <w:ind w:firstLine="709"/>
        <w:jc w:val="both"/>
        <w:rPr>
          <w:rFonts w:ascii="Times New Roman" w:hAnsi="Times New Roman" w:cs="Times New Roman"/>
          <w:sz w:val="28"/>
          <w:szCs w:val="28"/>
        </w:rPr>
      </w:pPr>
      <w:r w:rsidRPr="00FF6165">
        <w:rPr>
          <w:rFonts w:ascii="Times New Roman" w:hAnsi="Times New Roman" w:cs="Times New Roman"/>
          <w:sz w:val="28"/>
          <w:szCs w:val="28"/>
        </w:rPr>
        <w:t>Предприятие активно участвует в развитии территории, поддерживает инициативные проекты муниципального образования и населения.</w:t>
      </w:r>
    </w:p>
    <w:p w:rsidR="00D25521" w:rsidRDefault="00AF1634" w:rsidP="00D25521">
      <w:pPr>
        <w:spacing w:after="0"/>
        <w:ind w:firstLine="709"/>
        <w:jc w:val="both"/>
        <w:rPr>
          <w:rFonts w:ascii="Times New Roman" w:hAnsi="Times New Roman" w:cs="Times New Roman"/>
          <w:sz w:val="28"/>
          <w:szCs w:val="28"/>
        </w:rPr>
      </w:pPr>
      <w:r w:rsidRPr="00FF6165">
        <w:rPr>
          <w:rFonts w:ascii="Times New Roman" w:hAnsi="Times New Roman" w:cs="Times New Roman"/>
          <w:sz w:val="28"/>
          <w:szCs w:val="28"/>
        </w:rPr>
        <w:t xml:space="preserve">На производственной площадке Богородского молочного завода итальянские инвесторы – учредители ООО «Дом сыра» ведут уникальное для нашей страны производство твёрдых сыров по технологии «пармезан» торговой марки «Гранд Вятка». В числе выпускаемой продукции – твёрдые сыры Премиум (6 месяцев выдержки), </w:t>
      </w:r>
      <w:proofErr w:type="spellStart"/>
      <w:r w:rsidRPr="00FF6165">
        <w:rPr>
          <w:rFonts w:ascii="Times New Roman" w:hAnsi="Times New Roman" w:cs="Times New Roman"/>
          <w:sz w:val="28"/>
          <w:szCs w:val="28"/>
        </w:rPr>
        <w:t>Голд</w:t>
      </w:r>
      <w:proofErr w:type="spellEnd"/>
      <w:r w:rsidRPr="00FF6165">
        <w:rPr>
          <w:rFonts w:ascii="Times New Roman" w:hAnsi="Times New Roman" w:cs="Times New Roman"/>
          <w:sz w:val="28"/>
          <w:szCs w:val="28"/>
        </w:rPr>
        <w:t xml:space="preserve"> (12 месяцев выдержки), Супер </w:t>
      </w:r>
      <w:proofErr w:type="spellStart"/>
      <w:r w:rsidRPr="00FF6165">
        <w:rPr>
          <w:rFonts w:ascii="Times New Roman" w:hAnsi="Times New Roman" w:cs="Times New Roman"/>
          <w:sz w:val="28"/>
          <w:szCs w:val="28"/>
        </w:rPr>
        <w:lastRenderedPageBreak/>
        <w:t>Голд</w:t>
      </w:r>
      <w:proofErr w:type="spellEnd"/>
      <w:r w:rsidRPr="00FF6165">
        <w:rPr>
          <w:rFonts w:ascii="Times New Roman" w:hAnsi="Times New Roman" w:cs="Times New Roman"/>
          <w:sz w:val="28"/>
          <w:szCs w:val="28"/>
        </w:rPr>
        <w:t xml:space="preserve"> (18 месяцев выдержки), Эксклюзив (двухгодовалый сверхтвёрдый сыр – абсолютный аналог своего итальянского ровесника).</w:t>
      </w:r>
    </w:p>
    <w:p w:rsidR="00AF1634" w:rsidRPr="00FF6165" w:rsidRDefault="00AF1634" w:rsidP="00D25521">
      <w:pPr>
        <w:spacing w:after="0"/>
        <w:ind w:firstLine="709"/>
        <w:jc w:val="both"/>
        <w:rPr>
          <w:rFonts w:ascii="Times New Roman" w:hAnsi="Times New Roman" w:cs="Times New Roman"/>
          <w:sz w:val="28"/>
          <w:szCs w:val="28"/>
        </w:rPr>
      </w:pPr>
      <w:r w:rsidRPr="00FF6165">
        <w:rPr>
          <w:rFonts w:ascii="Times New Roman" w:hAnsi="Times New Roman" w:cs="Times New Roman"/>
          <w:sz w:val="28"/>
          <w:szCs w:val="28"/>
        </w:rPr>
        <w:t xml:space="preserve">В 2025 году компания ООО «Дом сыра» на площадке Богородского молочного завода произвела 200,3 тонн сыра «Пармезан» (2024 год – 139 тонн). В 2026 году объем производства сыра планируется увеличить до 250 тонн. </w:t>
      </w:r>
    </w:p>
    <w:p w:rsidR="0000239A" w:rsidRPr="00FF6165" w:rsidRDefault="0000239A" w:rsidP="0072546F">
      <w:pPr>
        <w:spacing w:after="0" w:line="240" w:lineRule="auto"/>
        <w:ind w:firstLine="709"/>
        <w:jc w:val="both"/>
        <w:rPr>
          <w:rFonts w:ascii="Times New Roman" w:hAnsi="Times New Roman" w:cs="Times New Roman"/>
          <w:sz w:val="28"/>
          <w:szCs w:val="28"/>
        </w:rPr>
      </w:pPr>
    </w:p>
    <w:p w:rsidR="005D11ED" w:rsidRPr="00FF6165" w:rsidRDefault="00E70FB3" w:rsidP="0072546F">
      <w:pPr>
        <w:spacing w:after="0" w:line="240" w:lineRule="auto"/>
        <w:ind w:firstLine="709"/>
        <w:jc w:val="both"/>
        <w:rPr>
          <w:rFonts w:ascii="Times New Roman" w:hAnsi="Times New Roman" w:cs="Times New Roman"/>
          <w:b/>
          <w:sz w:val="28"/>
          <w:szCs w:val="28"/>
        </w:rPr>
      </w:pPr>
      <w:r w:rsidRPr="00FF6165">
        <w:rPr>
          <w:rFonts w:ascii="Times New Roman" w:hAnsi="Times New Roman" w:cs="Times New Roman"/>
          <w:b/>
          <w:sz w:val="28"/>
          <w:szCs w:val="28"/>
        </w:rPr>
        <w:t>Сельское хозяйство</w:t>
      </w:r>
      <w:r w:rsidR="0000239A" w:rsidRPr="00FF6165">
        <w:rPr>
          <w:rFonts w:ascii="Times New Roman" w:hAnsi="Times New Roman" w:cs="Times New Roman"/>
          <w:b/>
          <w:sz w:val="28"/>
          <w:szCs w:val="28"/>
        </w:rPr>
        <w:t xml:space="preserve"> </w:t>
      </w:r>
    </w:p>
    <w:p w:rsidR="00A22370" w:rsidRPr="00FF6165" w:rsidRDefault="00A22370" w:rsidP="00A22370">
      <w:pPr>
        <w:spacing w:after="0" w:line="240" w:lineRule="auto"/>
        <w:ind w:firstLine="709"/>
        <w:jc w:val="both"/>
        <w:rPr>
          <w:rFonts w:ascii="Times New Roman" w:hAnsi="Times New Roman" w:cs="Times New Roman"/>
          <w:sz w:val="28"/>
          <w:szCs w:val="28"/>
        </w:rPr>
      </w:pPr>
      <w:r w:rsidRPr="00FF6165">
        <w:rPr>
          <w:rFonts w:ascii="Times New Roman" w:hAnsi="Times New Roman" w:cs="Times New Roman"/>
          <w:sz w:val="28"/>
          <w:szCs w:val="28"/>
        </w:rPr>
        <w:t xml:space="preserve">На территории Богородского муниципального округа сельскохозяйственную деятельность ведут два отделения АО «Красное Знамя» </w:t>
      </w:r>
      <w:proofErr w:type="spellStart"/>
      <w:r w:rsidRPr="00FF6165">
        <w:rPr>
          <w:rFonts w:ascii="Times New Roman" w:hAnsi="Times New Roman" w:cs="Times New Roman"/>
          <w:sz w:val="28"/>
          <w:szCs w:val="28"/>
        </w:rPr>
        <w:t>Кумёнского</w:t>
      </w:r>
      <w:proofErr w:type="spellEnd"/>
      <w:r w:rsidRPr="00FF6165">
        <w:rPr>
          <w:rFonts w:ascii="Times New Roman" w:hAnsi="Times New Roman" w:cs="Times New Roman"/>
          <w:sz w:val="28"/>
          <w:szCs w:val="28"/>
        </w:rPr>
        <w:t xml:space="preserve"> района: шестое отделение в с. Ошлань и с. Рождественское, седьмое отделение в п. Богородское и с. Хороши, а также около 1,4 личных подсобных хозяйств. Направления деятельности – молочное и мясное животноводство, растениеводство.</w:t>
      </w:r>
    </w:p>
    <w:p w:rsidR="00A22370" w:rsidRPr="00FF6165" w:rsidRDefault="00A22370" w:rsidP="00A22370">
      <w:pPr>
        <w:spacing w:after="0" w:line="240" w:lineRule="auto"/>
        <w:ind w:firstLine="709"/>
        <w:jc w:val="both"/>
        <w:rPr>
          <w:rFonts w:ascii="Times New Roman" w:hAnsi="Times New Roman" w:cs="Times New Roman"/>
          <w:sz w:val="28"/>
          <w:szCs w:val="28"/>
        </w:rPr>
      </w:pPr>
      <w:r w:rsidRPr="00FF6165">
        <w:rPr>
          <w:rFonts w:ascii="Times New Roman" w:hAnsi="Times New Roman" w:cs="Times New Roman"/>
          <w:sz w:val="28"/>
          <w:szCs w:val="28"/>
        </w:rPr>
        <w:t>Посевная площадь в 202</w:t>
      </w:r>
      <w:r w:rsidR="000A1166" w:rsidRPr="00FF6165">
        <w:rPr>
          <w:rFonts w:ascii="Times New Roman" w:hAnsi="Times New Roman" w:cs="Times New Roman"/>
          <w:sz w:val="28"/>
          <w:szCs w:val="28"/>
        </w:rPr>
        <w:t>5</w:t>
      </w:r>
      <w:r w:rsidRPr="00FF6165">
        <w:rPr>
          <w:rFonts w:ascii="Times New Roman" w:hAnsi="Times New Roman" w:cs="Times New Roman"/>
          <w:sz w:val="28"/>
          <w:szCs w:val="28"/>
        </w:rPr>
        <w:t xml:space="preserve"> году составила 6,</w:t>
      </w:r>
      <w:r w:rsidR="000A1166" w:rsidRPr="00FF6165">
        <w:rPr>
          <w:rFonts w:ascii="Times New Roman" w:hAnsi="Times New Roman" w:cs="Times New Roman"/>
          <w:sz w:val="28"/>
          <w:szCs w:val="28"/>
        </w:rPr>
        <w:t>4</w:t>
      </w:r>
      <w:r w:rsidRPr="00FF6165">
        <w:rPr>
          <w:rFonts w:ascii="Times New Roman" w:hAnsi="Times New Roman" w:cs="Times New Roman"/>
          <w:sz w:val="28"/>
          <w:szCs w:val="28"/>
        </w:rPr>
        <w:t xml:space="preserve"> тысяч гектаров (</w:t>
      </w:r>
      <w:r w:rsidR="000A1166" w:rsidRPr="00FF6165">
        <w:rPr>
          <w:rFonts w:ascii="Times New Roman" w:hAnsi="Times New Roman" w:cs="Times New Roman"/>
          <w:sz w:val="28"/>
          <w:szCs w:val="28"/>
        </w:rPr>
        <w:t>показатель остался на</w:t>
      </w:r>
      <w:r w:rsidRPr="00FF6165">
        <w:rPr>
          <w:rFonts w:ascii="Times New Roman" w:hAnsi="Times New Roman" w:cs="Times New Roman"/>
          <w:sz w:val="28"/>
          <w:szCs w:val="28"/>
        </w:rPr>
        <w:t xml:space="preserve"> уровн</w:t>
      </w:r>
      <w:r w:rsidR="000A1166" w:rsidRPr="00FF6165">
        <w:rPr>
          <w:rFonts w:ascii="Times New Roman" w:hAnsi="Times New Roman" w:cs="Times New Roman"/>
          <w:sz w:val="28"/>
          <w:szCs w:val="28"/>
        </w:rPr>
        <w:t>е</w:t>
      </w:r>
      <w:r w:rsidRPr="00FF6165">
        <w:rPr>
          <w:rFonts w:ascii="Times New Roman" w:hAnsi="Times New Roman" w:cs="Times New Roman"/>
          <w:sz w:val="28"/>
          <w:szCs w:val="28"/>
        </w:rPr>
        <w:t xml:space="preserve"> 202</w:t>
      </w:r>
      <w:r w:rsidR="000A1166" w:rsidRPr="00FF6165">
        <w:rPr>
          <w:rFonts w:ascii="Times New Roman" w:hAnsi="Times New Roman" w:cs="Times New Roman"/>
          <w:sz w:val="28"/>
          <w:szCs w:val="28"/>
        </w:rPr>
        <w:t>4</w:t>
      </w:r>
      <w:r w:rsidRPr="00FF6165">
        <w:rPr>
          <w:rFonts w:ascii="Times New Roman" w:hAnsi="Times New Roman" w:cs="Times New Roman"/>
          <w:sz w:val="28"/>
          <w:szCs w:val="28"/>
        </w:rPr>
        <w:t xml:space="preserve"> года), в том числе зерновых и зернобобовых культур – 2,</w:t>
      </w:r>
      <w:r w:rsidR="000A1166" w:rsidRPr="00FF6165">
        <w:rPr>
          <w:rFonts w:ascii="Times New Roman" w:hAnsi="Times New Roman" w:cs="Times New Roman"/>
          <w:sz w:val="28"/>
          <w:szCs w:val="28"/>
        </w:rPr>
        <w:t>9</w:t>
      </w:r>
      <w:r w:rsidRPr="00FF6165">
        <w:rPr>
          <w:rFonts w:ascii="Times New Roman" w:hAnsi="Times New Roman" w:cs="Times New Roman"/>
          <w:sz w:val="28"/>
          <w:szCs w:val="28"/>
        </w:rPr>
        <w:t xml:space="preserve"> тыс. гектаров (</w:t>
      </w:r>
      <w:r w:rsidR="000A1166" w:rsidRPr="00FF6165">
        <w:rPr>
          <w:rFonts w:ascii="Times New Roman" w:hAnsi="Times New Roman" w:cs="Times New Roman"/>
          <w:sz w:val="28"/>
          <w:szCs w:val="28"/>
        </w:rPr>
        <w:t>104,2</w:t>
      </w:r>
      <w:r w:rsidRPr="00FF6165">
        <w:rPr>
          <w:rFonts w:ascii="Times New Roman" w:hAnsi="Times New Roman" w:cs="Times New Roman"/>
          <w:sz w:val="28"/>
          <w:szCs w:val="28"/>
        </w:rPr>
        <w:t>% к уровню 202</w:t>
      </w:r>
      <w:r w:rsidR="000A1166" w:rsidRPr="00FF6165">
        <w:rPr>
          <w:rFonts w:ascii="Times New Roman" w:hAnsi="Times New Roman" w:cs="Times New Roman"/>
          <w:sz w:val="28"/>
          <w:szCs w:val="28"/>
        </w:rPr>
        <w:t>4</w:t>
      </w:r>
      <w:r w:rsidRPr="00FF6165">
        <w:rPr>
          <w:rFonts w:ascii="Times New Roman" w:hAnsi="Times New Roman" w:cs="Times New Roman"/>
          <w:sz w:val="28"/>
          <w:szCs w:val="28"/>
        </w:rPr>
        <w:t xml:space="preserve"> года). Средняя урожайность зерновых и зернобобовых культур в 202</w:t>
      </w:r>
      <w:r w:rsidR="000A1166" w:rsidRPr="00FF6165">
        <w:rPr>
          <w:rFonts w:ascii="Times New Roman" w:hAnsi="Times New Roman" w:cs="Times New Roman"/>
          <w:sz w:val="28"/>
          <w:szCs w:val="28"/>
        </w:rPr>
        <w:t>5</w:t>
      </w:r>
      <w:r w:rsidRPr="00FF6165">
        <w:rPr>
          <w:rFonts w:ascii="Times New Roman" w:hAnsi="Times New Roman" w:cs="Times New Roman"/>
          <w:sz w:val="28"/>
          <w:szCs w:val="28"/>
        </w:rPr>
        <w:t xml:space="preserve"> году составила </w:t>
      </w:r>
      <w:r w:rsidR="000A1166" w:rsidRPr="00FF6165">
        <w:rPr>
          <w:rFonts w:ascii="Times New Roman" w:hAnsi="Times New Roman" w:cs="Times New Roman"/>
          <w:sz w:val="28"/>
          <w:szCs w:val="28"/>
        </w:rPr>
        <w:t>28,6</w:t>
      </w:r>
      <w:r w:rsidRPr="00FF6165">
        <w:rPr>
          <w:rFonts w:ascii="Times New Roman" w:hAnsi="Times New Roman" w:cs="Times New Roman"/>
          <w:sz w:val="28"/>
          <w:szCs w:val="28"/>
        </w:rPr>
        <w:t xml:space="preserve"> ц/га, намолот в бункерном весе – </w:t>
      </w:r>
      <w:r w:rsidR="000A1166" w:rsidRPr="00FF6165">
        <w:rPr>
          <w:rFonts w:ascii="Times New Roman" w:hAnsi="Times New Roman" w:cs="Times New Roman"/>
          <w:sz w:val="28"/>
          <w:szCs w:val="28"/>
        </w:rPr>
        <w:t>103513</w:t>
      </w:r>
      <w:r w:rsidRPr="00FF6165">
        <w:rPr>
          <w:rFonts w:ascii="Times New Roman" w:hAnsi="Times New Roman" w:cs="Times New Roman"/>
          <w:sz w:val="28"/>
          <w:szCs w:val="28"/>
        </w:rPr>
        <w:t xml:space="preserve"> центнеров.</w:t>
      </w:r>
    </w:p>
    <w:p w:rsidR="00A22370" w:rsidRPr="00FF6165" w:rsidRDefault="00A22370" w:rsidP="00A22370">
      <w:pPr>
        <w:spacing w:after="0" w:line="240" w:lineRule="auto"/>
        <w:ind w:firstLine="709"/>
        <w:jc w:val="both"/>
        <w:rPr>
          <w:rFonts w:ascii="Times New Roman" w:hAnsi="Times New Roman" w:cs="Times New Roman"/>
          <w:sz w:val="28"/>
          <w:szCs w:val="28"/>
        </w:rPr>
      </w:pPr>
      <w:r w:rsidRPr="00FF6165">
        <w:rPr>
          <w:rFonts w:ascii="Times New Roman" w:hAnsi="Times New Roman" w:cs="Times New Roman"/>
          <w:sz w:val="28"/>
          <w:szCs w:val="28"/>
        </w:rPr>
        <w:t xml:space="preserve">В отделениях «Красного Знамени» содержится </w:t>
      </w:r>
      <w:r w:rsidR="00DE2E49" w:rsidRPr="00FF6165">
        <w:rPr>
          <w:rFonts w:ascii="Times New Roman" w:hAnsi="Times New Roman" w:cs="Times New Roman"/>
          <w:sz w:val="28"/>
          <w:szCs w:val="28"/>
        </w:rPr>
        <w:t>2882</w:t>
      </w:r>
      <w:r w:rsidRPr="00FF6165">
        <w:rPr>
          <w:rFonts w:ascii="Times New Roman" w:hAnsi="Times New Roman" w:cs="Times New Roman"/>
          <w:sz w:val="28"/>
          <w:szCs w:val="28"/>
        </w:rPr>
        <w:t xml:space="preserve"> голов</w:t>
      </w:r>
      <w:r w:rsidR="00DE2E49" w:rsidRPr="00FF6165">
        <w:rPr>
          <w:rFonts w:ascii="Times New Roman" w:hAnsi="Times New Roman" w:cs="Times New Roman"/>
          <w:sz w:val="28"/>
          <w:szCs w:val="28"/>
        </w:rPr>
        <w:t>ы</w:t>
      </w:r>
      <w:r w:rsidRPr="00FF6165">
        <w:rPr>
          <w:rFonts w:ascii="Times New Roman" w:hAnsi="Times New Roman" w:cs="Times New Roman"/>
          <w:sz w:val="28"/>
          <w:szCs w:val="28"/>
        </w:rPr>
        <w:t xml:space="preserve"> крупного рогатого скота</w:t>
      </w:r>
      <w:r w:rsidR="00DE2E49" w:rsidRPr="00FF6165">
        <w:rPr>
          <w:rFonts w:ascii="Times New Roman" w:hAnsi="Times New Roman" w:cs="Times New Roman"/>
          <w:sz w:val="28"/>
          <w:szCs w:val="28"/>
        </w:rPr>
        <w:t xml:space="preserve"> (105,3 % к уровню 2024 года)</w:t>
      </w:r>
      <w:r w:rsidRPr="00FF6165">
        <w:rPr>
          <w:rFonts w:ascii="Times New Roman" w:hAnsi="Times New Roman" w:cs="Times New Roman"/>
          <w:sz w:val="28"/>
          <w:szCs w:val="28"/>
        </w:rPr>
        <w:t>, в том числе фуражных коров – 8</w:t>
      </w:r>
      <w:r w:rsidR="00DE2E49" w:rsidRPr="00FF6165">
        <w:rPr>
          <w:rFonts w:ascii="Times New Roman" w:hAnsi="Times New Roman" w:cs="Times New Roman"/>
          <w:sz w:val="28"/>
          <w:szCs w:val="28"/>
        </w:rPr>
        <w:t>33</w:t>
      </w:r>
      <w:r w:rsidRPr="00FF6165">
        <w:rPr>
          <w:rFonts w:ascii="Times New Roman" w:hAnsi="Times New Roman" w:cs="Times New Roman"/>
          <w:sz w:val="28"/>
          <w:szCs w:val="28"/>
        </w:rPr>
        <w:t xml:space="preserve"> голов</w:t>
      </w:r>
      <w:r w:rsidR="00DE2E49" w:rsidRPr="00FF6165">
        <w:rPr>
          <w:rFonts w:ascii="Times New Roman" w:hAnsi="Times New Roman" w:cs="Times New Roman"/>
          <w:sz w:val="28"/>
          <w:szCs w:val="28"/>
        </w:rPr>
        <w:t>ы</w:t>
      </w:r>
      <w:r w:rsidRPr="00FF6165">
        <w:rPr>
          <w:rFonts w:ascii="Times New Roman" w:hAnsi="Times New Roman" w:cs="Times New Roman"/>
          <w:sz w:val="28"/>
          <w:szCs w:val="28"/>
        </w:rPr>
        <w:t>, коров-кормилиц породы герефорды – 2</w:t>
      </w:r>
      <w:r w:rsidR="00DE2E49" w:rsidRPr="00FF6165">
        <w:rPr>
          <w:rFonts w:ascii="Times New Roman" w:hAnsi="Times New Roman" w:cs="Times New Roman"/>
          <w:sz w:val="28"/>
          <w:szCs w:val="28"/>
        </w:rPr>
        <w:t>27</w:t>
      </w:r>
      <w:r w:rsidRPr="00FF6165">
        <w:rPr>
          <w:rFonts w:ascii="Times New Roman" w:hAnsi="Times New Roman" w:cs="Times New Roman"/>
          <w:sz w:val="28"/>
          <w:szCs w:val="28"/>
        </w:rPr>
        <w:t xml:space="preserve"> голов.</w:t>
      </w:r>
    </w:p>
    <w:p w:rsidR="00EF52EC" w:rsidRPr="00FF6165" w:rsidRDefault="00A22370" w:rsidP="00A22370">
      <w:pPr>
        <w:spacing w:after="0" w:line="240" w:lineRule="auto"/>
        <w:ind w:firstLine="709"/>
        <w:jc w:val="both"/>
        <w:rPr>
          <w:rFonts w:ascii="Times New Roman" w:hAnsi="Times New Roman" w:cs="Times New Roman"/>
          <w:sz w:val="28"/>
          <w:szCs w:val="28"/>
        </w:rPr>
      </w:pPr>
      <w:r w:rsidRPr="00FF6165">
        <w:rPr>
          <w:rFonts w:ascii="Times New Roman" w:hAnsi="Times New Roman" w:cs="Times New Roman"/>
          <w:sz w:val="28"/>
          <w:szCs w:val="28"/>
        </w:rPr>
        <w:t>Валовой надой молока составил 9,2 тыс. тонн молока (что на 12 тонн больше уровня 202</w:t>
      </w:r>
      <w:r w:rsidR="00AE260B" w:rsidRPr="00FF6165">
        <w:rPr>
          <w:rFonts w:ascii="Times New Roman" w:hAnsi="Times New Roman" w:cs="Times New Roman"/>
          <w:sz w:val="28"/>
          <w:szCs w:val="28"/>
        </w:rPr>
        <w:t>4</w:t>
      </w:r>
      <w:r w:rsidRPr="00FF6165">
        <w:rPr>
          <w:rFonts w:ascii="Times New Roman" w:hAnsi="Times New Roman" w:cs="Times New Roman"/>
          <w:sz w:val="28"/>
          <w:szCs w:val="28"/>
        </w:rPr>
        <w:t xml:space="preserve"> года). Надой на одну корову составил 11,</w:t>
      </w:r>
      <w:r w:rsidR="00AE260B" w:rsidRPr="00FF6165">
        <w:rPr>
          <w:rFonts w:ascii="Times New Roman" w:hAnsi="Times New Roman" w:cs="Times New Roman"/>
          <w:sz w:val="28"/>
          <w:szCs w:val="28"/>
        </w:rPr>
        <w:t xml:space="preserve">2 </w:t>
      </w:r>
      <w:r w:rsidRPr="00FF6165">
        <w:rPr>
          <w:rFonts w:ascii="Times New Roman" w:hAnsi="Times New Roman" w:cs="Times New Roman"/>
          <w:sz w:val="28"/>
          <w:szCs w:val="28"/>
        </w:rPr>
        <w:t xml:space="preserve">тыс. кг (увеличение на </w:t>
      </w:r>
      <w:r w:rsidR="00AE260B" w:rsidRPr="00FF6165">
        <w:rPr>
          <w:rFonts w:ascii="Times New Roman" w:hAnsi="Times New Roman" w:cs="Times New Roman"/>
          <w:sz w:val="28"/>
          <w:szCs w:val="28"/>
        </w:rPr>
        <w:t xml:space="preserve">28 кг по сравнению с уровнем 2024 </w:t>
      </w:r>
      <w:r w:rsidRPr="00FF6165">
        <w:rPr>
          <w:rFonts w:ascii="Times New Roman" w:hAnsi="Times New Roman" w:cs="Times New Roman"/>
          <w:sz w:val="28"/>
          <w:szCs w:val="28"/>
        </w:rPr>
        <w:t>года).</w:t>
      </w:r>
    </w:p>
    <w:p w:rsidR="00A22370" w:rsidRPr="00FF6165" w:rsidRDefault="00A22370" w:rsidP="00A22370">
      <w:pPr>
        <w:spacing w:after="0" w:line="240" w:lineRule="auto"/>
        <w:ind w:firstLine="709"/>
        <w:jc w:val="both"/>
        <w:rPr>
          <w:rFonts w:ascii="Times New Roman" w:hAnsi="Times New Roman" w:cs="Times New Roman"/>
          <w:sz w:val="28"/>
          <w:szCs w:val="28"/>
        </w:rPr>
      </w:pPr>
      <w:r w:rsidRPr="00FF6165">
        <w:rPr>
          <w:rFonts w:ascii="Times New Roman" w:hAnsi="Times New Roman" w:cs="Times New Roman"/>
          <w:sz w:val="28"/>
          <w:szCs w:val="28"/>
        </w:rPr>
        <w:t>За 202</w:t>
      </w:r>
      <w:r w:rsidR="00C662C4" w:rsidRPr="00FF6165">
        <w:rPr>
          <w:rFonts w:ascii="Times New Roman" w:hAnsi="Times New Roman" w:cs="Times New Roman"/>
          <w:sz w:val="28"/>
          <w:szCs w:val="28"/>
        </w:rPr>
        <w:t>5</w:t>
      </w:r>
      <w:r w:rsidRPr="00FF6165">
        <w:rPr>
          <w:rFonts w:ascii="Times New Roman" w:hAnsi="Times New Roman" w:cs="Times New Roman"/>
          <w:sz w:val="28"/>
          <w:szCs w:val="28"/>
        </w:rPr>
        <w:t xml:space="preserve"> год реализовано на убой скота – </w:t>
      </w:r>
      <w:r w:rsidR="00C662C4" w:rsidRPr="00FF6165">
        <w:rPr>
          <w:rFonts w:ascii="Times New Roman" w:hAnsi="Times New Roman" w:cs="Times New Roman"/>
          <w:sz w:val="28"/>
          <w:szCs w:val="28"/>
        </w:rPr>
        <w:t>2875</w:t>
      </w:r>
      <w:r w:rsidRPr="00FF6165">
        <w:rPr>
          <w:rFonts w:ascii="Times New Roman" w:hAnsi="Times New Roman" w:cs="Times New Roman"/>
          <w:sz w:val="28"/>
          <w:szCs w:val="28"/>
        </w:rPr>
        <w:t xml:space="preserve"> центнера, что на 9</w:t>
      </w:r>
      <w:r w:rsidR="00C662C4" w:rsidRPr="00FF6165">
        <w:rPr>
          <w:rFonts w:ascii="Times New Roman" w:hAnsi="Times New Roman" w:cs="Times New Roman"/>
          <w:sz w:val="28"/>
          <w:szCs w:val="28"/>
        </w:rPr>
        <w:t>98</w:t>
      </w:r>
      <w:r w:rsidRPr="00FF6165">
        <w:rPr>
          <w:rFonts w:ascii="Times New Roman" w:hAnsi="Times New Roman" w:cs="Times New Roman"/>
          <w:sz w:val="28"/>
          <w:szCs w:val="28"/>
        </w:rPr>
        <w:t xml:space="preserve"> центнера </w:t>
      </w:r>
      <w:r w:rsidR="00C662C4" w:rsidRPr="00FF6165">
        <w:rPr>
          <w:rFonts w:ascii="Times New Roman" w:hAnsi="Times New Roman" w:cs="Times New Roman"/>
          <w:sz w:val="28"/>
          <w:szCs w:val="28"/>
        </w:rPr>
        <w:t>ниже</w:t>
      </w:r>
      <w:r w:rsidRPr="00FF6165">
        <w:rPr>
          <w:rFonts w:ascii="Times New Roman" w:hAnsi="Times New Roman" w:cs="Times New Roman"/>
          <w:sz w:val="28"/>
          <w:szCs w:val="28"/>
        </w:rPr>
        <w:t xml:space="preserve"> уровня 202</w:t>
      </w:r>
      <w:r w:rsidR="00C662C4" w:rsidRPr="00FF6165">
        <w:rPr>
          <w:rFonts w:ascii="Times New Roman" w:hAnsi="Times New Roman" w:cs="Times New Roman"/>
          <w:sz w:val="28"/>
          <w:szCs w:val="28"/>
        </w:rPr>
        <w:t>4</w:t>
      </w:r>
      <w:r w:rsidRPr="00FF6165">
        <w:rPr>
          <w:rFonts w:ascii="Times New Roman" w:hAnsi="Times New Roman" w:cs="Times New Roman"/>
          <w:sz w:val="28"/>
          <w:szCs w:val="28"/>
        </w:rPr>
        <w:t xml:space="preserve"> года. </w:t>
      </w:r>
    </w:p>
    <w:p w:rsidR="00EF52EC" w:rsidRPr="00FF6165" w:rsidRDefault="00EF52EC" w:rsidP="00A22370">
      <w:pPr>
        <w:spacing w:after="0" w:line="240" w:lineRule="auto"/>
        <w:ind w:firstLine="709"/>
        <w:jc w:val="both"/>
        <w:rPr>
          <w:rFonts w:ascii="Times New Roman" w:hAnsi="Times New Roman" w:cs="Times New Roman"/>
          <w:sz w:val="28"/>
          <w:szCs w:val="28"/>
        </w:rPr>
      </w:pPr>
      <w:r w:rsidRPr="00FF6165">
        <w:rPr>
          <w:rFonts w:ascii="Times New Roman" w:hAnsi="Times New Roman" w:cs="Times New Roman"/>
          <w:sz w:val="28"/>
          <w:szCs w:val="28"/>
        </w:rPr>
        <w:t>По 2-м отделениям получено приплода телят 1309 голов, что на 6,4 % или на 79 голов выше уровня прошлого года.</w:t>
      </w:r>
    </w:p>
    <w:p w:rsidR="00A22370" w:rsidRPr="00FF6165" w:rsidRDefault="00A22370" w:rsidP="00A22370">
      <w:pPr>
        <w:spacing w:after="0" w:line="240" w:lineRule="auto"/>
        <w:ind w:firstLine="709"/>
        <w:jc w:val="both"/>
        <w:rPr>
          <w:rFonts w:ascii="Times New Roman" w:hAnsi="Times New Roman" w:cs="Times New Roman"/>
          <w:sz w:val="28"/>
          <w:szCs w:val="28"/>
        </w:rPr>
      </w:pPr>
      <w:r w:rsidRPr="00FF6165">
        <w:rPr>
          <w:rFonts w:ascii="Times New Roman" w:hAnsi="Times New Roman" w:cs="Times New Roman"/>
          <w:sz w:val="28"/>
          <w:szCs w:val="28"/>
        </w:rPr>
        <w:t xml:space="preserve"> Численность занятых в сельскохозяйственном производстве по АО «Красное Знамя» на территории Богородского округа составляет 9</w:t>
      </w:r>
      <w:r w:rsidR="000F5841" w:rsidRPr="00FF6165">
        <w:rPr>
          <w:rFonts w:ascii="Times New Roman" w:hAnsi="Times New Roman" w:cs="Times New Roman"/>
          <w:sz w:val="28"/>
          <w:szCs w:val="28"/>
        </w:rPr>
        <w:t>3</w:t>
      </w:r>
      <w:r w:rsidRPr="00FF6165">
        <w:rPr>
          <w:rFonts w:ascii="Times New Roman" w:hAnsi="Times New Roman" w:cs="Times New Roman"/>
          <w:sz w:val="28"/>
          <w:szCs w:val="28"/>
        </w:rPr>
        <w:t xml:space="preserve"> человек</w:t>
      </w:r>
      <w:r w:rsidR="003C239A" w:rsidRPr="00FF6165">
        <w:rPr>
          <w:rFonts w:ascii="Times New Roman" w:hAnsi="Times New Roman" w:cs="Times New Roman"/>
          <w:sz w:val="28"/>
          <w:szCs w:val="28"/>
        </w:rPr>
        <w:t>а</w:t>
      </w:r>
      <w:r w:rsidRPr="00FF6165">
        <w:rPr>
          <w:rFonts w:ascii="Times New Roman" w:hAnsi="Times New Roman" w:cs="Times New Roman"/>
          <w:sz w:val="28"/>
          <w:szCs w:val="28"/>
        </w:rPr>
        <w:t xml:space="preserve">, среднемесячная заработная плата – </w:t>
      </w:r>
      <w:r w:rsidR="003C239A" w:rsidRPr="00FF6165">
        <w:rPr>
          <w:rFonts w:ascii="Times New Roman" w:hAnsi="Times New Roman" w:cs="Times New Roman"/>
          <w:sz w:val="28"/>
          <w:szCs w:val="28"/>
        </w:rPr>
        <w:t>98980</w:t>
      </w:r>
      <w:r w:rsidRPr="00FF6165">
        <w:rPr>
          <w:rFonts w:ascii="Times New Roman" w:hAnsi="Times New Roman" w:cs="Times New Roman"/>
          <w:sz w:val="28"/>
          <w:szCs w:val="28"/>
        </w:rPr>
        <w:t xml:space="preserve">,0 рублей, рост к уровню прошлого года </w:t>
      </w:r>
      <w:r w:rsidR="003C239A" w:rsidRPr="00FF6165">
        <w:rPr>
          <w:rFonts w:ascii="Times New Roman" w:hAnsi="Times New Roman" w:cs="Times New Roman"/>
          <w:sz w:val="28"/>
          <w:szCs w:val="28"/>
        </w:rPr>
        <w:t>20,5</w:t>
      </w:r>
      <w:r w:rsidRPr="00FF6165">
        <w:rPr>
          <w:rFonts w:ascii="Times New Roman" w:hAnsi="Times New Roman" w:cs="Times New Roman"/>
          <w:sz w:val="28"/>
          <w:szCs w:val="28"/>
        </w:rPr>
        <w:t xml:space="preserve"> %.</w:t>
      </w:r>
    </w:p>
    <w:p w:rsidR="00A22370" w:rsidRPr="00FF6165" w:rsidRDefault="00A22370" w:rsidP="00A22370">
      <w:pPr>
        <w:spacing w:after="0" w:line="240" w:lineRule="auto"/>
        <w:ind w:firstLine="709"/>
        <w:jc w:val="both"/>
        <w:rPr>
          <w:rFonts w:ascii="Times New Roman" w:hAnsi="Times New Roman" w:cs="Times New Roman"/>
          <w:sz w:val="28"/>
          <w:szCs w:val="28"/>
        </w:rPr>
      </w:pPr>
      <w:r w:rsidRPr="00FF6165">
        <w:rPr>
          <w:rFonts w:ascii="Times New Roman" w:hAnsi="Times New Roman" w:cs="Times New Roman"/>
          <w:sz w:val="28"/>
          <w:szCs w:val="28"/>
        </w:rPr>
        <w:t>Сельхозпредприятие принимает активное участие в поддержке и реализации инициатив муниципального образования и населения.</w:t>
      </w:r>
    </w:p>
    <w:p w:rsidR="0000239A" w:rsidRPr="00FF6165" w:rsidRDefault="00A22370" w:rsidP="00A22370">
      <w:pPr>
        <w:spacing w:after="0" w:line="240" w:lineRule="auto"/>
        <w:ind w:firstLine="709"/>
        <w:jc w:val="both"/>
        <w:rPr>
          <w:rFonts w:ascii="Times New Roman" w:hAnsi="Times New Roman" w:cs="Times New Roman"/>
          <w:sz w:val="28"/>
          <w:szCs w:val="28"/>
        </w:rPr>
      </w:pPr>
      <w:r w:rsidRPr="00FF6165">
        <w:rPr>
          <w:rFonts w:ascii="Times New Roman" w:hAnsi="Times New Roman" w:cs="Times New Roman"/>
          <w:sz w:val="28"/>
          <w:szCs w:val="28"/>
        </w:rPr>
        <w:tab/>
      </w:r>
    </w:p>
    <w:p w:rsidR="0000239A" w:rsidRPr="00FF6165" w:rsidRDefault="0000239A" w:rsidP="0072546F">
      <w:pPr>
        <w:spacing w:after="0" w:line="240" w:lineRule="auto"/>
        <w:ind w:firstLine="709"/>
        <w:jc w:val="both"/>
        <w:rPr>
          <w:rFonts w:ascii="Times New Roman" w:hAnsi="Times New Roman" w:cs="Times New Roman"/>
          <w:sz w:val="28"/>
          <w:szCs w:val="28"/>
        </w:rPr>
      </w:pPr>
    </w:p>
    <w:p w:rsidR="004523FC" w:rsidRPr="00FF6165" w:rsidRDefault="004523FC" w:rsidP="0072546F">
      <w:pPr>
        <w:spacing w:after="0" w:line="240" w:lineRule="auto"/>
        <w:ind w:firstLine="709"/>
        <w:jc w:val="both"/>
        <w:rPr>
          <w:rFonts w:ascii="Times New Roman" w:hAnsi="Times New Roman" w:cs="Times New Roman"/>
          <w:b/>
          <w:sz w:val="28"/>
          <w:szCs w:val="28"/>
        </w:rPr>
      </w:pPr>
      <w:r w:rsidRPr="00FF6165">
        <w:rPr>
          <w:rFonts w:ascii="Times New Roman" w:hAnsi="Times New Roman" w:cs="Times New Roman"/>
          <w:b/>
          <w:sz w:val="28"/>
          <w:szCs w:val="28"/>
        </w:rPr>
        <w:t>ЖКХ</w:t>
      </w:r>
    </w:p>
    <w:p w:rsidR="00501CAA" w:rsidRPr="00FF6165" w:rsidRDefault="00501CAA" w:rsidP="00501CAA">
      <w:pPr>
        <w:spacing w:after="0" w:line="240" w:lineRule="auto"/>
        <w:ind w:firstLine="709"/>
        <w:jc w:val="both"/>
        <w:rPr>
          <w:rFonts w:ascii="Times New Roman" w:hAnsi="Times New Roman" w:cs="Times New Roman"/>
          <w:sz w:val="28"/>
          <w:szCs w:val="28"/>
        </w:rPr>
      </w:pPr>
      <w:r w:rsidRPr="00FF6165">
        <w:rPr>
          <w:rFonts w:ascii="Times New Roman" w:hAnsi="Times New Roman" w:cs="Times New Roman"/>
          <w:sz w:val="28"/>
          <w:szCs w:val="28"/>
        </w:rPr>
        <w:t>Оказанием жилищно-коммунальных услуг населению в п. Богородское занимается ООО «Стимул», с которым администрацией муниципального образования на 5 лет заключено концессионное соглашение в отношении объектов теплоснабжения, водоснабжения и водоотведения. Инвестиции предприятия в данные объекты за 202</w:t>
      </w:r>
      <w:r w:rsidR="008D52BF" w:rsidRPr="00FF6165">
        <w:rPr>
          <w:rFonts w:ascii="Times New Roman" w:hAnsi="Times New Roman" w:cs="Times New Roman"/>
          <w:sz w:val="28"/>
          <w:szCs w:val="28"/>
        </w:rPr>
        <w:t>5</w:t>
      </w:r>
      <w:r w:rsidRPr="00FF6165">
        <w:rPr>
          <w:rFonts w:ascii="Times New Roman" w:hAnsi="Times New Roman" w:cs="Times New Roman"/>
          <w:sz w:val="28"/>
          <w:szCs w:val="28"/>
        </w:rPr>
        <w:t xml:space="preserve"> год составили </w:t>
      </w:r>
      <w:r w:rsidR="008D52BF" w:rsidRPr="00FF6165">
        <w:rPr>
          <w:rFonts w:ascii="Times New Roman" w:hAnsi="Times New Roman" w:cs="Times New Roman"/>
          <w:sz w:val="28"/>
          <w:szCs w:val="28"/>
        </w:rPr>
        <w:t xml:space="preserve">0,2                                                                                                                                                                                                                                                                                                                                                                                                                                                                                                                                                                                                                                                                                                                                                                                                                                                                                                                                                                                                                                                                                                                                                                                                                                                                                                                                                                                                                                                                                                                                                                                                                                                                              </w:t>
      </w:r>
      <w:r w:rsidR="00CA39F8" w:rsidRPr="00FF6165">
        <w:rPr>
          <w:rFonts w:ascii="Times New Roman" w:hAnsi="Times New Roman" w:cs="Times New Roman"/>
          <w:sz w:val="28"/>
          <w:szCs w:val="28"/>
        </w:rPr>
        <w:t xml:space="preserve"> миллиона рублей.</w:t>
      </w:r>
    </w:p>
    <w:p w:rsidR="004D73D4" w:rsidRPr="00FF6165" w:rsidRDefault="00501CAA" w:rsidP="00501CAA">
      <w:pPr>
        <w:spacing w:after="0" w:line="240" w:lineRule="auto"/>
        <w:ind w:firstLine="709"/>
        <w:jc w:val="both"/>
        <w:rPr>
          <w:rFonts w:ascii="Times New Roman" w:hAnsi="Times New Roman" w:cs="Times New Roman"/>
          <w:sz w:val="28"/>
          <w:szCs w:val="28"/>
        </w:rPr>
      </w:pPr>
      <w:r w:rsidRPr="00FF6165">
        <w:rPr>
          <w:rFonts w:ascii="Times New Roman" w:hAnsi="Times New Roman" w:cs="Times New Roman"/>
          <w:sz w:val="28"/>
          <w:szCs w:val="28"/>
        </w:rPr>
        <w:lastRenderedPageBreak/>
        <w:t>Оказанием коммунальных услуг жителям сельских населённых пунктов занимается МКП «ЖКХ».</w:t>
      </w:r>
    </w:p>
    <w:p w:rsidR="004D73D4" w:rsidRPr="00FF6165" w:rsidRDefault="004D73D4" w:rsidP="004D73D4">
      <w:pPr>
        <w:spacing w:after="0" w:line="240" w:lineRule="auto"/>
        <w:ind w:firstLine="709"/>
        <w:jc w:val="both"/>
        <w:rPr>
          <w:rFonts w:ascii="Times New Roman" w:hAnsi="Times New Roman" w:cs="Times New Roman"/>
          <w:sz w:val="28"/>
          <w:szCs w:val="28"/>
        </w:rPr>
      </w:pPr>
      <w:r w:rsidRPr="00FF6165">
        <w:rPr>
          <w:rFonts w:ascii="Times New Roman" w:hAnsi="Times New Roman" w:cs="Times New Roman"/>
          <w:sz w:val="28"/>
          <w:szCs w:val="28"/>
        </w:rPr>
        <w:t>От состояния сферы ЖКХ напрямую зависит качество жизни населения. В 202</w:t>
      </w:r>
      <w:r w:rsidR="008D52BF" w:rsidRPr="00FF6165">
        <w:rPr>
          <w:rFonts w:ascii="Times New Roman" w:hAnsi="Times New Roman" w:cs="Times New Roman"/>
          <w:sz w:val="28"/>
          <w:szCs w:val="28"/>
        </w:rPr>
        <w:t>5</w:t>
      </w:r>
      <w:r w:rsidRPr="00FF6165">
        <w:rPr>
          <w:rFonts w:ascii="Times New Roman" w:hAnsi="Times New Roman" w:cs="Times New Roman"/>
          <w:sz w:val="28"/>
          <w:szCs w:val="28"/>
        </w:rPr>
        <w:t xml:space="preserve"> году в данной сфере проведена значительная работа.</w:t>
      </w:r>
    </w:p>
    <w:p w:rsidR="008D52BF" w:rsidRPr="00FF6165" w:rsidRDefault="008D52BF" w:rsidP="004D73D4">
      <w:pPr>
        <w:spacing w:after="0" w:line="240" w:lineRule="auto"/>
        <w:ind w:firstLine="709"/>
        <w:jc w:val="both"/>
        <w:rPr>
          <w:rFonts w:ascii="Times New Roman" w:hAnsi="Times New Roman" w:cs="Times New Roman"/>
          <w:sz w:val="28"/>
          <w:szCs w:val="28"/>
        </w:rPr>
      </w:pPr>
    </w:p>
    <w:p w:rsidR="009B1F44" w:rsidRPr="00FF6165" w:rsidRDefault="009B1F44" w:rsidP="009B1F44">
      <w:pPr>
        <w:spacing w:after="0" w:line="240" w:lineRule="auto"/>
        <w:ind w:firstLine="709"/>
        <w:jc w:val="both"/>
        <w:rPr>
          <w:rFonts w:ascii="Times New Roman" w:hAnsi="Times New Roman" w:cs="Times New Roman"/>
          <w:sz w:val="28"/>
          <w:szCs w:val="28"/>
        </w:rPr>
      </w:pPr>
      <w:r w:rsidRPr="00FF6165">
        <w:rPr>
          <w:rFonts w:ascii="Times New Roman" w:hAnsi="Times New Roman" w:cs="Times New Roman"/>
          <w:sz w:val="28"/>
          <w:szCs w:val="28"/>
        </w:rPr>
        <w:t>В рамках подготовки систем коммунальной инфраструктуры к работе в осенне-зимний период приобретены и установлены две водонапорные башни в д. Таранки и с. Спасское на сумму 3649 тыс. рублей, в том числе областной бюджет – 3466,55 тыс. рублей. Стройконтроль – 78,1 тыс. руб.</w:t>
      </w:r>
    </w:p>
    <w:p w:rsidR="009B1F44" w:rsidRPr="00FF6165" w:rsidRDefault="009B1F44" w:rsidP="009B1F44">
      <w:pPr>
        <w:spacing w:after="0" w:line="240" w:lineRule="auto"/>
        <w:ind w:firstLine="709"/>
        <w:jc w:val="both"/>
        <w:rPr>
          <w:rFonts w:ascii="Times New Roman" w:hAnsi="Times New Roman" w:cs="Times New Roman"/>
          <w:sz w:val="28"/>
          <w:szCs w:val="28"/>
        </w:rPr>
      </w:pPr>
      <w:r w:rsidRPr="00FF6165">
        <w:rPr>
          <w:rFonts w:ascii="Times New Roman" w:hAnsi="Times New Roman" w:cs="Times New Roman"/>
          <w:sz w:val="28"/>
          <w:szCs w:val="28"/>
        </w:rPr>
        <w:t>Проведена работа по ремонту участка водопровода в п. Богородское (р-н ветлечебницы) на сумму 73,2 тыс. руб.</w:t>
      </w:r>
    </w:p>
    <w:p w:rsidR="00444CA3" w:rsidRPr="00FF6165" w:rsidRDefault="00444CA3" w:rsidP="009B1F44">
      <w:pPr>
        <w:spacing w:after="0" w:line="240" w:lineRule="auto"/>
        <w:ind w:firstLine="709"/>
        <w:jc w:val="both"/>
        <w:rPr>
          <w:rFonts w:ascii="Times New Roman" w:hAnsi="Times New Roman" w:cs="Times New Roman"/>
          <w:sz w:val="28"/>
          <w:szCs w:val="28"/>
        </w:rPr>
      </w:pPr>
      <w:r w:rsidRPr="00FF6165">
        <w:rPr>
          <w:rFonts w:ascii="Times New Roman" w:hAnsi="Times New Roman" w:cs="Times New Roman"/>
          <w:sz w:val="28"/>
          <w:szCs w:val="28"/>
        </w:rPr>
        <w:t>Приобретены и установлены два электрических отопительных котла в котельной с. Верховойское на сумму 429,0 тыс. руб., в том числе областной бюджет – 407,55 тыс. руб., местный бюджет – 21,45 тыс. руб.</w:t>
      </w:r>
    </w:p>
    <w:p w:rsidR="009B1F44" w:rsidRPr="00FF6165" w:rsidRDefault="009B1F44" w:rsidP="009B1F44">
      <w:pPr>
        <w:spacing w:after="0" w:line="240" w:lineRule="auto"/>
        <w:ind w:firstLine="709"/>
        <w:jc w:val="both"/>
        <w:rPr>
          <w:rFonts w:ascii="Times New Roman" w:hAnsi="Times New Roman" w:cs="Times New Roman"/>
          <w:sz w:val="28"/>
          <w:szCs w:val="28"/>
        </w:rPr>
      </w:pPr>
    </w:p>
    <w:p w:rsidR="009B1F44" w:rsidRPr="00FF6165" w:rsidRDefault="009B1F44" w:rsidP="009B1F44">
      <w:pPr>
        <w:spacing w:after="0" w:line="240" w:lineRule="auto"/>
        <w:ind w:firstLine="709"/>
        <w:jc w:val="both"/>
        <w:rPr>
          <w:rFonts w:ascii="Times New Roman" w:hAnsi="Times New Roman" w:cs="Times New Roman"/>
          <w:sz w:val="28"/>
          <w:szCs w:val="28"/>
        </w:rPr>
      </w:pPr>
      <w:r w:rsidRPr="00FF6165">
        <w:rPr>
          <w:rFonts w:ascii="Times New Roman" w:hAnsi="Times New Roman" w:cs="Times New Roman"/>
          <w:sz w:val="28"/>
          <w:szCs w:val="28"/>
        </w:rPr>
        <w:t>В 2025 году была продолжена работа по ремонту муниципального имущества и сносу аварийных объектов:</w:t>
      </w:r>
    </w:p>
    <w:p w:rsidR="009B1F44" w:rsidRPr="00FF6165" w:rsidRDefault="009B1F44" w:rsidP="009B1F44">
      <w:pPr>
        <w:spacing w:after="0" w:line="240" w:lineRule="auto"/>
        <w:ind w:firstLine="709"/>
        <w:jc w:val="both"/>
        <w:rPr>
          <w:rFonts w:ascii="Times New Roman" w:hAnsi="Times New Roman" w:cs="Times New Roman"/>
          <w:sz w:val="28"/>
          <w:szCs w:val="28"/>
        </w:rPr>
      </w:pPr>
      <w:r w:rsidRPr="00FF6165">
        <w:rPr>
          <w:rFonts w:ascii="Times New Roman" w:hAnsi="Times New Roman" w:cs="Times New Roman"/>
          <w:sz w:val="28"/>
          <w:szCs w:val="28"/>
        </w:rPr>
        <w:t xml:space="preserve">проведен капитальный ремонт фундамента и стен жилого здания в </w:t>
      </w:r>
      <w:proofErr w:type="spellStart"/>
      <w:r w:rsidRPr="00FF6165">
        <w:rPr>
          <w:rFonts w:ascii="Times New Roman" w:hAnsi="Times New Roman" w:cs="Times New Roman"/>
          <w:sz w:val="28"/>
          <w:szCs w:val="28"/>
        </w:rPr>
        <w:t>пгт</w:t>
      </w:r>
      <w:proofErr w:type="spellEnd"/>
      <w:r w:rsidRPr="00FF6165">
        <w:rPr>
          <w:rFonts w:ascii="Times New Roman" w:hAnsi="Times New Roman" w:cs="Times New Roman"/>
          <w:sz w:val="28"/>
          <w:szCs w:val="28"/>
        </w:rPr>
        <w:t xml:space="preserve"> Богородское (ул. Парковая, 8) на сумму 402,5 тыс. рублей;</w:t>
      </w:r>
    </w:p>
    <w:p w:rsidR="00BD6916" w:rsidRPr="00FF6165" w:rsidRDefault="009B1F44" w:rsidP="009B1F44">
      <w:pPr>
        <w:spacing w:after="0" w:line="240" w:lineRule="auto"/>
        <w:ind w:firstLine="709"/>
        <w:jc w:val="both"/>
        <w:rPr>
          <w:rFonts w:ascii="Times New Roman" w:hAnsi="Times New Roman" w:cs="Times New Roman"/>
          <w:sz w:val="28"/>
          <w:szCs w:val="28"/>
        </w:rPr>
      </w:pPr>
      <w:r w:rsidRPr="00FF6165">
        <w:rPr>
          <w:rFonts w:ascii="Times New Roman" w:hAnsi="Times New Roman" w:cs="Times New Roman"/>
          <w:sz w:val="28"/>
          <w:szCs w:val="28"/>
        </w:rPr>
        <w:t xml:space="preserve">снесено аварийное жильё в </w:t>
      </w:r>
      <w:proofErr w:type="spellStart"/>
      <w:r w:rsidRPr="00FF6165">
        <w:rPr>
          <w:rFonts w:ascii="Times New Roman" w:hAnsi="Times New Roman" w:cs="Times New Roman"/>
          <w:sz w:val="28"/>
          <w:szCs w:val="28"/>
        </w:rPr>
        <w:t>пгт</w:t>
      </w:r>
      <w:proofErr w:type="spellEnd"/>
      <w:r w:rsidRPr="00FF6165">
        <w:rPr>
          <w:rFonts w:ascii="Times New Roman" w:hAnsi="Times New Roman" w:cs="Times New Roman"/>
          <w:sz w:val="28"/>
          <w:szCs w:val="28"/>
        </w:rPr>
        <w:t xml:space="preserve"> Богородское ул. Шубникова на сумму 100,1 тыс. рублей.</w:t>
      </w:r>
    </w:p>
    <w:p w:rsidR="009B1F44" w:rsidRPr="00FF6165" w:rsidRDefault="009B1F44" w:rsidP="009B1F44">
      <w:pPr>
        <w:spacing w:after="0" w:line="240" w:lineRule="auto"/>
        <w:ind w:firstLine="709"/>
        <w:jc w:val="both"/>
        <w:rPr>
          <w:rFonts w:ascii="Times New Roman" w:hAnsi="Times New Roman" w:cs="Times New Roman"/>
          <w:sz w:val="28"/>
          <w:szCs w:val="28"/>
        </w:rPr>
      </w:pPr>
      <w:r w:rsidRPr="00FF6165">
        <w:rPr>
          <w:rFonts w:ascii="Times New Roman" w:hAnsi="Times New Roman" w:cs="Times New Roman"/>
          <w:sz w:val="28"/>
          <w:szCs w:val="28"/>
        </w:rPr>
        <w:t>В рамках обеспечения безопасности населения администрацией округа заключен контракт на снос крупных объектов незавершенного строительства («Челябинские дома»).</w:t>
      </w:r>
      <w:r w:rsidR="0043381F" w:rsidRPr="00FF6165">
        <w:rPr>
          <w:rFonts w:ascii="Times New Roman" w:hAnsi="Times New Roman" w:cs="Times New Roman"/>
          <w:sz w:val="28"/>
          <w:szCs w:val="28"/>
        </w:rPr>
        <w:t xml:space="preserve"> </w:t>
      </w:r>
      <w:r w:rsidR="006F57C0" w:rsidRPr="00FF6165">
        <w:rPr>
          <w:rFonts w:ascii="Times New Roman" w:hAnsi="Times New Roman" w:cs="Times New Roman"/>
          <w:sz w:val="28"/>
          <w:szCs w:val="28"/>
        </w:rPr>
        <w:t>В 2025 году работа по сносу данных объектов началась, у</w:t>
      </w:r>
      <w:r w:rsidR="0043381F" w:rsidRPr="00FF6165">
        <w:rPr>
          <w:rFonts w:ascii="Times New Roman" w:hAnsi="Times New Roman" w:cs="Times New Roman"/>
          <w:sz w:val="28"/>
          <w:szCs w:val="28"/>
        </w:rPr>
        <w:t xml:space="preserve"> двух домов были снесены вторые этажи.</w:t>
      </w:r>
    </w:p>
    <w:p w:rsidR="009B1F44" w:rsidRPr="00FF6165" w:rsidRDefault="009B1F44" w:rsidP="009B1F44">
      <w:pPr>
        <w:spacing w:after="0" w:line="240" w:lineRule="auto"/>
        <w:ind w:firstLine="709"/>
        <w:jc w:val="both"/>
        <w:rPr>
          <w:rFonts w:ascii="Times New Roman" w:hAnsi="Times New Roman" w:cs="Times New Roman"/>
          <w:sz w:val="28"/>
          <w:szCs w:val="28"/>
        </w:rPr>
      </w:pPr>
    </w:p>
    <w:p w:rsidR="00104CE6" w:rsidRPr="00FF6165" w:rsidRDefault="00104CE6" w:rsidP="0072546F">
      <w:pPr>
        <w:spacing w:after="0" w:line="240" w:lineRule="auto"/>
        <w:ind w:firstLine="709"/>
        <w:jc w:val="both"/>
        <w:rPr>
          <w:rFonts w:ascii="Times New Roman" w:hAnsi="Times New Roman" w:cs="Times New Roman"/>
          <w:b/>
          <w:sz w:val="28"/>
          <w:szCs w:val="28"/>
        </w:rPr>
      </w:pPr>
    </w:p>
    <w:p w:rsidR="00954DAF" w:rsidRPr="00FF6165" w:rsidRDefault="00954DAF" w:rsidP="0072546F">
      <w:pPr>
        <w:spacing w:after="0" w:line="240" w:lineRule="auto"/>
        <w:ind w:firstLine="709"/>
        <w:jc w:val="both"/>
        <w:rPr>
          <w:rFonts w:ascii="Times New Roman" w:hAnsi="Times New Roman" w:cs="Times New Roman"/>
          <w:b/>
          <w:sz w:val="28"/>
          <w:szCs w:val="28"/>
        </w:rPr>
      </w:pPr>
      <w:r w:rsidRPr="00FF6165">
        <w:rPr>
          <w:rFonts w:ascii="Times New Roman" w:hAnsi="Times New Roman" w:cs="Times New Roman"/>
          <w:b/>
          <w:sz w:val="28"/>
          <w:szCs w:val="28"/>
        </w:rPr>
        <w:t>Дорожная деятельность</w:t>
      </w:r>
      <w:r w:rsidR="00746F35" w:rsidRPr="00FF6165">
        <w:rPr>
          <w:rFonts w:ascii="Times New Roman" w:hAnsi="Times New Roman" w:cs="Times New Roman"/>
          <w:b/>
          <w:sz w:val="28"/>
          <w:szCs w:val="28"/>
        </w:rPr>
        <w:t xml:space="preserve"> и пассажирские перевозки</w:t>
      </w:r>
    </w:p>
    <w:p w:rsidR="00746F35" w:rsidRPr="00FF6165" w:rsidRDefault="00746F35" w:rsidP="00746F35">
      <w:pPr>
        <w:spacing w:after="0" w:line="240" w:lineRule="auto"/>
        <w:ind w:firstLine="709"/>
        <w:jc w:val="both"/>
        <w:rPr>
          <w:rFonts w:ascii="Times New Roman" w:hAnsi="Times New Roman" w:cs="Times New Roman"/>
          <w:sz w:val="28"/>
          <w:szCs w:val="28"/>
        </w:rPr>
      </w:pPr>
      <w:r w:rsidRPr="00FF6165">
        <w:rPr>
          <w:rFonts w:ascii="Times New Roman" w:hAnsi="Times New Roman" w:cs="Times New Roman"/>
          <w:sz w:val="28"/>
          <w:szCs w:val="28"/>
        </w:rPr>
        <w:t>На территории муниципального округа имеется 17</w:t>
      </w:r>
      <w:r w:rsidR="00DA5DD8" w:rsidRPr="00FF6165">
        <w:rPr>
          <w:rFonts w:ascii="Times New Roman" w:hAnsi="Times New Roman" w:cs="Times New Roman"/>
          <w:sz w:val="28"/>
          <w:szCs w:val="28"/>
        </w:rPr>
        <w:t>1,78</w:t>
      </w:r>
      <w:r w:rsidRPr="00FF6165">
        <w:rPr>
          <w:rFonts w:ascii="Times New Roman" w:hAnsi="Times New Roman" w:cs="Times New Roman"/>
          <w:sz w:val="28"/>
          <w:szCs w:val="28"/>
        </w:rPr>
        <w:t xml:space="preserve"> км дорог общего пользования местного значения, из них вне границ населенных пунктов </w:t>
      </w:r>
      <w:r w:rsidR="00DA5DD8" w:rsidRPr="00FF6165">
        <w:rPr>
          <w:rFonts w:ascii="Times New Roman" w:hAnsi="Times New Roman" w:cs="Times New Roman"/>
          <w:sz w:val="28"/>
          <w:szCs w:val="28"/>
        </w:rPr>
        <w:t>83,766</w:t>
      </w:r>
      <w:r w:rsidRPr="00FF6165">
        <w:rPr>
          <w:rFonts w:ascii="Times New Roman" w:hAnsi="Times New Roman" w:cs="Times New Roman"/>
          <w:sz w:val="28"/>
          <w:szCs w:val="28"/>
        </w:rPr>
        <w:t xml:space="preserve"> км, в границах населенных пунктов </w:t>
      </w:r>
      <w:r w:rsidR="00DA5DD8" w:rsidRPr="00FF6165">
        <w:rPr>
          <w:rFonts w:ascii="Times New Roman" w:hAnsi="Times New Roman" w:cs="Times New Roman"/>
          <w:sz w:val="28"/>
          <w:szCs w:val="28"/>
        </w:rPr>
        <w:t>88,014</w:t>
      </w:r>
      <w:r w:rsidRPr="00FF6165">
        <w:rPr>
          <w:rFonts w:ascii="Times New Roman" w:hAnsi="Times New Roman" w:cs="Times New Roman"/>
          <w:sz w:val="28"/>
          <w:szCs w:val="28"/>
        </w:rPr>
        <w:t xml:space="preserve"> км.  Благодаря реализации национального проекта «Безопасные и качественные автомобильные дороги», инициированному Президентом Владимиров Путиным, а также программе «Дорожный миллиард», инициированной губернатором Кировской области Александром Соколовым, на территории округа ежегодно увеличивается количество участков дорог, приведённых в нормативное состояние.</w:t>
      </w:r>
    </w:p>
    <w:p w:rsidR="0088121F" w:rsidRPr="00FF6165" w:rsidRDefault="0088121F" w:rsidP="0088121F">
      <w:pPr>
        <w:autoSpaceDE w:val="0"/>
        <w:autoSpaceDN w:val="0"/>
        <w:adjustRightInd w:val="0"/>
        <w:ind w:firstLine="708"/>
        <w:jc w:val="both"/>
        <w:rPr>
          <w:rFonts w:ascii="Times New Roman" w:hAnsi="Times New Roman" w:cs="Times New Roman"/>
          <w:sz w:val="28"/>
          <w:szCs w:val="28"/>
        </w:rPr>
      </w:pPr>
      <w:r w:rsidRPr="00FF6165">
        <w:rPr>
          <w:rFonts w:ascii="Times New Roman" w:hAnsi="Times New Roman" w:cs="Times New Roman"/>
          <w:sz w:val="28"/>
          <w:szCs w:val="28"/>
        </w:rPr>
        <w:t xml:space="preserve">Проведены работы по восстановлению профиля гравийных дорог с добавлением нового материала на ул. Банникова (д. Таранки), участок по ул. Банникова в п. Богородское (от перекрёстка с ул. Советской до перекрёстка с ул. Учительская), ул. Мелиоративная, ул. Труда и ул. Ярославская. Сумма работ составила 7334,1 тыс. руб., протяженность отремонтированных дорог составила 3,697 км. </w:t>
      </w:r>
    </w:p>
    <w:p w:rsidR="00FE17B0" w:rsidRPr="00FF6165" w:rsidRDefault="00FE17B0" w:rsidP="0088121F">
      <w:pPr>
        <w:autoSpaceDE w:val="0"/>
        <w:autoSpaceDN w:val="0"/>
        <w:adjustRightInd w:val="0"/>
        <w:ind w:firstLine="708"/>
        <w:jc w:val="both"/>
        <w:rPr>
          <w:rFonts w:ascii="Times New Roman" w:hAnsi="Times New Roman" w:cs="Times New Roman"/>
          <w:sz w:val="28"/>
          <w:szCs w:val="28"/>
        </w:rPr>
      </w:pPr>
      <w:r w:rsidRPr="00FF6165">
        <w:rPr>
          <w:rFonts w:ascii="Times New Roman" w:hAnsi="Times New Roman" w:cs="Times New Roman"/>
          <w:sz w:val="28"/>
          <w:szCs w:val="28"/>
        </w:rPr>
        <w:lastRenderedPageBreak/>
        <w:t>Всего в 2023-2025 годах, благодаря программе «Дорожный миллиард» в Богородском округе приведено в нормативное состояние</w:t>
      </w:r>
      <w:r w:rsidR="00EB54CD" w:rsidRPr="00FF6165">
        <w:rPr>
          <w:rFonts w:ascii="Times New Roman" w:hAnsi="Times New Roman" w:cs="Times New Roman"/>
          <w:sz w:val="28"/>
          <w:szCs w:val="28"/>
        </w:rPr>
        <w:t xml:space="preserve"> </w:t>
      </w:r>
      <w:r w:rsidRPr="00FF6165">
        <w:rPr>
          <w:rFonts w:ascii="Times New Roman" w:hAnsi="Times New Roman" w:cs="Times New Roman"/>
          <w:sz w:val="28"/>
          <w:szCs w:val="28"/>
        </w:rPr>
        <w:t>9,697 километров дорог внутри населённых пунктов.</w:t>
      </w:r>
    </w:p>
    <w:p w:rsidR="00746F35" w:rsidRPr="00FF6165" w:rsidRDefault="00746F35" w:rsidP="00746F35">
      <w:pPr>
        <w:spacing w:after="0" w:line="240" w:lineRule="auto"/>
        <w:ind w:firstLine="709"/>
        <w:jc w:val="both"/>
        <w:rPr>
          <w:rFonts w:ascii="Times New Roman" w:hAnsi="Times New Roman" w:cs="Times New Roman"/>
          <w:sz w:val="28"/>
          <w:szCs w:val="28"/>
        </w:rPr>
      </w:pPr>
      <w:r w:rsidRPr="00FF6165">
        <w:rPr>
          <w:rFonts w:ascii="Times New Roman" w:hAnsi="Times New Roman" w:cs="Times New Roman"/>
          <w:sz w:val="28"/>
          <w:szCs w:val="28"/>
        </w:rPr>
        <w:t>В 202</w:t>
      </w:r>
      <w:r w:rsidR="00DA5DD8" w:rsidRPr="00FF6165">
        <w:rPr>
          <w:rFonts w:ascii="Times New Roman" w:hAnsi="Times New Roman" w:cs="Times New Roman"/>
          <w:sz w:val="28"/>
          <w:szCs w:val="28"/>
        </w:rPr>
        <w:t>5</w:t>
      </w:r>
      <w:r w:rsidRPr="00FF6165">
        <w:rPr>
          <w:rFonts w:ascii="Times New Roman" w:hAnsi="Times New Roman" w:cs="Times New Roman"/>
          <w:sz w:val="28"/>
          <w:szCs w:val="28"/>
        </w:rPr>
        <w:t xml:space="preserve"> году в отношении автомобильных дорог общего пользования местного значения подрядчиком АО «</w:t>
      </w:r>
      <w:proofErr w:type="spellStart"/>
      <w:r w:rsidRPr="00FF6165">
        <w:rPr>
          <w:rFonts w:ascii="Times New Roman" w:hAnsi="Times New Roman" w:cs="Times New Roman"/>
          <w:sz w:val="28"/>
          <w:szCs w:val="28"/>
        </w:rPr>
        <w:t>Вятавтодор</w:t>
      </w:r>
      <w:proofErr w:type="spellEnd"/>
      <w:r w:rsidRPr="00FF6165">
        <w:rPr>
          <w:rFonts w:ascii="Times New Roman" w:hAnsi="Times New Roman" w:cs="Times New Roman"/>
          <w:sz w:val="28"/>
          <w:szCs w:val="28"/>
        </w:rPr>
        <w:t xml:space="preserve">» выполнены работы по содержанию на сумму </w:t>
      </w:r>
      <w:r w:rsidR="00DA5DD8" w:rsidRPr="00FF6165">
        <w:rPr>
          <w:rFonts w:ascii="Times New Roman" w:hAnsi="Times New Roman" w:cs="Times New Roman"/>
          <w:sz w:val="28"/>
          <w:szCs w:val="28"/>
        </w:rPr>
        <w:t>10</w:t>
      </w:r>
      <w:r w:rsidR="00F71681" w:rsidRPr="00FF6165">
        <w:rPr>
          <w:rFonts w:ascii="Times New Roman" w:hAnsi="Times New Roman" w:cs="Times New Roman"/>
          <w:sz w:val="28"/>
          <w:szCs w:val="28"/>
        </w:rPr>
        <w:t xml:space="preserve"> млн.</w:t>
      </w:r>
      <w:r w:rsidRPr="00FF6165">
        <w:rPr>
          <w:rFonts w:ascii="Times New Roman" w:hAnsi="Times New Roman" w:cs="Times New Roman"/>
          <w:sz w:val="28"/>
          <w:szCs w:val="28"/>
        </w:rPr>
        <w:t xml:space="preserve"> </w:t>
      </w:r>
      <w:r w:rsidR="00DA5DD8" w:rsidRPr="00FF6165">
        <w:rPr>
          <w:rFonts w:ascii="Times New Roman" w:hAnsi="Times New Roman" w:cs="Times New Roman"/>
          <w:sz w:val="28"/>
          <w:szCs w:val="28"/>
        </w:rPr>
        <w:t>017,1</w:t>
      </w:r>
      <w:r w:rsidRPr="00FF6165">
        <w:rPr>
          <w:rFonts w:ascii="Times New Roman" w:hAnsi="Times New Roman" w:cs="Times New Roman"/>
          <w:sz w:val="28"/>
          <w:szCs w:val="28"/>
        </w:rPr>
        <w:t xml:space="preserve"> тыс. рублей. </w:t>
      </w:r>
    </w:p>
    <w:p w:rsidR="0088121F" w:rsidRPr="00FF6165" w:rsidRDefault="00E3387B" w:rsidP="0088121F">
      <w:pPr>
        <w:spacing w:after="0" w:line="240" w:lineRule="auto"/>
        <w:ind w:firstLine="709"/>
        <w:jc w:val="both"/>
        <w:rPr>
          <w:rFonts w:ascii="Times New Roman" w:hAnsi="Times New Roman" w:cs="Times New Roman"/>
          <w:sz w:val="28"/>
          <w:szCs w:val="28"/>
        </w:rPr>
      </w:pPr>
      <w:r w:rsidRPr="00FF6165">
        <w:rPr>
          <w:rFonts w:ascii="Times New Roman" w:hAnsi="Times New Roman" w:cs="Times New Roman"/>
          <w:sz w:val="28"/>
          <w:szCs w:val="28"/>
        </w:rPr>
        <w:t>В отношении дорог внутри населённых пунктов заключены муниципальн</w:t>
      </w:r>
      <w:r w:rsidR="00F71681" w:rsidRPr="00FF6165">
        <w:rPr>
          <w:rFonts w:ascii="Times New Roman" w:hAnsi="Times New Roman" w:cs="Times New Roman"/>
          <w:sz w:val="28"/>
          <w:szCs w:val="28"/>
        </w:rPr>
        <w:t>ые контракты на сумму 3 млн.</w:t>
      </w:r>
      <w:r w:rsidRPr="00FF6165">
        <w:rPr>
          <w:rFonts w:ascii="Times New Roman" w:hAnsi="Times New Roman" w:cs="Times New Roman"/>
          <w:sz w:val="28"/>
          <w:szCs w:val="28"/>
        </w:rPr>
        <w:t xml:space="preserve"> </w:t>
      </w:r>
      <w:r w:rsidR="00DA5DD8" w:rsidRPr="00FF6165">
        <w:rPr>
          <w:rFonts w:ascii="Times New Roman" w:hAnsi="Times New Roman" w:cs="Times New Roman"/>
          <w:sz w:val="28"/>
          <w:szCs w:val="28"/>
        </w:rPr>
        <w:t>965</w:t>
      </w:r>
      <w:r w:rsidRPr="00FF6165">
        <w:rPr>
          <w:rFonts w:ascii="Times New Roman" w:hAnsi="Times New Roman" w:cs="Times New Roman"/>
          <w:sz w:val="28"/>
          <w:szCs w:val="28"/>
        </w:rPr>
        <w:t xml:space="preserve"> тыс. рублей.</w:t>
      </w:r>
      <w:r w:rsidR="0088121F" w:rsidRPr="00FF6165">
        <w:rPr>
          <w:rFonts w:ascii="Times New Roman" w:hAnsi="Times New Roman" w:cs="Times New Roman"/>
          <w:sz w:val="28"/>
          <w:szCs w:val="28"/>
        </w:rPr>
        <w:t xml:space="preserve"> </w:t>
      </w:r>
    </w:p>
    <w:p w:rsidR="00E3387B" w:rsidRPr="00FF6165" w:rsidRDefault="0088121F" w:rsidP="0088121F">
      <w:pPr>
        <w:spacing w:after="0" w:line="240" w:lineRule="auto"/>
        <w:ind w:firstLine="709"/>
        <w:jc w:val="both"/>
        <w:rPr>
          <w:rFonts w:ascii="Times New Roman" w:hAnsi="Times New Roman" w:cs="Times New Roman"/>
          <w:sz w:val="28"/>
          <w:szCs w:val="28"/>
        </w:rPr>
      </w:pPr>
      <w:r w:rsidRPr="00FF6165">
        <w:rPr>
          <w:rFonts w:ascii="Times New Roman" w:hAnsi="Times New Roman" w:cs="Times New Roman"/>
          <w:sz w:val="28"/>
          <w:szCs w:val="28"/>
        </w:rPr>
        <w:t xml:space="preserve">Произведен ремонт участков дорог на ул. Ярославская, ул. Труда </w:t>
      </w:r>
      <w:proofErr w:type="spellStart"/>
      <w:r w:rsidRPr="00FF6165">
        <w:rPr>
          <w:rFonts w:ascii="Times New Roman" w:hAnsi="Times New Roman" w:cs="Times New Roman"/>
          <w:sz w:val="28"/>
          <w:szCs w:val="28"/>
        </w:rPr>
        <w:t>пгт</w:t>
      </w:r>
      <w:proofErr w:type="spellEnd"/>
      <w:r w:rsidRPr="00FF6165">
        <w:rPr>
          <w:rFonts w:ascii="Times New Roman" w:hAnsi="Times New Roman" w:cs="Times New Roman"/>
          <w:sz w:val="28"/>
          <w:szCs w:val="28"/>
        </w:rPr>
        <w:t xml:space="preserve"> Богородское, ул. Мира д. Таранки, всего на сумму 80,4 тыс. руб.</w:t>
      </w:r>
    </w:p>
    <w:p w:rsidR="0088121F" w:rsidRPr="00FF6165" w:rsidRDefault="0088121F" w:rsidP="0088121F">
      <w:pPr>
        <w:autoSpaceDE w:val="0"/>
        <w:autoSpaceDN w:val="0"/>
        <w:adjustRightInd w:val="0"/>
        <w:ind w:firstLine="708"/>
        <w:jc w:val="both"/>
        <w:rPr>
          <w:rFonts w:ascii="Times New Roman" w:hAnsi="Times New Roman" w:cs="Times New Roman"/>
          <w:sz w:val="28"/>
          <w:szCs w:val="28"/>
        </w:rPr>
      </w:pPr>
    </w:p>
    <w:p w:rsidR="0088121F" w:rsidRPr="00FF6165" w:rsidRDefault="0088121F" w:rsidP="0088121F">
      <w:pPr>
        <w:autoSpaceDE w:val="0"/>
        <w:autoSpaceDN w:val="0"/>
        <w:adjustRightInd w:val="0"/>
        <w:ind w:firstLine="708"/>
        <w:jc w:val="both"/>
        <w:rPr>
          <w:rFonts w:ascii="Times New Roman" w:hAnsi="Times New Roman" w:cs="Times New Roman"/>
          <w:sz w:val="28"/>
          <w:szCs w:val="28"/>
        </w:rPr>
      </w:pPr>
      <w:r w:rsidRPr="00FF6165">
        <w:rPr>
          <w:rFonts w:ascii="Times New Roman" w:hAnsi="Times New Roman" w:cs="Times New Roman"/>
          <w:sz w:val="28"/>
          <w:szCs w:val="28"/>
        </w:rPr>
        <w:t>В рамках участия в государственной программе «Развитие транспортной системы» в п. Богородское обустроен пешеходный переход на автомобильной дороге по ул. Коммуны у детского сада «Солнышко». Цена контракта – 1 020,8 тыс. рублей. В ходе исполнения контракта были установлены необходимые дорожные знаки «Пешеходный переход», «Искусственная неровность», «Ограничение максимальной скорости», «Дети», установлены два автономных транспортных светофора Т7 с солнечными панелями и дополнительным наружным освещением, выполнены работы по устройству монолитной искусственной неровности, металлических пешеходных ограждений и нанесена дорожная разметка.</w:t>
      </w:r>
    </w:p>
    <w:p w:rsidR="00746F35" w:rsidRPr="00FF6165" w:rsidRDefault="0088121F" w:rsidP="00EB54CD">
      <w:pPr>
        <w:autoSpaceDE w:val="0"/>
        <w:autoSpaceDN w:val="0"/>
        <w:adjustRightInd w:val="0"/>
        <w:ind w:firstLine="708"/>
        <w:jc w:val="both"/>
        <w:rPr>
          <w:rFonts w:ascii="Times New Roman" w:hAnsi="Times New Roman" w:cs="Times New Roman"/>
          <w:sz w:val="28"/>
          <w:szCs w:val="28"/>
        </w:rPr>
      </w:pPr>
      <w:r w:rsidRPr="00FF6165">
        <w:rPr>
          <w:rFonts w:ascii="Times New Roman" w:hAnsi="Times New Roman" w:cs="Times New Roman"/>
          <w:sz w:val="28"/>
          <w:szCs w:val="28"/>
        </w:rPr>
        <w:t xml:space="preserve">В 2026 году работа по обустройству пешеходных переходов будет продолжена. Разработан Проект организации дорожного движения на ул. </w:t>
      </w:r>
      <w:r w:rsidR="00FC2A09" w:rsidRPr="00FF6165">
        <w:rPr>
          <w:rFonts w:ascii="Times New Roman" w:hAnsi="Times New Roman" w:cs="Times New Roman"/>
          <w:sz w:val="28"/>
          <w:szCs w:val="28"/>
        </w:rPr>
        <w:t>Учительской возле школы п. Богородское.</w:t>
      </w:r>
    </w:p>
    <w:p w:rsidR="00746F35" w:rsidRPr="00FF6165" w:rsidRDefault="00746F35" w:rsidP="00DD17C7">
      <w:pPr>
        <w:spacing w:after="0" w:line="240" w:lineRule="auto"/>
        <w:ind w:firstLine="709"/>
        <w:jc w:val="both"/>
        <w:rPr>
          <w:rFonts w:ascii="Times New Roman" w:hAnsi="Times New Roman" w:cs="Times New Roman"/>
          <w:sz w:val="28"/>
          <w:szCs w:val="28"/>
        </w:rPr>
      </w:pPr>
      <w:r w:rsidRPr="00FF6165">
        <w:rPr>
          <w:rFonts w:ascii="Times New Roman" w:hAnsi="Times New Roman" w:cs="Times New Roman"/>
          <w:sz w:val="28"/>
          <w:szCs w:val="28"/>
        </w:rPr>
        <w:t xml:space="preserve">Пассажирские перевозки </w:t>
      </w:r>
      <w:r w:rsidR="00E3387B" w:rsidRPr="00FF6165">
        <w:rPr>
          <w:rFonts w:ascii="Times New Roman" w:hAnsi="Times New Roman" w:cs="Times New Roman"/>
          <w:sz w:val="28"/>
          <w:szCs w:val="28"/>
        </w:rPr>
        <w:t xml:space="preserve">осуществляются по шести </w:t>
      </w:r>
      <w:r w:rsidR="00DD17C7" w:rsidRPr="00FF6165">
        <w:rPr>
          <w:rFonts w:ascii="Times New Roman" w:hAnsi="Times New Roman" w:cs="Times New Roman"/>
          <w:sz w:val="28"/>
          <w:szCs w:val="28"/>
        </w:rPr>
        <w:t xml:space="preserve">муниципальным маршрутам. </w:t>
      </w:r>
      <w:r w:rsidRPr="00FF6165">
        <w:rPr>
          <w:rFonts w:ascii="Times New Roman" w:hAnsi="Times New Roman" w:cs="Times New Roman"/>
          <w:sz w:val="28"/>
          <w:szCs w:val="28"/>
        </w:rPr>
        <w:t>За 202</w:t>
      </w:r>
      <w:r w:rsidR="00EB54CD" w:rsidRPr="00FF6165">
        <w:rPr>
          <w:rFonts w:ascii="Times New Roman" w:hAnsi="Times New Roman" w:cs="Times New Roman"/>
          <w:sz w:val="28"/>
          <w:szCs w:val="28"/>
        </w:rPr>
        <w:t>5</w:t>
      </w:r>
      <w:r w:rsidRPr="00FF6165">
        <w:rPr>
          <w:rFonts w:ascii="Times New Roman" w:hAnsi="Times New Roman" w:cs="Times New Roman"/>
          <w:sz w:val="28"/>
          <w:szCs w:val="28"/>
        </w:rPr>
        <w:t xml:space="preserve"> год сумма возмещения убытков по осуществлению данного вида услуг из бюджета муниципального округа составила </w:t>
      </w:r>
      <w:r w:rsidR="00DD17C7" w:rsidRPr="00FF6165">
        <w:rPr>
          <w:rFonts w:ascii="Times New Roman" w:hAnsi="Times New Roman" w:cs="Times New Roman"/>
          <w:sz w:val="28"/>
          <w:szCs w:val="28"/>
        </w:rPr>
        <w:t xml:space="preserve">1 миллион </w:t>
      </w:r>
      <w:r w:rsidR="00EB54CD" w:rsidRPr="00FF6165">
        <w:rPr>
          <w:rFonts w:ascii="Times New Roman" w:hAnsi="Times New Roman" w:cs="Times New Roman"/>
          <w:sz w:val="28"/>
          <w:szCs w:val="28"/>
        </w:rPr>
        <w:t>2</w:t>
      </w:r>
      <w:r w:rsidR="00DD17C7" w:rsidRPr="00FF6165">
        <w:rPr>
          <w:rFonts w:ascii="Times New Roman" w:hAnsi="Times New Roman" w:cs="Times New Roman"/>
          <w:sz w:val="28"/>
          <w:szCs w:val="28"/>
        </w:rPr>
        <w:t>50 тыс. рублей. За год перевезено</w:t>
      </w:r>
      <w:r w:rsidRPr="00FF6165">
        <w:rPr>
          <w:rFonts w:ascii="Times New Roman" w:hAnsi="Times New Roman" w:cs="Times New Roman"/>
          <w:sz w:val="28"/>
          <w:szCs w:val="28"/>
        </w:rPr>
        <w:t xml:space="preserve"> </w:t>
      </w:r>
      <w:r w:rsidR="003069F1" w:rsidRPr="00FF6165">
        <w:rPr>
          <w:rFonts w:ascii="Times New Roman" w:hAnsi="Times New Roman" w:cs="Times New Roman"/>
          <w:sz w:val="28"/>
          <w:szCs w:val="28"/>
        </w:rPr>
        <w:t>4170</w:t>
      </w:r>
      <w:r w:rsidRPr="00FF6165">
        <w:rPr>
          <w:rFonts w:ascii="Times New Roman" w:hAnsi="Times New Roman" w:cs="Times New Roman"/>
          <w:sz w:val="28"/>
          <w:szCs w:val="28"/>
        </w:rPr>
        <w:t xml:space="preserve"> пассажиров, в </w:t>
      </w:r>
      <w:proofErr w:type="spellStart"/>
      <w:r w:rsidRPr="00FF6165">
        <w:rPr>
          <w:rFonts w:ascii="Times New Roman" w:hAnsi="Times New Roman" w:cs="Times New Roman"/>
          <w:sz w:val="28"/>
          <w:szCs w:val="28"/>
        </w:rPr>
        <w:t>т.ч</w:t>
      </w:r>
      <w:proofErr w:type="spellEnd"/>
      <w:r w:rsidRPr="00FF6165">
        <w:rPr>
          <w:rFonts w:ascii="Times New Roman" w:hAnsi="Times New Roman" w:cs="Times New Roman"/>
          <w:sz w:val="28"/>
          <w:szCs w:val="28"/>
        </w:rPr>
        <w:t xml:space="preserve">. </w:t>
      </w:r>
      <w:r w:rsidR="003069F1" w:rsidRPr="00FF6165">
        <w:rPr>
          <w:rFonts w:ascii="Times New Roman" w:hAnsi="Times New Roman" w:cs="Times New Roman"/>
          <w:sz w:val="28"/>
          <w:szCs w:val="28"/>
        </w:rPr>
        <w:t>458</w:t>
      </w:r>
      <w:r w:rsidRPr="00FF6165">
        <w:rPr>
          <w:rFonts w:ascii="Times New Roman" w:hAnsi="Times New Roman" w:cs="Times New Roman"/>
          <w:sz w:val="28"/>
          <w:szCs w:val="28"/>
        </w:rPr>
        <w:t xml:space="preserve"> льготников.</w:t>
      </w:r>
    </w:p>
    <w:p w:rsidR="00746F35" w:rsidRPr="00FF6165" w:rsidRDefault="00746F35" w:rsidP="0072546F">
      <w:pPr>
        <w:spacing w:after="0" w:line="240" w:lineRule="auto"/>
        <w:ind w:firstLine="709"/>
        <w:jc w:val="both"/>
        <w:rPr>
          <w:rFonts w:ascii="Times New Roman" w:hAnsi="Times New Roman" w:cs="Times New Roman"/>
          <w:sz w:val="28"/>
          <w:szCs w:val="28"/>
        </w:rPr>
      </w:pPr>
    </w:p>
    <w:p w:rsidR="00746F35" w:rsidRPr="00FF6165" w:rsidRDefault="00746F35" w:rsidP="0072546F">
      <w:pPr>
        <w:spacing w:after="0" w:line="240" w:lineRule="auto"/>
        <w:ind w:firstLine="709"/>
        <w:jc w:val="both"/>
        <w:rPr>
          <w:rFonts w:ascii="Times New Roman" w:hAnsi="Times New Roman" w:cs="Times New Roman"/>
          <w:sz w:val="28"/>
          <w:szCs w:val="28"/>
        </w:rPr>
      </w:pPr>
    </w:p>
    <w:p w:rsidR="00792DFC" w:rsidRPr="00FF6165" w:rsidRDefault="00792DFC" w:rsidP="0072546F">
      <w:pPr>
        <w:spacing w:after="0" w:line="240" w:lineRule="auto"/>
        <w:ind w:firstLine="709"/>
        <w:jc w:val="both"/>
        <w:rPr>
          <w:rFonts w:ascii="Times New Roman" w:hAnsi="Times New Roman" w:cs="Times New Roman"/>
          <w:b/>
          <w:sz w:val="28"/>
          <w:szCs w:val="28"/>
        </w:rPr>
      </w:pPr>
      <w:r w:rsidRPr="00FF6165">
        <w:rPr>
          <w:rFonts w:ascii="Times New Roman" w:hAnsi="Times New Roman" w:cs="Times New Roman"/>
          <w:b/>
          <w:sz w:val="28"/>
          <w:szCs w:val="28"/>
        </w:rPr>
        <w:t>Благоустройство</w:t>
      </w:r>
    </w:p>
    <w:p w:rsidR="00792DFC" w:rsidRPr="00FF6165" w:rsidRDefault="00792DFC" w:rsidP="0072546F">
      <w:pPr>
        <w:spacing w:after="0" w:line="240" w:lineRule="auto"/>
        <w:ind w:firstLine="709"/>
        <w:jc w:val="both"/>
        <w:rPr>
          <w:rFonts w:ascii="Times New Roman" w:hAnsi="Times New Roman" w:cs="Times New Roman"/>
          <w:sz w:val="28"/>
          <w:szCs w:val="28"/>
        </w:rPr>
      </w:pPr>
      <w:r w:rsidRPr="00FF6165">
        <w:rPr>
          <w:rFonts w:ascii="Times New Roman" w:hAnsi="Times New Roman" w:cs="Times New Roman"/>
          <w:sz w:val="28"/>
          <w:szCs w:val="28"/>
          <w:u w:val="single"/>
        </w:rPr>
        <w:t>Уличное освещение</w:t>
      </w:r>
      <w:r w:rsidR="004B7824" w:rsidRPr="00FF6165">
        <w:rPr>
          <w:rFonts w:ascii="Times New Roman" w:hAnsi="Times New Roman" w:cs="Times New Roman"/>
          <w:sz w:val="28"/>
          <w:szCs w:val="28"/>
        </w:rPr>
        <w:t>. На протяжение последних четырех</w:t>
      </w:r>
      <w:r w:rsidRPr="00FF6165">
        <w:rPr>
          <w:rFonts w:ascii="Times New Roman" w:hAnsi="Times New Roman" w:cs="Times New Roman"/>
          <w:sz w:val="28"/>
          <w:szCs w:val="28"/>
        </w:rPr>
        <w:t xml:space="preserve"> лет на территории округа ведётся планомерная работа по восстановлению сетей наружного освещения. Ежегодно количество восстановленных линий и светильников растёт.</w:t>
      </w:r>
    </w:p>
    <w:p w:rsidR="004B7824" w:rsidRPr="00FF6165" w:rsidRDefault="004B7824" w:rsidP="0072546F">
      <w:pPr>
        <w:spacing w:after="0" w:line="240" w:lineRule="auto"/>
        <w:ind w:firstLine="709"/>
        <w:jc w:val="both"/>
        <w:rPr>
          <w:rFonts w:ascii="Times New Roman" w:hAnsi="Times New Roman" w:cs="Times New Roman"/>
          <w:sz w:val="28"/>
          <w:szCs w:val="28"/>
        </w:rPr>
      </w:pPr>
    </w:p>
    <w:p w:rsidR="004B7824" w:rsidRPr="00FF6165" w:rsidRDefault="00E07C6A" w:rsidP="004B7824">
      <w:pPr>
        <w:spacing w:after="0" w:line="240" w:lineRule="auto"/>
        <w:ind w:firstLine="709"/>
        <w:jc w:val="both"/>
        <w:rPr>
          <w:rFonts w:ascii="Times New Roman" w:hAnsi="Times New Roman" w:cs="Times New Roman"/>
          <w:sz w:val="28"/>
          <w:szCs w:val="28"/>
        </w:rPr>
      </w:pPr>
      <w:r w:rsidRPr="00FF6165">
        <w:rPr>
          <w:rFonts w:ascii="Times New Roman" w:hAnsi="Times New Roman" w:cs="Times New Roman"/>
          <w:sz w:val="28"/>
          <w:szCs w:val="28"/>
        </w:rPr>
        <w:t>Благодаря участию в нацпроекте «</w:t>
      </w:r>
      <w:r w:rsidR="00530EE1" w:rsidRPr="00FF6165">
        <w:rPr>
          <w:rFonts w:ascii="Times New Roman" w:hAnsi="Times New Roman" w:cs="Times New Roman"/>
          <w:sz w:val="28"/>
          <w:szCs w:val="28"/>
        </w:rPr>
        <w:t>Инфраструктура для жизни</w:t>
      </w:r>
      <w:r w:rsidRPr="00FF6165">
        <w:rPr>
          <w:rFonts w:ascii="Times New Roman" w:hAnsi="Times New Roman" w:cs="Times New Roman"/>
          <w:sz w:val="28"/>
          <w:szCs w:val="28"/>
        </w:rPr>
        <w:t xml:space="preserve">» проведены работы по устройству уличного освещения в </w:t>
      </w:r>
      <w:r w:rsidR="004B7824" w:rsidRPr="00FF6165">
        <w:rPr>
          <w:rFonts w:ascii="Times New Roman" w:hAnsi="Times New Roman" w:cs="Times New Roman"/>
          <w:sz w:val="28"/>
          <w:szCs w:val="28"/>
        </w:rPr>
        <w:t>с. Верховойское на ул. Новая и ул. Лесная на сумму 250,0 тыс. руб. Установлены 17 светодиодных светильников и 1 прибор учета.</w:t>
      </w:r>
    </w:p>
    <w:p w:rsidR="004B7824" w:rsidRPr="00FF6165" w:rsidRDefault="004B7824" w:rsidP="004B7824">
      <w:pPr>
        <w:spacing w:after="0" w:line="240" w:lineRule="auto"/>
        <w:ind w:firstLine="709"/>
        <w:jc w:val="both"/>
        <w:rPr>
          <w:rFonts w:ascii="Times New Roman" w:hAnsi="Times New Roman" w:cs="Times New Roman"/>
          <w:sz w:val="28"/>
          <w:szCs w:val="28"/>
        </w:rPr>
      </w:pPr>
    </w:p>
    <w:p w:rsidR="004B7824" w:rsidRPr="00FF6165" w:rsidRDefault="004B7824" w:rsidP="004B7824">
      <w:pPr>
        <w:spacing w:after="0" w:line="240" w:lineRule="auto"/>
        <w:ind w:firstLine="709"/>
        <w:jc w:val="both"/>
        <w:rPr>
          <w:rFonts w:ascii="Times New Roman" w:hAnsi="Times New Roman" w:cs="Times New Roman"/>
          <w:sz w:val="28"/>
          <w:szCs w:val="28"/>
        </w:rPr>
      </w:pPr>
      <w:r w:rsidRPr="00FF6165">
        <w:rPr>
          <w:rFonts w:ascii="Times New Roman" w:hAnsi="Times New Roman" w:cs="Times New Roman"/>
          <w:sz w:val="28"/>
          <w:szCs w:val="28"/>
        </w:rPr>
        <w:lastRenderedPageBreak/>
        <w:t>Восстановлено уличное освещение на улицах Пелёвкая, Гагарина, Труда</w:t>
      </w:r>
      <w:r w:rsidR="007C00E8" w:rsidRPr="00FF6165">
        <w:rPr>
          <w:rFonts w:ascii="Times New Roman" w:hAnsi="Times New Roman" w:cs="Times New Roman"/>
          <w:sz w:val="28"/>
          <w:szCs w:val="28"/>
        </w:rPr>
        <w:t>, Заводская.</w:t>
      </w:r>
      <w:r w:rsidRPr="00FF6165">
        <w:rPr>
          <w:rFonts w:ascii="Times New Roman" w:hAnsi="Times New Roman" w:cs="Times New Roman"/>
          <w:sz w:val="28"/>
          <w:szCs w:val="28"/>
        </w:rPr>
        <w:t xml:space="preserve"> Стоимость материалов составила 456,9 тыс. руб., расходы на приобретение светильников и аренду опор составили 212,41 тыс. руб.</w:t>
      </w:r>
    </w:p>
    <w:p w:rsidR="007C00E8" w:rsidRPr="00FF6165" w:rsidRDefault="004B7824" w:rsidP="004B7824">
      <w:pPr>
        <w:spacing w:after="0" w:line="240" w:lineRule="auto"/>
        <w:ind w:firstLine="709"/>
        <w:jc w:val="both"/>
        <w:rPr>
          <w:rFonts w:ascii="Times New Roman" w:hAnsi="Times New Roman" w:cs="Times New Roman"/>
          <w:sz w:val="28"/>
          <w:szCs w:val="28"/>
        </w:rPr>
      </w:pPr>
      <w:r w:rsidRPr="00FF6165">
        <w:rPr>
          <w:rFonts w:ascii="Times New Roman" w:hAnsi="Times New Roman" w:cs="Times New Roman"/>
          <w:sz w:val="28"/>
          <w:szCs w:val="28"/>
        </w:rPr>
        <w:t xml:space="preserve">Кроме того, сделано уличное освещение в с. </w:t>
      </w:r>
      <w:proofErr w:type="spellStart"/>
      <w:r w:rsidRPr="00FF6165">
        <w:rPr>
          <w:rFonts w:ascii="Times New Roman" w:hAnsi="Times New Roman" w:cs="Times New Roman"/>
          <w:sz w:val="28"/>
          <w:szCs w:val="28"/>
        </w:rPr>
        <w:t>Ухтым</w:t>
      </w:r>
      <w:proofErr w:type="spellEnd"/>
      <w:r w:rsidRPr="00FF6165">
        <w:rPr>
          <w:rFonts w:ascii="Times New Roman" w:hAnsi="Times New Roman" w:cs="Times New Roman"/>
          <w:sz w:val="28"/>
          <w:szCs w:val="28"/>
        </w:rPr>
        <w:t xml:space="preserve"> ул. </w:t>
      </w:r>
      <w:proofErr w:type="spellStart"/>
      <w:r w:rsidRPr="00FF6165">
        <w:rPr>
          <w:rFonts w:ascii="Times New Roman" w:hAnsi="Times New Roman" w:cs="Times New Roman"/>
          <w:sz w:val="28"/>
          <w:szCs w:val="28"/>
        </w:rPr>
        <w:t>Оленевская</w:t>
      </w:r>
      <w:proofErr w:type="spellEnd"/>
      <w:r w:rsidRPr="00FF6165">
        <w:rPr>
          <w:rFonts w:ascii="Times New Roman" w:hAnsi="Times New Roman" w:cs="Times New Roman"/>
          <w:sz w:val="28"/>
          <w:szCs w:val="28"/>
        </w:rPr>
        <w:t xml:space="preserve"> на сумму 93,21 тыс. руб.</w:t>
      </w:r>
    </w:p>
    <w:p w:rsidR="00E07C6A" w:rsidRPr="00FF6165" w:rsidRDefault="00E07C6A" w:rsidP="0072546F">
      <w:pPr>
        <w:spacing w:after="0" w:line="240" w:lineRule="auto"/>
        <w:ind w:firstLine="709"/>
        <w:jc w:val="both"/>
        <w:rPr>
          <w:rFonts w:ascii="Times New Roman" w:hAnsi="Times New Roman" w:cs="Times New Roman"/>
          <w:sz w:val="28"/>
          <w:szCs w:val="28"/>
        </w:rPr>
      </w:pPr>
    </w:p>
    <w:p w:rsidR="00CE2CC9" w:rsidRPr="00FF6165" w:rsidRDefault="00CE2CC9" w:rsidP="000D67C0">
      <w:pPr>
        <w:spacing w:after="0" w:line="240" w:lineRule="auto"/>
        <w:ind w:firstLine="709"/>
        <w:jc w:val="both"/>
        <w:rPr>
          <w:rFonts w:ascii="Times New Roman" w:hAnsi="Times New Roman" w:cs="Times New Roman"/>
          <w:sz w:val="28"/>
          <w:szCs w:val="28"/>
        </w:rPr>
      </w:pPr>
    </w:p>
    <w:p w:rsidR="004C369A" w:rsidRPr="00FF6165" w:rsidRDefault="00CE2CC9" w:rsidP="000D67C0">
      <w:pPr>
        <w:spacing w:after="0" w:line="240" w:lineRule="auto"/>
        <w:ind w:firstLine="709"/>
        <w:jc w:val="both"/>
        <w:rPr>
          <w:rFonts w:ascii="Times New Roman" w:hAnsi="Times New Roman" w:cs="Times New Roman"/>
          <w:sz w:val="28"/>
          <w:szCs w:val="28"/>
        </w:rPr>
      </w:pPr>
      <w:r w:rsidRPr="00FF6165">
        <w:rPr>
          <w:rFonts w:ascii="Times New Roman" w:hAnsi="Times New Roman" w:cs="Times New Roman"/>
          <w:sz w:val="28"/>
          <w:szCs w:val="28"/>
          <w:u w:val="single"/>
        </w:rPr>
        <w:t>Т</w:t>
      </w:r>
      <w:r w:rsidR="000D67C0" w:rsidRPr="00FF6165">
        <w:rPr>
          <w:rFonts w:ascii="Times New Roman" w:hAnsi="Times New Roman" w:cs="Times New Roman"/>
          <w:sz w:val="28"/>
          <w:szCs w:val="28"/>
          <w:u w:val="single"/>
        </w:rPr>
        <w:t xml:space="preserve">ротуары </w:t>
      </w:r>
    </w:p>
    <w:p w:rsidR="000D67C0" w:rsidRPr="00FF6165" w:rsidRDefault="004C369A" w:rsidP="000D67C0">
      <w:pPr>
        <w:spacing w:after="0" w:line="240" w:lineRule="auto"/>
        <w:ind w:firstLine="709"/>
        <w:jc w:val="both"/>
        <w:rPr>
          <w:rFonts w:ascii="Times New Roman" w:hAnsi="Times New Roman" w:cs="Times New Roman"/>
          <w:sz w:val="28"/>
          <w:szCs w:val="28"/>
        </w:rPr>
      </w:pPr>
      <w:r w:rsidRPr="00FF6165">
        <w:rPr>
          <w:rFonts w:ascii="Times New Roman" w:hAnsi="Times New Roman" w:cs="Times New Roman"/>
          <w:sz w:val="28"/>
          <w:szCs w:val="28"/>
        </w:rPr>
        <w:t>Продолжаем увеличивать протяжённость</w:t>
      </w:r>
      <w:r w:rsidR="00B10ABF" w:rsidRPr="00FF6165">
        <w:rPr>
          <w:rFonts w:ascii="Times New Roman" w:hAnsi="Times New Roman" w:cs="Times New Roman"/>
          <w:sz w:val="28"/>
          <w:szCs w:val="28"/>
        </w:rPr>
        <w:t xml:space="preserve"> отремонтированных тротуаров.</w:t>
      </w:r>
    </w:p>
    <w:p w:rsidR="00AE2E00" w:rsidRPr="00FF6165" w:rsidRDefault="00AE2E00" w:rsidP="000D67C0">
      <w:pPr>
        <w:spacing w:after="0" w:line="240" w:lineRule="auto"/>
        <w:ind w:firstLine="709"/>
        <w:jc w:val="both"/>
        <w:rPr>
          <w:rFonts w:ascii="Times New Roman" w:hAnsi="Times New Roman" w:cs="Times New Roman"/>
          <w:sz w:val="28"/>
          <w:szCs w:val="28"/>
        </w:rPr>
      </w:pPr>
    </w:p>
    <w:p w:rsidR="00E41E53" w:rsidRPr="00FF6165" w:rsidRDefault="00E41E53" w:rsidP="00D56458">
      <w:pPr>
        <w:pStyle w:val="a3"/>
        <w:ind w:left="0" w:firstLine="708"/>
        <w:jc w:val="both"/>
        <w:rPr>
          <w:rFonts w:ascii="Times New Roman" w:hAnsi="Times New Roman" w:cs="Times New Roman"/>
          <w:sz w:val="28"/>
          <w:szCs w:val="28"/>
        </w:rPr>
      </w:pPr>
      <w:r w:rsidRPr="00FF6165">
        <w:rPr>
          <w:rFonts w:ascii="Times New Roman" w:hAnsi="Times New Roman"/>
          <w:sz w:val="28"/>
          <w:szCs w:val="28"/>
        </w:rPr>
        <w:t>В рамках федерального проекта «Формирование комфортной городской среды» нацпроекта «</w:t>
      </w:r>
      <w:r w:rsidR="00111A9E" w:rsidRPr="00FF6165">
        <w:rPr>
          <w:rFonts w:ascii="Times New Roman" w:hAnsi="Times New Roman"/>
          <w:sz w:val="28"/>
          <w:szCs w:val="28"/>
        </w:rPr>
        <w:t>Инфраструктура для жизни</w:t>
      </w:r>
      <w:r w:rsidRPr="00FF6165">
        <w:rPr>
          <w:rFonts w:ascii="Times New Roman" w:hAnsi="Times New Roman"/>
          <w:sz w:val="28"/>
          <w:szCs w:val="28"/>
        </w:rPr>
        <w:t>»</w:t>
      </w:r>
      <w:r w:rsidR="00F76E1B" w:rsidRPr="00FF6165">
        <w:rPr>
          <w:rFonts w:ascii="Times New Roman" w:hAnsi="Times New Roman"/>
          <w:sz w:val="28"/>
          <w:szCs w:val="28"/>
        </w:rPr>
        <w:t xml:space="preserve"> в п. Богородское по ул. Коммуны (участок от больницы до перекрёстка с ул. Советской) построены </w:t>
      </w:r>
      <w:r w:rsidRPr="00FF6165">
        <w:rPr>
          <w:rFonts w:ascii="Times New Roman" w:hAnsi="Times New Roman"/>
          <w:sz w:val="28"/>
          <w:szCs w:val="28"/>
        </w:rPr>
        <w:t>тротуар</w:t>
      </w:r>
      <w:r w:rsidR="00F76E1B" w:rsidRPr="00FF6165">
        <w:rPr>
          <w:rFonts w:ascii="Times New Roman" w:hAnsi="Times New Roman"/>
          <w:sz w:val="28"/>
          <w:szCs w:val="28"/>
        </w:rPr>
        <w:t xml:space="preserve">ы в бетонном исполнении протяженностью 386 п. м. </w:t>
      </w:r>
      <w:r w:rsidRPr="00FF6165">
        <w:rPr>
          <w:rFonts w:ascii="Times New Roman" w:hAnsi="Times New Roman"/>
          <w:sz w:val="28"/>
          <w:szCs w:val="28"/>
        </w:rPr>
        <w:t xml:space="preserve">Сумма </w:t>
      </w:r>
      <w:r w:rsidR="00F76E1B" w:rsidRPr="00FF6165">
        <w:rPr>
          <w:rFonts w:ascii="Times New Roman" w:hAnsi="Times New Roman"/>
          <w:sz w:val="28"/>
          <w:szCs w:val="28"/>
        </w:rPr>
        <w:t xml:space="preserve">выполненных работ составила </w:t>
      </w:r>
      <w:r w:rsidRPr="00FF6165">
        <w:rPr>
          <w:rFonts w:ascii="Times New Roman" w:hAnsi="Times New Roman"/>
          <w:sz w:val="28"/>
          <w:szCs w:val="28"/>
        </w:rPr>
        <w:t xml:space="preserve">2262,4 тыс. руб. </w:t>
      </w:r>
    </w:p>
    <w:p w:rsidR="006D774E" w:rsidRPr="00FF6165" w:rsidRDefault="006D774E" w:rsidP="006D774E">
      <w:pPr>
        <w:spacing w:after="0" w:line="240" w:lineRule="auto"/>
        <w:ind w:firstLine="709"/>
        <w:jc w:val="both"/>
        <w:rPr>
          <w:rFonts w:ascii="Times New Roman" w:hAnsi="Times New Roman" w:cs="Times New Roman"/>
          <w:sz w:val="28"/>
          <w:szCs w:val="28"/>
        </w:rPr>
      </w:pPr>
      <w:r w:rsidRPr="00FF6165">
        <w:rPr>
          <w:rFonts w:ascii="Times New Roman" w:hAnsi="Times New Roman" w:cs="Times New Roman"/>
          <w:sz w:val="28"/>
          <w:szCs w:val="28"/>
        </w:rPr>
        <w:t>В посёлке Богородское летом и осенью 2025 года за счет средств местного бюджета было построено 1585 погонных метров деревянных тротуаров. В благоустройстве своих улиц участвовали сами жители райцентра. Своими руками были построены тротуары на улице Солнечная - 450 погонных метров, на улице Мира - 600 погонных метров, на улице Энергетиков (частично) - 180 погонных метров.</w:t>
      </w:r>
    </w:p>
    <w:p w:rsidR="006D774E" w:rsidRPr="00FF6165" w:rsidRDefault="006D774E" w:rsidP="006D774E">
      <w:pPr>
        <w:spacing w:after="0" w:line="240" w:lineRule="auto"/>
        <w:ind w:firstLine="709"/>
        <w:jc w:val="both"/>
        <w:rPr>
          <w:rFonts w:ascii="Times New Roman" w:hAnsi="Times New Roman" w:cs="Times New Roman"/>
          <w:sz w:val="28"/>
          <w:szCs w:val="28"/>
        </w:rPr>
      </w:pPr>
      <w:r w:rsidRPr="00FF6165">
        <w:rPr>
          <w:rFonts w:ascii="Times New Roman" w:hAnsi="Times New Roman" w:cs="Times New Roman"/>
          <w:sz w:val="28"/>
          <w:szCs w:val="28"/>
        </w:rPr>
        <w:t>Силами администрации были построены тротуары на улице Банникова от улицы Советская до улицы Учительской - 256 метров, а также небольшой участок между улицей Коммуны и 1-е Мая у хоккейной коробки. На закупку досок и лаг было израсходовано 746,5 тыс. рублей.</w:t>
      </w:r>
    </w:p>
    <w:p w:rsidR="00034576" w:rsidRPr="00FF6165" w:rsidRDefault="00034576" w:rsidP="006D774E">
      <w:pPr>
        <w:spacing w:after="0" w:line="240" w:lineRule="auto"/>
        <w:ind w:firstLine="709"/>
        <w:jc w:val="both"/>
        <w:rPr>
          <w:rFonts w:ascii="Times New Roman" w:hAnsi="Times New Roman" w:cs="Times New Roman"/>
          <w:sz w:val="28"/>
          <w:szCs w:val="28"/>
        </w:rPr>
      </w:pPr>
    </w:p>
    <w:p w:rsidR="00034576" w:rsidRPr="00FF6165" w:rsidRDefault="00034576" w:rsidP="00034576">
      <w:pPr>
        <w:spacing w:after="0" w:line="240" w:lineRule="auto"/>
        <w:ind w:firstLine="709"/>
        <w:jc w:val="both"/>
        <w:rPr>
          <w:rFonts w:ascii="Times New Roman" w:hAnsi="Times New Roman" w:cs="Times New Roman"/>
          <w:sz w:val="28"/>
          <w:szCs w:val="28"/>
        </w:rPr>
      </w:pPr>
      <w:r w:rsidRPr="00FF6165">
        <w:rPr>
          <w:rFonts w:ascii="Times New Roman" w:hAnsi="Times New Roman" w:cs="Times New Roman"/>
          <w:sz w:val="28"/>
          <w:szCs w:val="28"/>
        </w:rPr>
        <w:t xml:space="preserve">Весной 2025 года проведены работы по капитальному ремонту памятников в с. Караул и с. Рождественское на сумму 1124,74 тыс. руб. Работы выполнены ИП Ситниковым Д.А. и ИП Шутовой И.М. </w:t>
      </w:r>
    </w:p>
    <w:p w:rsidR="00034576" w:rsidRPr="00FF6165" w:rsidRDefault="00034576" w:rsidP="00034576">
      <w:pPr>
        <w:spacing w:after="0" w:line="240" w:lineRule="auto"/>
        <w:ind w:firstLine="709"/>
        <w:jc w:val="both"/>
        <w:rPr>
          <w:rFonts w:ascii="Times New Roman" w:hAnsi="Times New Roman" w:cs="Times New Roman"/>
          <w:sz w:val="28"/>
          <w:szCs w:val="28"/>
        </w:rPr>
      </w:pPr>
      <w:r w:rsidRPr="00FF6165">
        <w:rPr>
          <w:rFonts w:ascii="Times New Roman" w:hAnsi="Times New Roman" w:cs="Times New Roman"/>
          <w:sz w:val="28"/>
          <w:szCs w:val="28"/>
        </w:rPr>
        <w:t>На текущий ремонт оставшихся памятников округа закуплены материалы на сумму 114,1 тыс. руб.</w:t>
      </w:r>
    </w:p>
    <w:p w:rsidR="00444CA3" w:rsidRPr="00FF6165" w:rsidRDefault="00444CA3" w:rsidP="00034576">
      <w:pPr>
        <w:spacing w:after="0" w:line="240" w:lineRule="auto"/>
        <w:ind w:firstLine="709"/>
        <w:jc w:val="both"/>
        <w:rPr>
          <w:rFonts w:ascii="Times New Roman" w:hAnsi="Times New Roman" w:cs="Times New Roman"/>
          <w:sz w:val="28"/>
          <w:szCs w:val="28"/>
        </w:rPr>
      </w:pPr>
    </w:p>
    <w:p w:rsidR="00444CA3" w:rsidRPr="00FF6165" w:rsidRDefault="00444CA3" w:rsidP="00444CA3">
      <w:pPr>
        <w:spacing w:after="0" w:line="240" w:lineRule="auto"/>
        <w:ind w:firstLine="709"/>
        <w:jc w:val="both"/>
        <w:rPr>
          <w:rFonts w:ascii="Times New Roman" w:hAnsi="Times New Roman" w:cs="Times New Roman"/>
          <w:sz w:val="28"/>
          <w:szCs w:val="28"/>
        </w:rPr>
      </w:pPr>
      <w:r w:rsidRPr="00FF6165">
        <w:rPr>
          <w:rFonts w:ascii="Times New Roman" w:hAnsi="Times New Roman" w:cs="Times New Roman"/>
          <w:sz w:val="28"/>
          <w:szCs w:val="28"/>
        </w:rPr>
        <w:t xml:space="preserve">В рамках муниципальной программы «Охрана окружающей среды в Богородском муниципальном округе Кировской области на 2023-2032 годы» построена площадка ТКО в д. Таранки стоимостью </w:t>
      </w:r>
      <w:r w:rsidR="002B3A9D" w:rsidRPr="00FF6165">
        <w:rPr>
          <w:rFonts w:ascii="Times New Roman" w:hAnsi="Times New Roman" w:cs="Times New Roman"/>
          <w:sz w:val="28"/>
          <w:szCs w:val="28"/>
        </w:rPr>
        <w:t xml:space="preserve">21,4 </w:t>
      </w:r>
      <w:r w:rsidRPr="00FF6165">
        <w:rPr>
          <w:rFonts w:ascii="Times New Roman" w:hAnsi="Times New Roman" w:cs="Times New Roman"/>
          <w:sz w:val="28"/>
          <w:szCs w:val="28"/>
        </w:rPr>
        <w:t>тыс. руб.</w:t>
      </w:r>
    </w:p>
    <w:p w:rsidR="006D774E" w:rsidRPr="00FF6165" w:rsidRDefault="006D774E" w:rsidP="006D774E">
      <w:pPr>
        <w:spacing w:after="0" w:line="240" w:lineRule="auto"/>
        <w:ind w:firstLine="709"/>
        <w:jc w:val="both"/>
        <w:rPr>
          <w:rFonts w:ascii="Times New Roman" w:hAnsi="Times New Roman" w:cs="Times New Roman"/>
          <w:sz w:val="28"/>
          <w:szCs w:val="28"/>
        </w:rPr>
      </w:pPr>
    </w:p>
    <w:p w:rsidR="00F244CE" w:rsidRPr="00FF6165" w:rsidRDefault="00B0093B" w:rsidP="002A5D73">
      <w:pPr>
        <w:spacing w:after="0" w:line="240" w:lineRule="auto"/>
        <w:ind w:firstLine="709"/>
        <w:jc w:val="both"/>
        <w:rPr>
          <w:rFonts w:ascii="Times New Roman" w:hAnsi="Times New Roman" w:cs="Times New Roman"/>
          <w:sz w:val="28"/>
          <w:szCs w:val="28"/>
        </w:rPr>
      </w:pPr>
      <w:r w:rsidRPr="00FF6165">
        <w:rPr>
          <w:rFonts w:ascii="Times New Roman" w:hAnsi="Times New Roman" w:cs="Times New Roman"/>
          <w:sz w:val="28"/>
          <w:szCs w:val="28"/>
        </w:rPr>
        <w:t>В</w:t>
      </w:r>
      <w:r w:rsidR="00104CE6" w:rsidRPr="00FF6165">
        <w:rPr>
          <w:rFonts w:ascii="Times New Roman" w:hAnsi="Times New Roman" w:cs="Times New Roman"/>
          <w:sz w:val="28"/>
          <w:szCs w:val="28"/>
        </w:rPr>
        <w:t xml:space="preserve"> рамках субботников очищены более </w:t>
      </w:r>
      <w:r w:rsidRPr="00FF6165">
        <w:rPr>
          <w:rFonts w:ascii="Times New Roman" w:hAnsi="Times New Roman" w:cs="Times New Roman"/>
          <w:sz w:val="28"/>
          <w:szCs w:val="28"/>
        </w:rPr>
        <w:t>5</w:t>
      </w:r>
      <w:r w:rsidR="00104CE6" w:rsidRPr="00FF6165">
        <w:rPr>
          <w:rFonts w:ascii="Times New Roman" w:hAnsi="Times New Roman" w:cs="Times New Roman"/>
          <w:sz w:val="28"/>
          <w:szCs w:val="28"/>
        </w:rPr>
        <w:t xml:space="preserve">0 мест несанкционированного </w:t>
      </w:r>
      <w:r w:rsidR="00F244CE" w:rsidRPr="00FF6165">
        <w:rPr>
          <w:rFonts w:ascii="Times New Roman" w:hAnsi="Times New Roman" w:cs="Times New Roman"/>
          <w:sz w:val="28"/>
          <w:szCs w:val="28"/>
        </w:rPr>
        <w:t>складирования различного мусора.</w:t>
      </w:r>
    </w:p>
    <w:p w:rsidR="00CE4E21" w:rsidRPr="00FF6165" w:rsidRDefault="00CE4E21" w:rsidP="002A5D73">
      <w:pPr>
        <w:spacing w:after="0" w:line="240" w:lineRule="auto"/>
        <w:ind w:firstLine="709"/>
        <w:jc w:val="both"/>
        <w:rPr>
          <w:rFonts w:ascii="Times New Roman" w:hAnsi="Times New Roman" w:cs="Times New Roman"/>
          <w:sz w:val="28"/>
          <w:szCs w:val="28"/>
        </w:rPr>
      </w:pPr>
    </w:p>
    <w:p w:rsidR="00DE2A57" w:rsidRPr="00FF6165" w:rsidRDefault="00DE2A57" w:rsidP="00CE4E21">
      <w:pPr>
        <w:spacing w:after="0" w:line="240" w:lineRule="auto"/>
        <w:ind w:firstLine="709"/>
        <w:jc w:val="both"/>
        <w:rPr>
          <w:rFonts w:ascii="Times New Roman" w:hAnsi="Times New Roman"/>
          <w:sz w:val="28"/>
          <w:szCs w:val="28"/>
        </w:rPr>
      </w:pPr>
      <w:r w:rsidRPr="00FF6165">
        <w:rPr>
          <w:rFonts w:ascii="Times New Roman" w:hAnsi="Times New Roman"/>
          <w:sz w:val="28"/>
          <w:szCs w:val="28"/>
        </w:rPr>
        <w:t>Проведены работы по уборке восьми аварийных деревьев на сумму 280,0 тыс. рублей, одно дерево убрано в д. Таранки, семь – в п. Богородское.</w:t>
      </w:r>
    </w:p>
    <w:p w:rsidR="00CE4E21" w:rsidRPr="00FF6165" w:rsidRDefault="00CE4E21" w:rsidP="00CE4E21">
      <w:pPr>
        <w:spacing w:after="0" w:line="240" w:lineRule="auto"/>
        <w:ind w:firstLine="709"/>
        <w:jc w:val="both"/>
        <w:rPr>
          <w:rFonts w:ascii="Times New Roman" w:hAnsi="Times New Roman" w:cs="Times New Roman"/>
          <w:sz w:val="28"/>
          <w:szCs w:val="28"/>
        </w:rPr>
      </w:pPr>
      <w:r w:rsidRPr="00FF6165">
        <w:rPr>
          <w:rFonts w:ascii="Times New Roman" w:hAnsi="Times New Roman" w:cs="Times New Roman"/>
          <w:sz w:val="28"/>
          <w:szCs w:val="28"/>
        </w:rPr>
        <w:t xml:space="preserve">Проведены работы по уничтожению борщевика Сосновского химическим способом на 21 участке общей площадью 9,03 гектара в черте </w:t>
      </w:r>
      <w:r w:rsidRPr="00FF6165">
        <w:rPr>
          <w:rFonts w:ascii="Times New Roman" w:hAnsi="Times New Roman" w:cs="Times New Roman"/>
          <w:sz w:val="28"/>
          <w:szCs w:val="28"/>
        </w:rPr>
        <w:lastRenderedPageBreak/>
        <w:t xml:space="preserve">населенных пунктов с. </w:t>
      </w:r>
      <w:proofErr w:type="spellStart"/>
      <w:r w:rsidRPr="00FF6165">
        <w:rPr>
          <w:rFonts w:ascii="Times New Roman" w:hAnsi="Times New Roman" w:cs="Times New Roman"/>
          <w:sz w:val="28"/>
          <w:szCs w:val="28"/>
        </w:rPr>
        <w:t>Ухтым</w:t>
      </w:r>
      <w:proofErr w:type="spellEnd"/>
      <w:r w:rsidRPr="00FF6165">
        <w:rPr>
          <w:rFonts w:ascii="Times New Roman" w:hAnsi="Times New Roman" w:cs="Times New Roman"/>
          <w:sz w:val="28"/>
          <w:szCs w:val="28"/>
        </w:rPr>
        <w:t xml:space="preserve">, д. Туманы, </w:t>
      </w:r>
      <w:proofErr w:type="spellStart"/>
      <w:r w:rsidRPr="00FF6165">
        <w:rPr>
          <w:rFonts w:ascii="Times New Roman" w:hAnsi="Times New Roman" w:cs="Times New Roman"/>
          <w:sz w:val="28"/>
          <w:szCs w:val="28"/>
        </w:rPr>
        <w:t>пгт</w:t>
      </w:r>
      <w:proofErr w:type="spellEnd"/>
      <w:r w:rsidRPr="00FF6165">
        <w:rPr>
          <w:rFonts w:ascii="Times New Roman" w:hAnsi="Times New Roman" w:cs="Times New Roman"/>
          <w:sz w:val="28"/>
          <w:szCs w:val="28"/>
        </w:rPr>
        <w:t xml:space="preserve"> Богородское (территория бывшего Лесхоза) в два этапа. </w:t>
      </w:r>
      <w:r w:rsidR="00DE2A57" w:rsidRPr="00FF6165">
        <w:rPr>
          <w:rFonts w:ascii="Times New Roman" w:hAnsi="Times New Roman" w:cs="Times New Roman"/>
          <w:sz w:val="28"/>
          <w:szCs w:val="28"/>
        </w:rPr>
        <w:t>Сумма контракта составила 166,0 тыс.</w:t>
      </w:r>
      <w:r w:rsidR="00AE2E00" w:rsidRPr="00FF6165">
        <w:rPr>
          <w:rFonts w:ascii="Times New Roman" w:hAnsi="Times New Roman" w:cs="Times New Roman"/>
          <w:sz w:val="28"/>
          <w:szCs w:val="28"/>
        </w:rPr>
        <w:t xml:space="preserve"> </w:t>
      </w:r>
      <w:r w:rsidR="00DE2A57" w:rsidRPr="00FF6165">
        <w:rPr>
          <w:rFonts w:ascii="Times New Roman" w:hAnsi="Times New Roman" w:cs="Times New Roman"/>
          <w:sz w:val="28"/>
          <w:szCs w:val="28"/>
        </w:rPr>
        <w:t>руб.</w:t>
      </w:r>
    </w:p>
    <w:p w:rsidR="00F244CE" w:rsidRPr="00FF6165" w:rsidRDefault="00CE4E21" w:rsidP="00CE4E21">
      <w:pPr>
        <w:spacing w:after="0" w:line="240" w:lineRule="auto"/>
        <w:ind w:firstLine="709"/>
        <w:jc w:val="both"/>
        <w:rPr>
          <w:rFonts w:ascii="Times New Roman" w:hAnsi="Times New Roman" w:cs="Times New Roman"/>
          <w:sz w:val="28"/>
          <w:szCs w:val="28"/>
        </w:rPr>
      </w:pPr>
      <w:r w:rsidRPr="00FF6165">
        <w:rPr>
          <w:rFonts w:ascii="Times New Roman" w:hAnsi="Times New Roman" w:cs="Times New Roman"/>
          <w:sz w:val="28"/>
          <w:szCs w:val="28"/>
        </w:rPr>
        <w:t>Проведены работы по акарицидной обработке территорий девяти муниципальных кладбищ</w:t>
      </w:r>
      <w:r w:rsidR="00DE2A57" w:rsidRPr="00FF6165">
        <w:rPr>
          <w:rFonts w:ascii="Times New Roman" w:hAnsi="Times New Roman" w:cs="Times New Roman"/>
          <w:sz w:val="28"/>
          <w:szCs w:val="28"/>
        </w:rPr>
        <w:t xml:space="preserve"> площадью 38,21 га на сумму 150,0 тыс.</w:t>
      </w:r>
      <w:r w:rsidR="00AE2E00" w:rsidRPr="00FF6165">
        <w:rPr>
          <w:rFonts w:ascii="Times New Roman" w:hAnsi="Times New Roman" w:cs="Times New Roman"/>
          <w:sz w:val="28"/>
          <w:szCs w:val="28"/>
        </w:rPr>
        <w:t xml:space="preserve"> </w:t>
      </w:r>
      <w:r w:rsidR="00DE2A57" w:rsidRPr="00FF6165">
        <w:rPr>
          <w:rFonts w:ascii="Times New Roman" w:hAnsi="Times New Roman" w:cs="Times New Roman"/>
          <w:sz w:val="28"/>
          <w:szCs w:val="28"/>
        </w:rPr>
        <w:t>руб</w:t>
      </w:r>
      <w:r w:rsidRPr="00FF6165">
        <w:rPr>
          <w:rFonts w:ascii="Times New Roman" w:hAnsi="Times New Roman" w:cs="Times New Roman"/>
          <w:sz w:val="28"/>
          <w:szCs w:val="28"/>
        </w:rPr>
        <w:t>.</w:t>
      </w:r>
    </w:p>
    <w:p w:rsidR="00AE2E00" w:rsidRPr="00FF6165" w:rsidRDefault="00AE2E00" w:rsidP="00CE4E21">
      <w:pPr>
        <w:spacing w:after="0" w:line="240" w:lineRule="auto"/>
        <w:ind w:firstLine="709"/>
        <w:jc w:val="both"/>
        <w:rPr>
          <w:rFonts w:ascii="Times New Roman" w:hAnsi="Times New Roman" w:cs="Times New Roman"/>
          <w:sz w:val="28"/>
          <w:szCs w:val="28"/>
        </w:rPr>
      </w:pPr>
    </w:p>
    <w:p w:rsidR="00AE2E00" w:rsidRPr="00FF6165" w:rsidRDefault="00AE2E00" w:rsidP="00AE2E00">
      <w:pPr>
        <w:spacing w:after="0" w:line="240" w:lineRule="auto"/>
        <w:ind w:firstLine="709"/>
        <w:jc w:val="both"/>
        <w:rPr>
          <w:rFonts w:ascii="Times New Roman" w:hAnsi="Times New Roman" w:cs="Times New Roman"/>
          <w:sz w:val="28"/>
          <w:szCs w:val="28"/>
        </w:rPr>
      </w:pPr>
      <w:r w:rsidRPr="00FF6165">
        <w:rPr>
          <w:rFonts w:ascii="Times New Roman" w:hAnsi="Times New Roman" w:cs="Times New Roman"/>
          <w:sz w:val="28"/>
          <w:szCs w:val="28"/>
        </w:rPr>
        <w:t>В рамках федерального проекта «Формирование комфортной городской среды» нацпроекта «</w:t>
      </w:r>
      <w:r w:rsidR="00111A9E" w:rsidRPr="00FF6165">
        <w:rPr>
          <w:rFonts w:ascii="Times New Roman" w:hAnsi="Times New Roman" w:cs="Times New Roman"/>
          <w:sz w:val="28"/>
          <w:szCs w:val="28"/>
        </w:rPr>
        <w:t>Инфраструктура для жизни</w:t>
      </w:r>
      <w:r w:rsidRPr="00FF6165">
        <w:rPr>
          <w:rFonts w:ascii="Times New Roman" w:hAnsi="Times New Roman" w:cs="Times New Roman"/>
          <w:sz w:val="28"/>
          <w:szCs w:val="28"/>
        </w:rPr>
        <w:t>» была построена детская площадка по ул. Коммуны, напротив дома № 15. Сумма контракта составила 767,9 тыс. руб.</w:t>
      </w:r>
    </w:p>
    <w:p w:rsidR="00AE2E00" w:rsidRPr="00FF6165" w:rsidRDefault="00AE2E00" w:rsidP="00AE2E00">
      <w:pPr>
        <w:spacing w:after="0" w:line="240" w:lineRule="auto"/>
        <w:ind w:firstLine="709"/>
        <w:jc w:val="both"/>
        <w:rPr>
          <w:rFonts w:ascii="Times New Roman" w:hAnsi="Times New Roman" w:cs="Times New Roman"/>
          <w:sz w:val="28"/>
          <w:szCs w:val="28"/>
        </w:rPr>
      </w:pPr>
      <w:r w:rsidRPr="00FF6165">
        <w:rPr>
          <w:rFonts w:ascii="Times New Roman" w:hAnsi="Times New Roman" w:cs="Times New Roman"/>
          <w:sz w:val="28"/>
          <w:szCs w:val="28"/>
        </w:rPr>
        <w:t>В 2026 году в рамках реализации данного федерального проекта будут выполнены работы по благоустройству территории памятника воинам-освободителям в п. Богородское.</w:t>
      </w:r>
    </w:p>
    <w:p w:rsidR="00CE4E21" w:rsidRPr="00FF6165" w:rsidRDefault="00CE4E21" w:rsidP="00CE4E21">
      <w:pPr>
        <w:spacing w:after="0" w:line="240" w:lineRule="auto"/>
        <w:ind w:firstLine="709"/>
        <w:jc w:val="both"/>
        <w:rPr>
          <w:rFonts w:ascii="Times New Roman" w:hAnsi="Times New Roman" w:cs="Times New Roman"/>
          <w:sz w:val="28"/>
          <w:szCs w:val="28"/>
        </w:rPr>
      </w:pPr>
    </w:p>
    <w:p w:rsidR="00F9737A" w:rsidRPr="00FF6165" w:rsidRDefault="00F9737A" w:rsidP="00F9737A">
      <w:pPr>
        <w:spacing w:after="0" w:line="240" w:lineRule="auto"/>
        <w:ind w:firstLine="709"/>
        <w:jc w:val="both"/>
        <w:rPr>
          <w:rFonts w:ascii="Times New Roman" w:hAnsi="Times New Roman" w:cs="Times New Roman"/>
          <w:b/>
          <w:sz w:val="28"/>
          <w:szCs w:val="28"/>
        </w:rPr>
      </w:pPr>
      <w:r w:rsidRPr="00FF6165">
        <w:rPr>
          <w:rFonts w:ascii="Times New Roman" w:hAnsi="Times New Roman" w:cs="Times New Roman"/>
          <w:b/>
          <w:sz w:val="28"/>
          <w:szCs w:val="28"/>
        </w:rPr>
        <w:t>Активность граждан</w:t>
      </w:r>
    </w:p>
    <w:p w:rsidR="00D071C8" w:rsidRPr="00FF6165" w:rsidRDefault="00D071C8" w:rsidP="00F9737A">
      <w:pPr>
        <w:spacing w:after="0" w:line="240" w:lineRule="auto"/>
        <w:ind w:firstLine="709"/>
        <w:jc w:val="both"/>
        <w:rPr>
          <w:rFonts w:ascii="Times New Roman" w:hAnsi="Times New Roman" w:cs="Times New Roman"/>
          <w:sz w:val="28"/>
          <w:szCs w:val="28"/>
        </w:rPr>
      </w:pPr>
      <w:r w:rsidRPr="00FF6165">
        <w:rPr>
          <w:rFonts w:ascii="Times New Roman" w:hAnsi="Times New Roman" w:cs="Times New Roman"/>
          <w:sz w:val="28"/>
          <w:szCs w:val="28"/>
        </w:rPr>
        <w:t xml:space="preserve">Повышение социальной активности граждан в решении </w:t>
      </w:r>
      <w:r w:rsidR="001D2E31" w:rsidRPr="00FF6165">
        <w:rPr>
          <w:rFonts w:ascii="Times New Roman" w:hAnsi="Times New Roman" w:cs="Times New Roman"/>
          <w:sz w:val="28"/>
          <w:szCs w:val="28"/>
        </w:rPr>
        <w:t>вопросов местного значения</w:t>
      </w:r>
      <w:r w:rsidRPr="00FF6165">
        <w:rPr>
          <w:rFonts w:ascii="Times New Roman" w:hAnsi="Times New Roman" w:cs="Times New Roman"/>
          <w:sz w:val="28"/>
          <w:szCs w:val="28"/>
        </w:rPr>
        <w:t xml:space="preserve">, принятие жителями ответственности за жизнь на своей территории – это важная задача в нашей деятельности, напрямую связанная с развитием и повышением качества жизни на территории Богородского муниципального округа. В решении этой задачи активно используются такие инструменты как ППМИ, работа с общественными </w:t>
      </w:r>
      <w:r w:rsidR="001D2E31" w:rsidRPr="00FF6165">
        <w:rPr>
          <w:rFonts w:ascii="Times New Roman" w:hAnsi="Times New Roman" w:cs="Times New Roman"/>
          <w:sz w:val="28"/>
          <w:szCs w:val="28"/>
        </w:rPr>
        <w:t>объединениями</w:t>
      </w:r>
      <w:r w:rsidRPr="00FF6165">
        <w:rPr>
          <w:rFonts w:ascii="Times New Roman" w:hAnsi="Times New Roman" w:cs="Times New Roman"/>
          <w:sz w:val="28"/>
          <w:szCs w:val="28"/>
        </w:rPr>
        <w:t xml:space="preserve"> в вопросах инициативных проектов, механизм самообложения граждан.</w:t>
      </w:r>
    </w:p>
    <w:p w:rsidR="00D071C8" w:rsidRPr="00FF6165" w:rsidRDefault="00D071C8" w:rsidP="00F9737A">
      <w:pPr>
        <w:spacing w:after="0" w:line="240" w:lineRule="auto"/>
        <w:ind w:firstLine="709"/>
        <w:jc w:val="both"/>
        <w:rPr>
          <w:rFonts w:ascii="Times New Roman" w:hAnsi="Times New Roman" w:cs="Times New Roman"/>
          <w:sz w:val="28"/>
          <w:szCs w:val="28"/>
        </w:rPr>
      </w:pPr>
      <w:r w:rsidRPr="00FF6165">
        <w:rPr>
          <w:rFonts w:ascii="Times New Roman" w:hAnsi="Times New Roman" w:cs="Times New Roman"/>
          <w:sz w:val="28"/>
          <w:szCs w:val="28"/>
        </w:rPr>
        <w:t>В 202</w:t>
      </w:r>
      <w:r w:rsidR="009606D1" w:rsidRPr="00FF6165">
        <w:rPr>
          <w:rFonts w:ascii="Times New Roman" w:hAnsi="Times New Roman" w:cs="Times New Roman"/>
          <w:sz w:val="28"/>
          <w:szCs w:val="28"/>
        </w:rPr>
        <w:t>5</w:t>
      </w:r>
      <w:r w:rsidRPr="00FF6165">
        <w:rPr>
          <w:rFonts w:ascii="Times New Roman" w:hAnsi="Times New Roman" w:cs="Times New Roman"/>
          <w:sz w:val="28"/>
          <w:szCs w:val="28"/>
        </w:rPr>
        <w:t xml:space="preserve"> году </w:t>
      </w:r>
      <w:r w:rsidR="001D2E31" w:rsidRPr="00FF6165">
        <w:rPr>
          <w:rFonts w:ascii="Times New Roman" w:hAnsi="Times New Roman" w:cs="Times New Roman"/>
          <w:sz w:val="28"/>
          <w:szCs w:val="28"/>
        </w:rPr>
        <w:t xml:space="preserve">на территории округа реализованы два проекта поддержки местных инициатив: </w:t>
      </w:r>
    </w:p>
    <w:p w:rsidR="009606D1" w:rsidRPr="00FF6165" w:rsidRDefault="009606D1" w:rsidP="009606D1">
      <w:pPr>
        <w:pStyle w:val="a3"/>
        <w:numPr>
          <w:ilvl w:val="0"/>
          <w:numId w:val="1"/>
        </w:numPr>
        <w:jc w:val="both"/>
        <w:rPr>
          <w:rFonts w:ascii="Times New Roman" w:hAnsi="Times New Roman" w:cs="Times New Roman"/>
          <w:sz w:val="28"/>
          <w:szCs w:val="28"/>
        </w:rPr>
      </w:pPr>
      <w:r w:rsidRPr="00FF6165">
        <w:rPr>
          <w:rFonts w:ascii="Times New Roman" w:hAnsi="Times New Roman" w:cs="Times New Roman"/>
          <w:sz w:val="28"/>
          <w:szCs w:val="28"/>
        </w:rPr>
        <w:t>Строительство спортивно-игровой площадки, с. Ошлань. В селе Ошлань появилось новое место «Спортивно–игровая площадка», где население всех возрастов может отдохнуть, заняться спортом, пообщаться. В рамках проекта были построены: детский игровой комплекс, игровая установка с баскетбольным щитом, два тренажера, детская карусель, качалка-балансир, качели двухсекционные, две садовых скамьи, скамья садово-парковая. Общая стоимость проекта составила 1,154 млн рублей.</w:t>
      </w:r>
    </w:p>
    <w:p w:rsidR="009606D1" w:rsidRPr="00FF6165" w:rsidRDefault="009606D1" w:rsidP="009606D1">
      <w:pPr>
        <w:pStyle w:val="a3"/>
        <w:numPr>
          <w:ilvl w:val="0"/>
          <w:numId w:val="1"/>
        </w:numPr>
        <w:spacing w:after="0" w:line="240" w:lineRule="auto"/>
        <w:jc w:val="both"/>
        <w:rPr>
          <w:rFonts w:ascii="Times New Roman" w:hAnsi="Times New Roman" w:cs="Times New Roman"/>
          <w:sz w:val="28"/>
          <w:szCs w:val="28"/>
        </w:rPr>
      </w:pPr>
      <w:r w:rsidRPr="00FF6165">
        <w:rPr>
          <w:rFonts w:ascii="Times New Roman" w:hAnsi="Times New Roman" w:cs="Times New Roman"/>
          <w:sz w:val="28"/>
          <w:szCs w:val="28"/>
        </w:rPr>
        <w:t xml:space="preserve">Частичный ремонт крыши Богородского ЦКД. </w:t>
      </w:r>
      <w:r w:rsidRPr="00FF6165">
        <w:rPr>
          <w:rFonts w:ascii="Times New Roman" w:hAnsi="Times New Roman"/>
          <w:sz w:val="28"/>
          <w:szCs w:val="28"/>
        </w:rPr>
        <w:t>Сумма контракта составила</w:t>
      </w:r>
      <w:r w:rsidRPr="00FF6165">
        <w:rPr>
          <w:rFonts w:ascii="Times New Roman" w:hAnsi="Times New Roman"/>
          <w:kern w:val="36"/>
          <w:sz w:val="28"/>
          <w:szCs w:val="28"/>
          <w:lang w:eastAsia="ru-RU"/>
        </w:rPr>
        <w:t xml:space="preserve"> 5 209,7 тыс. рублей, из них средства областного бюджета 3 605,2 тыс. рублей, 1 042,0 тыс. рублей – местный бюджет, 260,0 тыс. рублей – физические лица и 302,0 тыс. рублей средства юридических лиц и ИП</w:t>
      </w:r>
      <w:r w:rsidR="00AB4B13" w:rsidRPr="00FF6165">
        <w:rPr>
          <w:rFonts w:ascii="Times New Roman" w:hAnsi="Times New Roman"/>
          <w:kern w:val="36"/>
          <w:sz w:val="28"/>
          <w:szCs w:val="28"/>
          <w:lang w:eastAsia="ru-RU"/>
        </w:rPr>
        <w:t>.</w:t>
      </w:r>
      <w:r w:rsidRPr="00FF6165">
        <w:rPr>
          <w:rFonts w:ascii="Times New Roman" w:hAnsi="Times New Roman" w:cs="Times New Roman"/>
          <w:sz w:val="28"/>
          <w:szCs w:val="28"/>
        </w:rPr>
        <w:t xml:space="preserve"> </w:t>
      </w:r>
    </w:p>
    <w:p w:rsidR="009606D1" w:rsidRPr="00FF6165" w:rsidRDefault="009606D1" w:rsidP="009606D1">
      <w:pPr>
        <w:spacing w:after="0" w:line="240" w:lineRule="auto"/>
        <w:ind w:firstLine="708"/>
        <w:jc w:val="both"/>
        <w:rPr>
          <w:rFonts w:ascii="Times New Roman" w:hAnsi="Times New Roman" w:cs="Times New Roman"/>
          <w:sz w:val="28"/>
          <w:szCs w:val="28"/>
        </w:rPr>
      </w:pPr>
    </w:p>
    <w:p w:rsidR="009606D1" w:rsidRPr="00FF6165" w:rsidRDefault="009606D1" w:rsidP="009606D1">
      <w:pPr>
        <w:spacing w:after="0" w:line="240" w:lineRule="auto"/>
        <w:ind w:firstLine="708"/>
        <w:jc w:val="both"/>
        <w:rPr>
          <w:rFonts w:ascii="Times New Roman" w:hAnsi="Times New Roman" w:cs="Times New Roman"/>
          <w:sz w:val="28"/>
          <w:szCs w:val="28"/>
        </w:rPr>
      </w:pPr>
      <w:r w:rsidRPr="00FF6165">
        <w:rPr>
          <w:rFonts w:ascii="Times New Roman" w:hAnsi="Times New Roman" w:cs="Times New Roman"/>
          <w:sz w:val="28"/>
          <w:szCs w:val="28"/>
        </w:rPr>
        <w:t xml:space="preserve">В 2026 году работа по реализации проектов ППМИ будет продолжена. </w:t>
      </w:r>
    </w:p>
    <w:p w:rsidR="009606D1" w:rsidRPr="00FF6165" w:rsidRDefault="009606D1" w:rsidP="009606D1">
      <w:pPr>
        <w:spacing w:after="0" w:line="240" w:lineRule="auto"/>
        <w:jc w:val="both"/>
        <w:rPr>
          <w:rFonts w:ascii="Times New Roman" w:hAnsi="Times New Roman" w:cs="Times New Roman"/>
          <w:sz w:val="28"/>
          <w:szCs w:val="28"/>
        </w:rPr>
      </w:pPr>
      <w:r w:rsidRPr="00FF6165">
        <w:rPr>
          <w:rFonts w:ascii="Times New Roman" w:hAnsi="Times New Roman" w:cs="Times New Roman"/>
          <w:sz w:val="28"/>
          <w:szCs w:val="28"/>
        </w:rPr>
        <w:t xml:space="preserve">Патриотический проект «Ремонт помещения для Зала боевой славы, </w:t>
      </w:r>
      <w:proofErr w:type="spellStart"/>
      <w:r w:rsidRPr="00FF6165">
        <w:rPr>
          <w:rFonts w:ascii="Times New Roman" w:hAnsi="Times New Roman" w:cs="Times New Roman"/>
          <w:sz w:val="28"/>
          <w:szCs w:val="28"/>
        </w:rPr>
        <w:t>пгт</w:t>
      </w:r>
      <w:proofErr w:type="spellEnd"/>
      <w:r w:rsidRPr="00FF6165">
        <w:rPr>
          <w:rFonts w:ascii="Times New Roman" w:hAnsi="Times New Roman" w:cs="Times New Roman"/>
          <w:sz w:val="28"/>
          <w:szCs w:val="28"/>
        </w:rPr>
        <w:t xml:space="preserve"> Богородское» прошел конкурсный отбор ППМИ и будет реализован в 2026 году. Сумма проекта составила 1244,2 тыс.</w:t>
      </w:r>
      <w:r w:rsidR="00F8274B" w:rsidRPr="00FF6165">
        <w:rPr>
          <w:rFonts w:ascii="Times New Roman" w:hAnsi="Times New Roman" w:cs="Times New Roman"/>
          <w:sz w:val="28"/>
          <w:szCs w:val="28"/>
        </w:rPr>
        <w:t xml:space="preserve"> </w:t>
      </w:r>
      <w:r w:rsidRPr="00FF6165">
        <w:rPr>
          <w:rFonts w:ascii="Times New Roman" w:hAnsi="Times New Roman" w:cs="Times New Roman"/>
          <w:sz w:val="28"/>
          <w:szCs w:val="28"/>
        </w:rPr>
        <w:t>руб.</w:t>
      </w:r>
    </w:p>
    <w:p w:rsidR="009606D1" w:rsidRPr="00FF6165" w:rsidRDefault="009606D1" w:rsidP="001448BE">
      <w:pPr>
        <w:spacing w:after="0" w:line="240" w:lineRule="auto"/>
        <w:ind w:firstLine="709"/>
        <w:jc w:val="both"/>
        <w:rPr>
          <w:rFonts w:ascii="Times New Roman" w:hAnsi="Times New Roman" w:cs="Times New Roman"/>
          <w:sz w:val="28"/>
          <w:szCs w:val="28"/>
        </w:rPr>
      </w:pPr>
    </w:p>
    <w:p w:rsidR="001D2E31" w:rsidRDefault="001D2E31" w:rsidP="00F9737A">
      <w:pPr>
        <w:spacing w:after="0" w:line="240" w:lineRule="auto"/>
        <w:ind w:firstLine="709"/>
        <w:jc w:val="both"/>
        <w:rPr>
          <w:rFonts w:ascii="Times New Roman" w:hAnsi="Times New Roman" w:cs="Times New Roman"/>
          <w:sz w:val="28"/>
          <w:szCs w:val="28"/>
        </w:rPr>
      </w:pPr>
    </w:p>
    <w:p w:rsidR="00696DC7" w:rsidRPr="00FF6165" w:rsidRDefault="00696DC7" w:rsidP="00F9737A">
      <w:pPr>
        <w:spacing w:after="0" w:line="240" w:lineRule="auto"/>
        <w:ind w:firstLine="709"/>
        <w:jc w:val="both"/>
        <w:rPr>
          <w:rFonts w:ascii="Times New Roman" w:hAnsi="Times New Roman" w:cs="Times New Roman"/>
          <w:sz w:val="28"/>
          <w:szCs w:val="28"/>
        </w:rPr>
      </w:pPr>
    </w:p>
    <w:p w:rsidR="00D82B1B" w:rsidRPr="00FF6165" w:rsidRDefault="00D82B1B" w:rsidP="002A5D73">
      <w:pPr>
        <w:spacing w:after="0" w:line="240" w:lineRule="auto"/>
        <w:ind w:firstLine="709"/>
        <w:jc w:val="both"/>
        <w:rPr>
          <w:rFonts w:ascii="Times New Roman" w:hAnsi="Times New Roman" w:cs="Times New Roman"/>
          <w:b/>
          <w:sz w:val="28"/>
          <w:szCs w:val="28"/>
        </w:rPr>
      </w:pPr>
      <w:r w:rsidRPr="00FF6165">
        <w:rPr>
          <w:rFonts w:ascii="Times New Roman" w:hAnsi="Times New Roman" w:cs="Times New Roman"/>
          <w:b/>
          <w:sz w:val="28"/>
          <w:szCs w:val="28"/>
        </w:rPr>
        <w:lastRenderedPageBreak/>
        <w:t>Социальная сфера</w:t>
      </w:r>
    </w:p>
    <w:p w:rsidR="00EC7E9E" w:rsidRPr="00FF6165" w:rsidRDefault="00EC7E9E" w:rsidP="002A5D73">
      <w:pPr>
        <w:spacing w:after="0" w:line="240" w:lineRule="auto"/>
        <w:ind w:firstLine="709"/>
        <w:jc w:val="both"/>
        <w:rPr>
          <w:rFonts w:ascii="Times New Roman" w:hAnsi="Times New Roman" w:cs="Times New Roman"/>
          <w:sz w:val="28"/>
          <w:szCs w:val="28"/>
        </w:rPr>
      </w:pPr>
      <w:r w:rsidRPr="00FF6165">
        <w:rPr>
          <w:rFonts w:ascii="Times New Roman" w:hAnsi="Times New Roman" w:cs="Times New Roman"/>
          <w:sz w:val="28"/>
          <w:szCs w:val="28"/>
        </w:rPr>
        <w:t>Возможность получать качественные услуги образования, здравоохранения, заниматься спортом и творчеством –  это те критерии, по которым оценивается уровень и качество жизни граждан.</w:t>
      </w:r>
    </w:p>
    <w:p w:rsidR="00682BA7" w:rsidRPr="00FF6165" w:rsidRDefault="00682BA7" w:rsidP="002A5D73">
      <w:pPr>
        <w:spacing w:after="0" w:line="240" w:lineRule="auto"/>
        <w:ind w:firstLine="709"/>
        <w:jc w:val="both"/>
        <w:rPr>
          <w:rFonts w:ascii="Times New Roman" w:hAnsi="Times New Roman" w:cs="Times New Roman"/>
          <w:sz w:val="28"/>
          <w:szCs w:val="28"/>
          <w:u w:val="single"/>
        </w:rPr>
      </w:pPr>
    </w:p>
    <w:p w:rsidR="00682BA7" w:rsidRPr="00FF6165" w:rsidRDefault="00D82B1B" w:rsidP="002A5D73">
      <w:pPr>
        <w:spacing w:after="0" w:line="240" w:lineRule="auto"/>
        <w:ind w:firstLine="709"/>
        <w:jc w:val="both"/>
        <w:rPr>
          <w:rFonts w:ascii="Times New Roman" w:hAnsi="Times New Roman" w:cs="Times New Roman"/>
          <w:b/>
          <w:sz w:val="28"/>
          <w:szCs w:val="28"/>
          <w:u w:val="single"/>
        </w:rPr>
      </w:pPr>
      <w:r w:rsidRPr="00FF6165">
        <w:rPr>
          <w:rFonts w:ascii="Times New Roman" w:hAnsi="Times New Roman" w:cs="Times New Roman"/>
          <w:b/>
          <w:sz w:val="28"/>
          <w:szCs w:val="28"/>
          <w:u w:val="single"/>
        </w:rPr>
        <w:t xml:space="preserve">Образование. </w:t>
      </w:r>
    </w:p>
    <w:p w:rsidR="00682BA7" w:rsidRPr="00FF6165" w:rsidRDefault="00FF038B" w:rsidP="002A5D73">
      <w:pPr>
        <w:spacing w:after="0" w:line="240" w:lineRule="auto"/>
        <w:ind w:firstLine="709"/>
        <w:jc w:val="both"/>
        <w:rPr>
          <w:rFonts w:ascii="Times New Roman" w:hAnsi="Times New Roman" w:cs="Times New Roman"/>
          <w:sz w:val="28"/>
          <w:szCs w:val="28"/>
        </w:rPr>
      </w:pPr>
      <w:r w:rsidRPr="00FF6165">
        <w:rPr>
          <w:rFonts w:ascii="Times New Roman" w:hAnsi="Times New Roman" w:cs="Times New Roman"/>
          <w:sz w:val="28"/>
          <w:szCs w:val="28"/>
        </w:rPr>
        <w:t xml:space="preserve">На территории Богородского округа образовательные услуги оказывают 4 организации: две государственные общеобразовательные школы – школа в п. Богородское и в с. Ошлань, включающая в себя структурное подразделение в с. Хороши и две дошкольные группы, одна муниципальная дошкольная организация детский сад «Солнышко» </w:t>
      </w:r>
      <w:proofErr w:type="spellStart"/>
      <w:r w:rsidRPr="00FF6165">
        <w:rPr>
          <w:rFonts w:ascii="Times New Roman" w:hAnsi="Times New Roman" w:cs="Times New Roman"/>
          <w:sz w:val="28"/>
          <w:szCs w:val="28"/>
        </w:rPr>
        <w:t>пгт</w:t>
      </w:r>
      <w:proofErr w:type="spellEnd"/>
      <w:r w:rsidRPr="00FF6165">
        <w:rPr>
          <w:rFonts w:ascii="Times New Roman" w:hAnsi="Times New Roman" w:cs="Times New Roman"/>
          <w:sz w:val="28"/>
          <w:szCs w:val="28"/>
        </w:rPr>
        <w:t xml:space="preserve"> Богородское и организация дополнительного образования – детская музыкальная школа.</w:t>
      </w:r>
    </w:p>
    <w:p w:rsidR="00FF038B" w:rsidRPr="00FF6165" w:rsidRDefault="00FF038B" w:rsidP="002A5D73">
      <w:pPr>
        <w:spacing w:after="0" w:line="240" w:lineRule="auto"/>
        <w:ind w:firstLine="709"/>
        <w:jc w:val="both"/>
        <w:rPr>
          <w:rFonts w:ascii="Times New Roman" w:hAnsi="Times New Roman" w:cs="Times New Roman"/>
          <w:sz w:val="28"/>
          <w:szCs w:val="28"/>
        </w:rPr>
      </w:pPr>
      <w:r w:rsidRPr="00FF6165">
        <w:rPr>
          <w:rFonts w:ascii="Times New Roman" w:hAnsi="Times New Roman" w:cs="Times New Roman"/>
          <w:sz w:val="28"/>
          <w:szCs w:val="28"/>
        </w:rPr>
        <w:t>Осуществляется ежедневный подвоз детей в школы п. Богородск</w:t>
      </w:r>
      <w:r w:rsidR="00571996" w:rsidRPr="00FF6165">
        <w:rPr>
          <w:rFonts w:ascii="Times New Roman" w:hAnsi="Times New Roman" w:cs="Times New Roman"/>
          <w:sz w:val="28"/>
          <w:szCs w:val="28"/>
        </w:rPr>
        <w:t>ое и с. Х</w:t>
      </w:r>
      <w:r w:rsidRPr="00FF6165">
        <w:rPr>
          <w:rFonts w:ascii="Times New Roman" w:hAnsi="Times New Roman" w:cs="Times New Roman"/>
          <w:sz w:val="28"/>
          <w:szCs w:val="28"/>
        </w:rPr>
        <w:t>ороши двумя школьными автобусами.</w:t>
      </w:r>
    </w:p>
    <w:p w:rsidR="00FF038B" w:rsidRPr="00FF6165" w:rsidRDefault="00FF038B" w:rsidP="002A5D73">
      <w:pPr>
        <w:spacing w:after="0" w:line="240" w:lineRule="auto"/>
        <w:ind w:firstLine="709"/>
        <w:jc w:val="both"/>
        <w:rPr>
          <w:rFonts w:ascii="Times New Roman" w:hAnsi="Times New Roman" w:cs="Times New Roman"/>
          <w:sz w:val="28"/>
          <w:szCs w:val="28"/>
        </w:rPr>
      </w:pPr>
      <w:r w:rsidRPr="00FF6165">
        <w:rPr>
          <w:rFonts w:ascii="Times New Roman" w:hAnsi="Times New Roman" w:cs="Times New Roman"/>
          <w:sz w:val="28"/>
          <w:szCs w:val="28"/>
        </w:rPr>
        <w:t>В 202</w:t>
      </w:r>
      <w:r w:rsidR="00AB4B13" w:rsidRPr="00FF6165">
        <w:rPr>
          <w:rFonts w:ascii="Times New Roman" w:hAnsi="Times New Roman" w:cs="Times New Roman"/>
          <w:sz w:val="28"/>
          <w:szCs w:val="28"/>
        </w:rPr>
        <w:t>5/2026</w:t>
      </w:r>
      <w:r w:rsidRPr="00FF6165">
        <w:rPr>
          <w:rFonts w:ascii="Times New Roman" w:hAnsi="Times New Roman" w:cs="Times New Roman"/>
          <w:sz w:val="28"/>
          <w:szCs w:val="28"/>
        </w:rPr>
        <w:t xml:space="preserve"> учебном году в школах округа обучаются 2</w:t>
      </w:r>
      <w:r w:rsidR="00AB4B13" w:rsidRPr="00FF6165">
        <w:rPr>
          <w:rFonts w:ascii="Times New Roman" w:hAnsi="Times New Roman" w:cs="Times New Roman"/>
          <w:sz w:val="28"/>
          <w:szCs w:val="28"/>
        </w:rPr>
        <w:t>34</w:t>
      </w:r>
      <w:r w:rsidRPr="00FF6165">
        <w:rPr>
          <w:rFonts w:ascii="Times New Roman" w:hAnsi="Times New Roman" w:cs="Times New Roman"/>
          <w:sz w:val="28"/>
          <w:szCs w:val="28"/>
        </w:rPr>
        <w:t xml:space="preserve"> учащихся.</w:t>
      </w:r>
    </w:p>
    <w:p w:rsidR="00FF038B" w:rsidRPr="00FF6165" w:rsidRDefault="00FF038B" w:rsidP="002A5D73">
      <w:pPr>
        <w:spacing w:after="0" w:line="240" w:lineRule="auto"/>
        <w:ind w:firstLine="709"/>
        <w:jc w:val="both"/>
        <w:rPr>
          <w:rFonts w:ascii="Times New Roman" w:hAnsi="Times New Roman" w:cs="Times New Roman"/>
          <w:sz w:val="28"/>
          <w:szCs w:val="28"/>
        </w:rPr>
      </w:pPr>
      <w:r w:rsidRPr="00FF6165">
        <w:rPr>
          <w:rFonts w:ascii="Times New Roman" w:hAnsi="Times New Roman" w:cs="Times New Roman"/>
          <w:sz w:val="28"/>
          <w:szCs w:val="28"/>
        </w:rPr>
        <w:t xml:space="preserve">Численность воспитанников детского сада «Солнышко» составляет </w:t>
      </w:r>
      <w:r w:rsidR="00AB4B13" w:rsidRPr="00FF6165">
        <w:rPr>
          <w:rFonts w:ascii="Times New Roman" w:hAnsi="Times New Roman" w:cs="Times New Roman"/>
          <w:sz w:val="28"/>
          <w:szCs w:val="28"/>
        </w:rPr>
        <w:t>72 ребенка</w:t>
      </w:r>
      <w:r w:rsidRPr="00FF6165">
        <w:rPr>
          <w:rFonts w:ascii="Times New Roman" w:hAnsi="Times New Roman" w:cs="Times New Roman"/>
          <w:sz w:val="28"/>
          <w:szCs w:val="28"/>
        </w:rPr>
        <w:t>. Охват детей в возрасте от 1 года до 7 лет дошкольным образованием составляет 73%.</w:t>
      </w:r>
    </w:p>
    <w:p w:rsidR="00FF038B" w:rsidRPr="00FF6165" w:rsidRDefault="00FF038B" w:rsidP="002A5D73">
      <w:pPr>
        <w:spacing w:after="0" w:line="240" w:lineRule="auto"/>
        <w:ind w:firstLine="709"/>
        <w:jc w:val="both"/>
        <w:rPr>
          <w:rFonts w:ascii="Times New Roman" w:hAnsi="Times New Roman" w:cs="Times New Roman"/>
          <w:sz w:val="28"/>
          <w:szCs w:val="28"/>
        </w:rPr>
      </w:pPr>
      <w:r w:rsidRPr="00FF6165">
        <w:rPr>
          <w:rFonts w:ascii="Times New Roman" w:hAnsi="Times New Roman" w:cs="Times New Roman"/>
          <w:sz w:val="28"/>
          <w:szCs w:val="28"/>
        </w:rPr>
        <w:t>В детской музыкальной школе обучаются 24 учащихся.</w:t>
      </w:r>
    </w:p>
    <w:p w:rsidR="00FF038B" w:rsidRPr="00FF6165" w:rsidRDefault="00FF038B" w:rsidP="002A5D73">
      <w:pPr>
        <w:spacing w:after="0" w:line="240" w:lineRule="auto"/>
        <w:ind w:firstLine="709"/>
        <w:jc w:val="both"/>
        <w:rPr>
          <w:rFonts w:ascii="Times New Roman" w:hAnsi="Times New Roman" w:cs="Times New Roman"/>
          <w:sz w:val="28"/>
          <w:szCs w:val="28"/>
        </w:rPr>
      </w:pPr>
      <w:r w:rsidRPr="00FF6165">
        <w:rPr>
          <w:rFonts w:ascii="Times New Roman" w:hAnsi="Times New Roman" w:cs="Times New Roman"/>
          <w:sz w:val="28"/>
          <w:szCs w:val="28"/>
        </w:rPr>
        <w:t>Численность сотрудников образовательных организаций составляет 115 человек, из них педагогических работников – 59. Средний возраст педагогических работников</w:t>
      </w:r>
      <w:r w:rsidR="00CA39F8" w:rsidRPr="00FF6165">
        <w:rPr>
          <w:rFonts w:ascii="Times New Roman" w:hAnsi="Times New Roman" w:cs="Times New Roman"/>
          <w:sz w:val="28"/>
          <w:szCs w:val="28"/>
        </w:rPr>
        <w:t xml:space="preserve"> 4</w:t>
      </w:r>
      <w:r w:rsidR="00AB4B13" w:rsidRPr="00FF6165">
        <w:rPr>
          <w:rFonts w:ascii="Times New Roman" w:hAnsi="Times New Roman" w:cs="Times New Roman"/>
          <w:sz w:val="28"/>
          <w:szCs w:val="28"/>
        </w:rPr>
        <w:t>7</w:t>
      </w:r>
      <w:r w:rsidR="00CA39F8" w:rsidRPr="00FF6165">
        <w:rPr>
          <w:rFonts w:ascii="Times New Roman" w:hAnsi="Times New Roman" w:cs="Times New Roman"/>
          <w:sz w:val="28"/>
          <w:szCs w:val="28"/>
        </w:rPr>
        <w:t xml:space="preserve"> лет.</w:t>
      </w:r>
      <w:r w:rsidRPr="00FF6165">
        <w:rPr>
          <w:rFonts w:ascii="Times New Roman" w:hAnsi="Times New Roman" w:cs="Times New Roman"/>
          <w:sz w:val="28"/>
          <w:szCs w:val="28"/>
        </w:rPr>
        <w:t xml:space="preserve"> В образовательных организациях трудятся 10 молодых педагогов в возрасте до 35 лет.</w:t>
      </w:r>
      <w:r w:rsidR="00FA53EF" w:rsidRPr="00FF6165">
        <w:rPr>
          <w:rFonts w:ascii="Times New Roman" w:hAnsi="Times New Roman" w:cs="Times New Roman"/>
          <w:sz w:val="28"/>
          <w:szCs w:val="28"/>
        </w:rPr>
        <w:t xml:space="preserve"> </w:t>
      </w:r>
    </w:p>
    <w:p w:rsidR="008B1BF9" w:rsidRPr="00FF6165" w:rsidRDefault="00FF038B" w:rsidP="00FF038B">
      <w:pPr>
        <w:spacing w:after="0" w:line="240" w:lineRule="auto"/>
        <w:ind w:firstLine="709"/>
        <w:jc w:val="both"/>
        <w:rPr>
          <w:rFonts w:ascii="Times New Roman" w:hAnsi="Times New Roman" w:cs="Times New Roman"/>
          <w:sz w:val="28"/>
          <w:szCs w:val="28"/>
        </w:rPr>
      </w:pPr>
      <w:r w:rsidRPr="00FF6165">
        <w:rPr>
          <w:rFonts w:ascii="Times New Roman" w:hAnsi="Times New Roman" w:cs="Times New Roman"/>
          <w:sz w:val="28"/>
          <w:szCs w:val="28"/>
        </w:rPr>
        <w:t>Школы Богородского округа обеспечены современным интерактивным оборудованием, цифровыми ученическими лабораториями, на их базе оборудованы «Точки роста», где дети разных возрастов осваивают такие учебные предметы как технология, информатика, ОБЖ, физика, химия, биология, создан мобильный компьютерный класс.</w:t>
      </w:r>
      <w:r w:rsidR="00FA53EF" w:rsidRPr="00FF6165">
        <w:rPr>
          <w:rFonts w:ascii="Times New Roman" w:hAnsi="Times New Roman" w:cs="Times New Roman"/>
          <w:sz w:val="28"/>
          <w:szCs w:val="28"/>
        </w:rPr>
        <w:t xml:space="preserve"> </w:t>
      </w:r>
    </w:p>
    <w:p w:rsidR="008B1BF9" w:rsidRPr="00FF6165" w:rsidRDefault="00D00C6D" w:rsidP="00D00C6D">
      <w:pPr>
        <w:spacing w:after="0" w:line="240" w:lineRule="auto"/>
        <w:ind w:firstLine="709"/>
        <w:jc w:val="both"/>
        <w:rPr>
          <w:rFonts w:ascii="Times New Roman" w:hAnsi="Times New Roman" w:cs="Times New Roman"/>
          <w:sz w:val="28"/>
          <w:szCs w:val="28"/>
        </w:rPr>
      </w:pPr>
      <w:r w:rsidRPr="00FF6165">
        <w:rPr>
          <w:rFonts w:ascii="Times New Roman" w:hAnsi="Times New Roman" w:cs="Times New Roman"/>
          <w:sz w:val="28"/>
          <w:szCs w:val="28"/>
        </w:rPr>
        <w:t>В течение лета 2025 года в структурном подразделении села Хороши (КОГОБУ СШ с. Ошлань Богородского района) проделаны значительные работы по текущему ремонту здания: заменены окна на пластиковые, поставлены пластиковые двери центрального входа, заменены на огнеупорные двери запасных выходов (три), в рекреациях постелен линолеум, покрашены полы в кабинетах и дошкольном отделении, подведена горячая вода в санузлах. Приобретена также мебель для обучающихся и дошкольников. Сумма расходов из областного бюджета сред</w:t>
      </w:r>
      <w:r w:rsidR="00A85903" w:rsidRPr="00FF6165">
        <w:rPr>
          <w:rFonts w:ascii="Times New Roman" w:hAnsi="Times New Roman" w:cs="Times New Roman"/>
          <w:sz w:val="28"/>
          <w:szCs w:val="28"/>
        </w:rPr>
        <w:t>ства составила более 3 млн.</w:t>
      </w:r>
      <w:r w:rsidRPr="00FF6165">
        <w:rPr>
          <w:rFonts w:ascii="Times New Roman" w:hAnsi="Times New Roman" w:cs="Times New Roman"/>
          <w:sz w:val="28"/>
          <w:szCs w:val="28"/>
        </w:rPr>
        <w:t xml:space="preserve"> рублей.</w:t>
      </w:r>
    </w:p>
    <w:p w:rsidR="004A13E0" w:rsidRPr="00FF6165" w:rsidRDefault="004A13E0" w:rsidP="004A13E0">
      <w:pPr>
        <w:spacing w:after="0" w:line="240" w:lineRule="auto"/>
        <w:ind w:firstLine="708"/>
        <w:jc w:val="both"/>
        <w:rPr>
          <w:rFonts w:ascii="Times New Roman" w:hAnsi="Times New Roman" w:cs="Times New Roman"/>
          <w:sz w:val="28"/>
          <w:szCs w:val="28"/>
        </w:rPr>
      </w:pPr>
      <w:r w:rsidRPr="00FF6165">
        <w:rPr>
          <w:rFonts w:ascii="Times New Roman" w:hAnsi="Times New Roman" w:cs="Times New Roman"/>
          <w:sz w:val="28"/>
          <w:szCs w:val="28"/>
        </w:rPr>
        <w:t xml:space="preserve">Педагоги </w:t>
      </w:r>
      <w:proofErr w:type="spellStart"/>
      <w:r w:rsidRPr="00FF6165">
        <w:rPr>
          <w:rFonts w:ascii="Times New Roman" w:hAnsi="Times New Roman" w:cs="Times New Roman"/>
          <w:sz w:val="28"/>
          <w:szCs w:val="28"/>
        </w:rPr>
        <w:t>Ошланской</w:t>
      </w:r>
      <w:proofErr w:type="spellEnd"/>
      <w:r w:rsidRPr="00FF6165">
        <w:rPr>
          <w:rFonts w:ascii="Times New Roman" w:hAnsi="Times New Roman" w:cs="Times New Roman"/>
          <w:sz w:val="28"/>
          <w:szCs w:val="28"/>
        </w:rPr>
        <w:t xml:space="preserve"> школы в 2025 году стали победителями различных премий и профессиональных конкурсов. </w:t>
      </w:r>
      <w:proofErr w:type="spellStart"/>
      <w:r w:rsidRPr="00FF6165">
        <w:rPr>
          <w:rFonts w:ascii="Times New Roman" w:hAnsi="Times New Roman" w:cs="Times New Roman"/>
          <w:sz w:val="28"/>
          <w:szCs w:val="28"/>
        </w:rPr>
        <w:t>Зашихин</w:t>
      </w:r>
      <w:proofErr w:type="spellEnd"/>
      <w:r w:rsidRPr="00FF6165">
        <w:rPr>
          <w:rFonts w:ascii="Times New Roman" w:hAnsi="Times New Roman" w:cs="Times New Roman"/>
          <w:sz w:val="28"/>
          <w:szCs w:val="28"/>
        </w:rPr>
        <w:t xml:space="preserve"> В.А. победитель Международной гуманитарной премии «Совесть» имени Альберта </w:t>
      </w:r>
      <w:proofErr w:type="spellStart"/>
      <w:r w:rsidRPr="00FF6165">
        <w:rPr>
          <w:rFonts w:ascii="Times New Roman" w:hAnsi="Times New Roman" w:cs="Times New Roman"/>
          <w:sz w:val="28"/>
          <w:szCs w:val="28"/>
        </w:rPr>
        <w:t>Лиханова</w:t>
      </w:r>
      <w:proofErr w:type="spellEnd"/>
      <w:r w:rsidRPr="00FF6165">
        <w:rPr>
          <w:rFonts w:ascii="Times New Roman" w:hAnsi="Times New Roman" w:cs="Times New Roman"/>
          <w:sz w:val="28"/>
          <w:szCs w:val="28"/>
        </w:rPr>
        <w:t xml:space="preserve"> в номинации «Духовная защита». Команда педагогов (Анисимова Н.А., Кропачева М.М., Чижов Д.Ю.) стали </w:t>
      </w:r>
      <w:proofErr w:type="spellStart"/>
      <w:r w:rsidRPr="00FF6165">
        <w:rPr>
          <w:rFonts w:ascii="Times New Roman" w:hAnsi="Times New Roman" w:cs="Times New Roman"/>
          <w:sz w:val="28"/>
          <w:szCs w:val="28"/>
        </w:rPr>
        <w:t>лауретами</w:t>
      </w:r>
      <w:proofErr w:type="spellEnd"/>
      <w:r w:rsidRPr="00FF6165">
        <w:rPr>
          <w:rFonts w:ascii="Times New Roman" w:hAnsi="Times New Roman" w:cs="Times New Roman"/>
          <w:sz w:val="28"/>
          <w:szCs w:val="28"/>
        </w:rPr>
        <w:t xml:space="preserve"> V окружного конкурса профессионального мастерства Педагогический </w:t>
      </w:r>
      <w:proofErr w:type="spellStart"/>
      <w:r w:rsidRPr="00FF6165">
        <w:rPr>
          <w:rFonts w:ascii="Times New Roman" w:hAnsi="Times New Roman" w:cs="Times New Roman"/>
          <w:sz w:val="28"/>
          <w:szCs w:val="28"/>
        </w:rPr>
        <w:t>квест</w:t>
      </w:r>
      <w:proofErr w:type="spellEnd"/>
      <w:r w:rsidRPr="00FF6165">
        <w:rPr>
          <w:rFonts w:ascii="Times New Roman" w:hAnsi="Times New Roman" w:cs="Times New Roman"/>
          <w:sz w:val="28"/>
          <w:szCs w:val="28"/>
        </w:rPr>
        <w:t xml:space="preserve"> «ПРОФИ.RU-2025». </w:t>
      </w:r>
      <w:proofErr w:type="spellStart"/>
      <w:r w:rsidRPr="00FF6165">
        <w:rPr>
          <w:rFonts w:ascii="Times New Roman" w:hAnsi="Times New Roman" w:cs="Times New Roman"/>
          <w:sz w:val="28"/>
          <w:szCs w:val="28"/>
        </w:rPr>
        <w:t>Карловская</w:t>
      </w:r>
      <w:proofErr w:type="spellEnd"/>
      <w:r w:rsidRPr="00FF6165">
        <w:rPr>
          <w:rFonts w:ascii="Times New Roman" w:hAnsi="Times New Roman" w:cs="Times New Roman"/>
          <w:sz w:val="28"/>
          <w:szCs w:val="28"/>
        </w:rPr>
        <w:t xml:space="preserve"> Н.В. - лауреат областного конкурса методических материалов в </w:t>
      </w:r>
      <w:r w:rsidRPr="00FF6165">
        <w:rPr>
          <w:rFonts w:ascii="Times New Roman" w:hAnsi="Times New Roman" w:cs="Times New Roman"/>
          <w:sz w:val="28"/>
          <w:szCs w:val="28"/>
        </w:rPr>
        <w:lastRenderedPageBreak/>
        <w:t>помощь организаторам туристско-краеведческой и экскурсионной работы с обучающимися, воспитанниками в номинации «Информационно-методические материалы».</w:t>
      </w:r>
    </w:p>
    <w:p w:rsidR="004A13E0" w:rsidRPr="00FF6165" w:rsidRDefault="004A13E0" w:rsidP="004A13E0">
      <w:pPr>
        <w:spacing w:after="0" w:line="240" w:lineRule="auto"/>
        <w:ind w:firstLine="708"/>
        <w:jc w:val="both"/>
        <w:rPr>
          <w:rFonts w:ascii="Times New Roman" w:hAnsi="Times New Roman" w:cs="Times New Roman"/>
          <w:sz w:val="28"/>
          <w:szCs w:val="28"/>
        </w:rPr>
      </w:pPr>
      <w:r w:rsidRPr="00FF6165">
        <w:rPr>
          <w:rFonts w:ascii="Times New Roman" w:hAnsi="Times New Roman" w:cs="Times New Roman"/>
          <w:sz w:val="28"/>
          <w:szCs w:val="28"/>
        </w:rPr>
        <w:t xml:space="preserve">Педагоги Богородской школы Полетаева Н.Г., </w:t>
      </w:r>
      <w:proofErr w:type="spellStart"/>
      <w:r w:rsidRPr="00FF6165">
        <w:rPr>
          <w:rFonts w:ascii="Times New Roman" w:hAnsi="Times New Roman" w:cs="Times New Roman"/>
          <w:sz w:val="28"/>
          <w:szCs w:val="28"/>
        </w:rPr>
        <w:t>Небогатикова</w:t>
      </w:r>
      <w:proofErr w:type="spellEnd"/>
      <w:r w:rsidRPr="00FF6165">
        <w:rPr>
          <w:rFonts w:ascii="Times New Roman" w:hAnsi="Times New Roman" w:cs="Times New Roman"/>
          <w:sz w:val="28"/>
          <w:szCs w:val="28"/>
        </w:rPr>
        <w:t xml:space="preserve"> И.Г., </w:t>
      </w:r>
      <w:proofErr w:type="spellStart"/>
      <w:r w:rsidRPr="00FF6165">
        <w:rPr>
          <w:rFonts w:ascii="Times New Roman" w:hAnsi="Times New Roman" w:cs="Times New Roman"/>
          <w:sz w:val="28"/>
          <w:szCs w:val="28"/>
        </w:rPr>
        <w:t>Зайнуллина</w:t>
      </w:r>
      <w:proofErr w:type="spellEnd"/>
      <w:r w:rsidRPr="00FF6165">
        <w:rPr>
          <w:rFonts w:ascii="Times New Roman" w:hAnsi="Times New Roman" w:cs="Times New Roman"/>
          <w:sz w:val="28"/>
          <w:szCs w:val="28"/>
        </w:rPr>
        <w:t xml:space="preserve"> В.В., </w:t>
      </w:r>
      <w:proofErr w:type="spellStart"/>
      <w:r w:rsidRPr="00FF6165">
        <w:rPr>
          <w:rFonts w:ascii="Times New Roman" w:hAnsi="Times New Roman" w:cs="Times New Roman"/>
          <w:sz w:val="28"/>
          <w:szCs w:val="28"/>
        </w:rPr>
        <w:t>Четверикова</w:t>
      </w:r>
      <w:proofErr w:type="spellEnd"/>
      <w:r w:rsidRPr="00FF6165">
        <w:rPr>
          <w:rFonts w:ascii="Times New Roman" w:hAnsi="Times New Roman" w:cs="Times New Roman"/>
          <w:sz w:val="28"/>
          <w:szCs w:val="28"/>
        </w:rPr>
        <w:t xml:space="preserve"> С.В. - победители Национального конкурса профессионального мастерства «Педагогическая лига» в различных номинациях.</w:t>
      </w:r>
    </w:p>
    <w:p w:rsidR="004A13E0" w:rsidRPr="00FF6165" w:rsidRDefault="004A13E0" w:rsidP="004A13E0">
      <w:pPr>
        <w:spacing w:after="0" w:line="240" w:lineRule="auto"/>
        <w:ind w:firstLine="708"/>
        <w:jc w:val="both"/>
        <w:rPr>
          <w:rFonts w:ascii="Times New Roman" w:hAnsi="Times New Roman" w:cs="Times New Roman"/>
          <w:sz w:val="28"/>
          <w:szCs w:val="28"/>
        </w:rPr>
      </w:pPr>
      <w:proofErr w:type="spellStart"/>
      <w:r w:rsidRPr="00FF6165">
        <w:rPr>
          <w:rFonts w:ascii="Times New Roman" w:hAnsi="Times New Roman" w:cs="Times New Roman"/>
          <w:sz w:val="28"/>
          <w:szCs w:val="28"/>
        </w:rPr>
        <w:t>Долгунина</w:t>
      </w:r>
      <w:proofErr w:type="spellEnd"/>
      <w:r w:rsidRPr="00FF6165">
        <w:rPr>
          <w:rFonts w:ascii="Times New Roman" w:hAnsi="Times New Roman" w:cs="Times New Roman"/>
          <w:sz w:val="28"/>
          <w:szCs w:val="28"/>
        </w:rPr>
        <w:t xml:space="preserve"> Н.Г. - воспитатель детского сада «Солнышко», член женсовета Богородского района утверждена к награде благодарственным письмом Министерства образования Кировской области. С обобщением опыта по патриотическому воспитанию воспитатель выступила на VIII областных педагогических чтениях «Любить призвание свое: </w:t>
      </w:r>
      <w:proofErr w:type="spellStart"/>
      <w:r w:rsidRPr="00FF6165">
        <w:rPr>
          <w:rFonts w:ascii="Times New Roman" w:hAnsi="Times New Roman" w:cs="Times New Roman"/>
          <w:sz w:val="28"/>
          <w:szCs w:val="28"/>
        </w:rPr>
        <w:t>В.А.Сухомлинский</w:t>
      </w:r>
      <w:proofErr w:type="spellEnd"/>
      <w:r w:rsidRPr="00FF6165">
        <w:rPr>
          <w:rFonts w:ascii="Times New Roman" w:hAnsi="Times New Roman" w:cs="Times New Roman"/>
          <w:sz w:val="28"/>
          <w:szCs w:val="28"/>
        </w:rPr>
        <w:t xml:space="preserve">» в сентябре 2025 г. </w:t>
      </w:r>
    </w:p>
    <w:p w:rsidR="00A85903" w:rsidRPr="00FF6165" w:rsidRDefault="00A85903" w:rsidP="004A13E0">
      <w:pPr>
        <w:spacing w:after="0" w:line="240" w:lineRule="auto"/>
        <w:ind w:firstLine="708"/>
        <w:jc w:val="both"/>
        <w:rPr>
          <w:rFonts w:ascii="Times New Roman" w:hAnsi="Times New Roman" w:cs="Times New Roman"/>
          <w:sz w:val="28"/>
          <w:szCs w:val="28"/>
        </w:rPr>
      </w:pPr>
    </w:p>
    <w:p w:rsidR="00E5776C" w:rsidRPr="00FF6165" w:rsidRDefault="00E5776C" w:rsidP="00E5776C">
      <w:pPr>
        <w:spacing w:after="0" w:line="240" w:lineRule="auto"/>
        <w:ind w:firstLine="708"/>
        <w:jc w:val="both"/>
        <w:rPr>
          <w:rFonts w:ascii="Times New Roman" w:hAnsi="Times New Roman" w:cs="Times New Roman"/>
          <w:sz w:val="28"/>
          <w:szCs w:val="28"/>
        </w:rPr>
      </w:pPr>
      <w:r w:rsidRPr="00FF6165">
        <w:rPr>
          <w:rFonts w:ascii="Times New Roman" w:hAnsi="Times New Roman" w:cs="Times New Roman"/>
          <w:sz w:val="28"/>
          <w:szCs w:val="28"/>
        </w:rPr>
        <w:t>На площадке Института развития образования Кировской области прошла торжественная церемония награждения лауреатов премии правительства региона лучшим педагогическим работникам за значительный вклад в развитие малой родины в 2025 году.</w:t>
      </w:r>
    </w:p>
    <w:p w:rsidR="00E5776C" w:rsidRPr="00FF6165" w:rsidRDefault="00E5776C" w:rsidP="00E5776C">
      <w:pPr>
        <w:spacing w:after="0" w:line="240" w:lineRule="auto"/>
        <w:ind w:firstLine="708"/>
        <w:jc w:val="both"/>
        <w:rPr>
          <w:rFonts w:ascii="Times New Roman" w:hAnsi="Times New Roman" w:cs="Times New Roman"/>
          <w:sz w:val="28"/>
          <w:szCs w:val="28"/>
        </w:rPr>
      </w:pPr>
      <w:r w:rsidRPr="00FF6165">
        <w:rPr>
          <w:rFonts w:ascii="Times New Roman" w:hAnsi="Times New Roman" w:cs="Times New Roman"/>
          <w:sz w:val="28"/>
          <w:szCs w:val="28"/>
        </w:rPr>
        <w:t xml:space="preserve">Богородский округ достойно представили педагог Богородской школы Наталья Геннадьевна Полетаева, педагог </w:t>
      </w:r>
      <w:proofErr w:type="spellStart"/>
      <w:r w:rsidRPr="00FF6165">
        <w:rPr>
          <w:rFonts w:ascii="Times New Roman" w:hAnsi="Times New Roman" w:cs="Times New Roman"/>
          <w:sz w:val="28"/>
          <w:szCs w:val="28"/>
        </w:rPr>
        <w:t>Ошланской</w:t>
      </w:r>
      <w:proofErr w:type="spellEnd"/>
      <w:r w:rsidRPr="00FF6165">
        <w:rPr>
          <w:rFonts w:ascii="Times New Roman" w:hAnsi="Times New Roman" w:cs="Times New Roman"/>
          <w:sz w:val="28"/>
          <w:szCs w:val="28"/>
        </w:rPr>
        <w:t xml:space="preserve"> школы Надежда Викторовна </w:t>
      </w:r>
      <w:proofErr w:type="spellStart"/>
      <w:r w:rsidRPr="00FF6165">
        <w:rPr>
          <w:rFonts w:ascii="Times New Roman" w:hAnsi="Times New Roman" w:cs="Times New Roman"/>
          <w:sz w:val="28"/>
          <w:szCs w:val="28"/>
        </w:rPr>
        <w:t>Карловская</w:t>
      </w:r>
      <w:proofErr w:type="spellEnd"/>
      <w:r w:rsidRPr="00FF6165">
        <w:rPr>
          <w:rFonts w:ascii="Times New Roman" w:hAnsi="Times New Roman" w:cs="Times New Roman"/>
          <w:sz w:val="28"/>
          <w:szCs w:val="28"/>
        </w:rPr>
        <w:t xml:space="preserve"> и воспитатель детского сада «Солнышко» п. Богородское Ольга Владимировна Суровцева. По итогам конкурса премия правительства Кировской области вручена Надежде Викторовне </w:t>
      </w:r>
      <w:proofErr w:type="spellStart"/>
      <w:r w:rsidRPr="00FF6165">
        <w:rPr>
          <w:rFonts w:ascii="Times New Roman" w:hAnsi="Times New Roman" w:cs="Times New Roman"/>
          <w:sz w:val="28"/>
          <w:szCs w:val="28"/>
        </w:rPr>
        <w:t>Карловской</w:t>
      </w:r>
      <w:proofErr w:type="spellEnd"/>
      <w:r w:rsidRPr="00FF6165">
        <w:rPr>
          <w:rFonts w:ascii="Times New Roman" w:hAnsi="Times New Roman" w:cs="Times New Roman"/>
          <w:sz w:val="28"/>
          <w:szCs w:val="28"/>
        </w:rPr>
        <w:t>. Наталья Геннадьевна и Ольга Владимировна удостоены Благодарностей «За вклад в развитие малой родины».</w:t>
      </w:r>
    </w:p>
    <w:p w:rsidR="00E5776C" w:rsidRPr="00FF6165" w:rsidRDefault="00E5776C" w:rsidP="00E5776C">
      <w:pPr>
        <w:spacing w:after="0" w:line="240" w:lineRule="auto"/>
        <w:ind w:firstLine="708"/>
        <w:jc w:val="both"/>
        <w:rPr>
          <w:rFonts w:ascii="Times New Roman" w:hAnsi="Times New Roman" w:cs="Times New Roman"/>
          <w:sz w:val="28"/>
          <w:szCs w:val="28"/>
        </w:rPr>
      </w:pPr>
    </w:p>
    <w:p w:rsidR="000B49E4" w:rsidRPr="00FF6165" w:rsidRDefault="000B49E4" w:rsidP="000B49E4">
      <w:pPr>
        <w:spacing w:after="0" w:line="240" w:lineRule="auto"/>
        <w:ind w:firstLine="709"/>
        <w:jc w:val="both"/>
        <w:rPr>
          <w:rFonts w:ascii="Times New Roman" w:hAnsi="Times New Roman" w:cs="Times New Roman"/>
          <w:sz w:val="28"/>
          <w:szCs w:val="28"/>
        </w:rPr>
      </w:pPr>
      <w:r w:rsidRPr="00FF6165">
        <w:rPr>
          <w:rFonts w:ascii="Times New Roman" w:hAnsi="Times New Roman" w:cs="Times New Roman"/>
          <w:sz w:val="28"/>
          <w:szCs w:val="28"/>
        </w:rPr>
        <w:t xml:space="preserve">В ноябре-декабре 2025 </w:t>
      </w:r>
      <w:proofErr w:type="gramStart"/>
      <w:r w:rsidRPr="00FF6165">
        <w:rPr>
          <w:rFonts w:ascii="Times New Roman" w:hAnsi="Times New Roman" w:cs="Times New Roman"/>
          <w:sz w:val="28"/>
          <w:szCs w:val="28"/>
        </w:rPr>
        <w:t>года</w:t>
      </w:r>
      <w:proofErr w:type="gramEnd"/>
      <w:r w:rsidR="00010245" w:rsidRPr="00FF6165">
        <w:rPr>
          <w:rFonts w:ascii="Times New Roman" w:hAnsi="Times New Roman" w:cs="Times New Roman"/>
          <w:sz w:val="28"/>
          <w:szCs w:val="28"/>
        </w:rPr>
        <w:t xml:space="preserve"> </w:t>
      </w:r>
      <w:r w:rsidRPr="00FF6165">
        <w:rPr>
          <w:rFonts w:ascii="Times New Roman" w:hAnsi="Times New Roman" w:cs="Times New Roman"/>
          <w:sz w:val="28"/>
          <w:szCs w:val="28"/>
        </w:rPr>
        <w:t>учащиеся школ округа приняли участие во Всероссийских олимпиадах школьников. Муниципальный уровень олимпиады прошел по 9 предметам, в котором приняли участие 77 учащихся, из них 28 человек получили дипломы победителей и 21 – дипломы призеров.</w:t>
      </w:r>
    </w:p>
    <w:p w:rsidR="000B49E4" w:rsidRPr="00FF6165" w:rsidRDefault="000B49E4" w:rsidP="000B49E4">
      <w:pPr>
        <w:spacing w:after="0" w:line="240" w:lineRule="auto"/>
        <w:ind w:firstLine="709"/>
        <w:jc w:val="both"/>
        <w:rPr>
          <w:rFonts w:ascii="Times New Roman" w:hAnsi="Times New Roman" w:cs="Times New Roman"/>
          <w:sz w:val="28"/>
          <w:szCs w:val="28"/>
        </w:rPr>
      </w:pPr>
      <w:r w:rsidRPr="00FF6165">
        <w:rPr>
          <w:rFonts w:ascii="Times New Roman" w:hAnsi="Times New Roman" w:cs="Times New Roman"/>
          <w:sz w:val="28"/>
          <w:szCs w:val="28"/>
        </w:rPr>
        <w:t>В 2025 году МКДОУ детский сад «Солнышко» п. Богородское осуществляет дополнительное образование детей в системе социального заказа. Реализуются 2 программы дополнительного образования. На дополнительные программы зачислены 37 дошкольников, из них 10 человек -  с социальным сертификатом.</w:t>
      </w:r>
    </w:p>
    <w:p w:rsidR="000B49E4" w:rsidRPr="00FF6165" w:rsidRDefault="000B49E4" w:rsidP="000B49E4">
      <w:pPr>
        <w:spacing w:after="0" w:line="240" w:lineRule="auto"/>
        <w:ind w:firstLine="709"/>
        <w:jc w:val="both"/>
        <w:rPr>
          <w:rFonts w:ascii="Times New Roman" w:hAnsi="Times New Roman" w:cs="Times New Roman"/>
          <w:sz w:val="28"/>
          <w:szCs w:val="28"/>
        </w:rPr>
      </w:pPr>
      <w:r w:rsidRPr="00FF6165">
        <w:rPr>
          <w:rFonts w:ascii="Times New Roman" w:hAnsi="Times New Roman" w:cs="Times New Roman"/>
          <w:sz w:val="28"/>
          <w:szCs w:val="28"/>
        </w:rPr>
        <w:t>В 2024/2025 учебном году в школах округа продолжается работа по созданию целостной воспитательной среды, в которой полноценно и разносторонне развиваются дети:</w:t>
      </w:r>
      <w:r w:rsidR="003E3F94" w:rsidRPr="00FF6165">
        <w:rPr>
          <w:rFonts w:ascii="Times New Roman" w:hAnsi="Times New Roman" w:cs="Times New Roman"/>
          <w:sz w:val="28"/>
          <w:szCs w:val="28"/>
        </w:rPr>
        <w:t xml:space="preserve"> </w:t>
      </w:r>
      <w:r w:rsidRPr="00FF6165">
        <w:rPr>
          <w:rFonts w:ascii="Times New Roman" w:hAnsi="Times New Roman" w:cs="Times New Roman"/>
          <w:sz w:val="28"/>
          <w:szCs w:val="28"/>
        </w:rPr>
        <w:t>на базе образовательных учреждений успешно реализуются проекты «Российского движения детей и молодёжи «Движение первых», «Навигаторы детства», «Орлята России», «</w:t>
      </w:r>
      <w:proofErr w:type="spellStart"/>
      <w:r w:rsidRPr="00FF6165">
        <w:rPr>
          <w:rFonts w:ascii="Times New Roman" w:hAnsi="Times New Roman" w:cs="Times New Roman"/>
          <w:sz w:val="28"/>
          <w:szCs w:val="28"/>
        </w:rPr>
        <w:t>Юнармия</w:t>
      </w:r>
      <w:proofErr w:type="spellEnd"/>
      <w:r w:rsidRPr="00FF6165">
        <w:rPr>
          <w:rFonts w:ascii="Times New Roman" w:hAnsi="Times New Roman" w:cs="Times New Roman"/>
          <w:sz w:val="28"/>
          <w:szCs w:val="28"/>
        </w:rPr>
        <w:t>», а также «Молодая гвардия».</w:t>
      </w:r>
    </w:p>
    <w:p w:rsidR="000B49E4" w:rsidRPr="00FF6165" w:rsidRDefault="000B49E4" w:rsidP="000B49E4">
      <w:pPr>
        <w:spacing w:after="0" w:line="240" w:lineRule="auto"/>
        <w:ind w:firstLine="709"/>
        <w:jc w:val="both"/>
        <w:rPr>
          <w:rFonts w:ascii="Times New Roman" w:hAnsi="Times New Roman" w:cs="Times New Roman"/>
          <w:sz w:val="28"/>
          <w:szCs w:val="28"/>
        </w:rPr>
      </w:pPr>
      <w:r w:rsidRPr="00FF6165">
        <w:rPr>
          <w:rFonts w:ascii="Times New Roman" w:hAnsi="Times New Roman" w:cs="Times New Roman"/>
          <w:sz w:val="28"/>
          <w:szCs w:val="28"/>
        </w:rPr>
        <w:t xml:space="preserve">Учащиеся Богородской школы успешно принимают участие в проекте «Школьный </w:t>
      </w:r>
      <w:proofErr w:type="spellStart"/>
      <w:r w:rsidRPr="00FF6165">
        <w:rPr>
          <w:rFonts w:ascii="Times New Roman" w:hAnsi="Times New Roman" w:cs="Times New Roman"/>
          <w:sz w:val="28"/>
          <w:szCs w:val="28"/>
        </w:rPr>
        <w:t>агростартап</w:t>
      </w:r>
      <w:proofErr w:type="spellEnd"/>
      <w:r w:rsidRPr="00FF6165">
        <w:rPr>
          <w:rFonts w:ascii="Times New Roman" w:hAnsi="Times New Roman" w:cs="Times New Roman"/>
          <w:sz w:val="28"/>
          <w:szCs w:val="28"/>
        </w:rPr>
        <w:t xml:space="preserve">», реализуемом при </w:t>
      </w:r>
      <w:proofErr w:type="spellStart"/>
      <w:r w:rsidRPr="00FF6165">
        <w:rPr>
          <w:rFonts w:ascii="Times New Roman" w:hAnsi="Times New Roman" w:cs="Times New Roman"/>
          <w:sz w:val="28"/>
          <w:szCs w:val="28"/>
        </w:rPr>
        <w:t>грантовой</w:t>
      </w:r>
      <w:proofErr w:type="spellEnd"/>
      <w:r w:rsidRPr="00FF6165">
        <w:rPr>
          <w:rFonts w:ascii="Times New Roman" w:hAnsi="Times New Roman" w:cs="Times New Roman"/>
          <w:sz w:val="28"/>
          <w:szCs w:val="28"/>
        </w:rPr>
        <w:t xml:space="preserve"> поддержке «Движения </w:t>
      </w:r>
      <w:r w:rsidRPr="00FF6165">
        <w:rPr>
          <w:rFonts w:ascii="Times New Roman" w:hAnsi="Times New Roman" w:cs="Times New Roman"/>
          <w:sz w:val="28"/>
          <w:szCs w:val="28"/>
        </w:rPr>
        <w:lastRenderedPageBreak/>
        <w:t xml:space="preserve">первых». С 2024 года на базе школы работает </w:t>
      </w:r>
      <w:proofErr w:type="spellStart"/>
      <w:r w:rsidRPr="00FF6165">
        <w:rPr>
          <w:rFonts w:ascii="Times New Roman" w:hAnsi="Times New Roman" w:cs="Times New Roman"/>
          <w:sz w:val="28"/>
          <w:szCs w:val="28"/>
        </w:rPr>
        <w:t>агрокласс</w:t>
      </w:r>
      <w:proofErr w:type="spellEnd"/>
      <w:r w:rsidRPr="00FF6165">
        <w:rPr>
          <w:rFonts w:ascii="Times New Roman" w:hAnsi="Times New Roman" w:cs="Times New Roman"/>
          <w:sz w:val="28"/>
          <w:szCs w:val="28"/>
        </w:rPr>
        <w:t xml:space="preserve">. В 2026 году на развитие </w:t>
      </w:r>
      <w:proofErr w:type="spellStart"/>
      <w:r w:rsidRPr="00FF6165">
        <w:rPr>
          <w:rFonts w:ascii="Times New Roman" w:hAnsi="Times New Roman" w:cs="Times New Roman"/>
          <w:sz w:val="28"/>
          <w:szCs w:val="28"/>
        </w:rPr>
        <w:t>агрокласса</w:t>
      </w:r>
      <w:proofErr w:type="spellEnd"/>
      <w:r w:rsidRPr="00FF6165">
        <w:rPr>
          <w:rFonts w:ascii="Times New Roman" w:hAnsi="Times New Roman" w:cs="Times New Roman"/>
          <w:sz w:val="28"/>
          <w:szCs w:val="28"/>
        </w:rPr>
        <w:t xml:space="preserve"> подана заявка </w:t>
      </w:r>
      <w:proofErr w:type="spellStart"/>
      <w:r w:rsidRPr="00FF6165">
        <w:rPr>
          <w:rFonts w:ascii="Times New Roman" w:hAnsi="Times New Roman" w:cs="Times New Roman"/>
          <w:sz w:val="28"/>
          <w:szCs w:val="28"/>
        </w:rPr>
        <w:t>Ошланской</w:t>
      </w:r>
      <w:proofErr w:type="spellEnd"/>
      <w:r w:rsidRPr="00FF6165">
        <w:rPr>
          <w:rFonts w:ascii="Times New Roman" w:hAnsi="Times New Roman" w:cs="Times New Roman"/>
          <w:sz w:val="28"/>
          <w:szCs w:val="28"/>
        </w:rPr>
        <w:t xml:space="preserve"> средней школы.</w:t>
      </w:r>
    </w:p>
    <w:p w:rsidR="000B49E4" w:rsidRPr="00FF6165" w:rsidRDefault="000B49E4" w:rsidP="00AD29FF">
      <w:pPr>
        <w:spacing w:after="0" w:line="240" w:lineRule="auto"/>
        <w:ind w:firstLine="709"/>
        <w:jc w:val="both"/>
        <w:rPr>
          <w:rFonts w:ascii="Times New Roman" w:hAnsi="Times New Roman" w:cs="Times New Roman"/>
          <w:sz w:val="28"/>
          <w:szCs w:val="28"/>
        </w:rPr>
      </w:pPr>
      <w:r w:rsidRPr="00FF6165">
        <w:rPr>
          <w:rFonts w:ascii="Times New Roman" w:hAnsi="Times New Roman" w:cs="Times New Roman"/>
          <w:sz w:val="28"/>
          <w:szCs w:val="28"/>
        </w:rPr>
        <w:t xml:space="preserve">На базе </w:t>
      </w:r>
      <w:proofErr w:type="spellStart"/>
      <w:r w:rsidRPr="00FF6165">
        <w:rPr>
          <w:rFonts w:ascii="Times New Roman" w:hAnsi="Times New Roman" w:cs="Times New Roman"/>
          <w:sz w:val="28"/>
          <w:szCs w:val="28"/>
        </w:rPr>
        <w:t>Ошланской</w:t>
      </w:r>
      <w:proofErr w:type="spellEnd"/>
      <w:r w:rsidRPr="00FF6165">
        <w:rPr>
          <w:rFonts w:ascii="Times New Roman" w:hAnsi="Times New Roman" w:cs="Times New Roman"/>
          <w:sz w:val="28"/>
          <w:szCs w:val="28"/>
        </w:rPr>
        <w:t xml:space="preserve"> школы при поддержке Института развития образования Кировской области реализуется проект «Сухомлинские чтения» - успешно передаётся педагогический опыт известного педагога-новатора, а также педагогов и талантливых учащихся и студентов Кировской области. Благодаря этому малокомплектная сельская школа в с. Ошлань получила статус региональной инновационной площадки.</w:t>
      </w:r>
    </w:p>
    <w:p w:rsidR="00FF038B" w:rsidRPr="00FF6165" w:rsidRDefault="00FF038B" w:rsidP="002A5D73">
      <w:pPr>
        <w:spacing w:after="0" w:line="240" w:lineRule="auto"/>
        <w:ind w:firstLine="709"/>
        <w:jc w:val="both"/>
        <w:rPr>
          <w:rFonts w:ascii="Times New Roman" w:hAnsi="Times New Roman" w:cs="Times New Roman"/>
          <w:sz w:val="28"/>
          <w:szCs w:val="28"/>
        </w:rPr>
      </w:pPr>
    </w:p>
    <w:p w:rsidR="00FE67F1" w:rsidRPr="00FF6165" w:rsidRDefault="00FE67F1" w:rsidP="002A5D73">
      <w:pPr>
        <w:spacing w:after="0" w:line="240" w:lineRule="auto"/>
        <w:ind w:firstLine="709"/>
        <w:jc w:val="both"/>
        <w:rPr>
          <w:rFonts w:ascii="Times New Roman" w:hAnsi="Times New Roman" w:cs="Times New Roman"/>
          <w:sz w:val="28"/>
          <w:szCs w:val="28"/>
        </w:rPr>
      </w:pPr>
      <w:r w:rsidRPr="00FF6165">
        <w:rPr>
          <w:rFonts w:ascii="Times New Roman" w:hAnsi="Times New Roman" w:cs="Times New Roman"/>
          <w:sz w:val="28"/>
          <w:szCs w:val="28"/>
          <w:u w:val="single"/>
        </w:rPr>
        <w:t xml:space="preserve">Здравоохранение. </w:t>
      </w:r>
      <w:r w:rsidR="0092126F" w:rsidRPr="00FF6165">
        <w:rPr>
          <w:rFonts w:ascii="Times New Roman" w:hAnsi="Times New Roman" w:cs="Times New Roman"/>
          <w:sz w:val="28"/>
          <w:szCs w:val="28"/>
        </w:rPr>
        <w:t xml:space="preserve">Сеть здравоохранения Богородского округа представлена Богородской участковой </w:t>
      </w:r>
      <w:r w:rsidR="005F1C96" w:rsidRPr="00FF6165">
        <w:rPr>
          <w:rFonts w:ascii="Times New Roman" w:hAnsi="Times New Roman" w:cs="Times New Roman"/>
          <w:sz w:val="28"/>
          <w:szCs w:val="28"/>
        </w:rPr>
        <w:t xml:space="preserve">больницей </w:t>
      </w:r>
      <w:r w:rsidR="0092126F" w:rsidRPr="00FF6165">
        <w:rPr>
          <w:rFonts w:ascii="Times New Roman" w:hAnsi="Times New Roman" w:cs="Times New Roman"/>
          <w:sz w:val="28"/>
          <w:szCs w:val="28"/>
        </w:rPr>
        <w:t>- филиалом Кировской клинической больницы № 7, в структуру которой входят поликлиника, круглосуточный и дневной стационар, 10 фельдшерско-акушерских пунктов</w:t>
      </w:r>
      <w:r w:rsidR="00596380" w:rsidRPr="00FF6165">
        <w:rPr>
          <w:rFonts w:ascii="Times New Roman" w:hAnsi="Times New Roman" w:cs="Times New Roman"/>
          <w:sz w:val="28"/>
          <w:szCs w:val="28"/>
        </w:rPr>
        <w:t>. Скорую помощь населению оказывает подстанция № 33 КОГБУЗ «Станция скорой медицинской помощи».</w:t>
      </w:r>
    </w:p>
    <w:p w:rsidR="00CA39F8" w:rsidRPr="00FF6165" w:rsidRDefault="00CA39F8" w:rsidP="00CA39F8">
      <w:pPr>
        <w:spacing w:after="0" w:line="240" w:lineRule="auto"/>
        <w:ind w:firstLine="709"/>
        <w:jc w:val="both"/>
        <w:rPr>
          <w:rFonts w:ascii="Times New Roman" w:hAnsi="Times New Roman" w:cs="Times New Roman"/>
          <w:sz w:val="28"/>
          <w:szCs w:val="28"/>
        </w:rPr>
      </w:pPr>
      <w:r w:rsidRPr="00FF6165">
        <w:rPr>
          <w:rFonts w:ascii="Times New Roman" w:hAnsi="Times New Roman" w:cs="Times New Roman"/>
          <w:sz w:val="28"/>
          <w:szCs w:val="28"/>
        </w:rPr>
        <w:t>В 202</w:t>
      </w:r>
      <w:r w:rsidR="005270FB" w:rsidRPr="00FF6165">
        <w:rPr>
          <w:rFonts w:ascii="Times New Roman" w:hAnsi="Times New Roman" w:cs="Times New Roman"/>
          <w:sz w:val="28"/>
          <w:szCs w:val="28"/>
        </w:rPr>
        <w:t>5</w:t>
      </w:r>
      <w:r w:rsidRPr="00FF6165">
        <w:rPr>
          <w:rFonts w:ascii="Times New Roman" w:hAnsi="Times New Roman" w:cs="Times New Roman"/>
          <w:sz w:val="28"/>
          <w:szCs w:val="28"/>
        </w:rPr>
        <w:t xml:space="preserve"> году в Богородской участковой больнице работали 7 врачей. И 2</w:t>
      </w:r>
      <w:r w:rsidR="005270FB" w:rsidRPr="00FF6165">
        <w:rPr>
          <w:rFonts w:ascii="Times New Roman" w:hAnsi="Times New Roman" w:cs="Times New Roman"/>
          <w:sz w:val="28"/>
          <w:szCs w:val="28"/>
        </w:rPr>
        <w:t>4</w:t>
      </w:r>
      <w:r w:rsidRPr="00FF6165">
        <w:rPr>
          <w:rFonts w:ascii="Times New Roman" w:hAnsi="Times New Roman" w:cs="Times New Roman"/>
          <w:sz w:val="28"/>
          <w:szCs w:val="28"/>
        </w:rPr>
        <w:t xml:space="preserve"> человека медицинского персонала со средним медицинским образованием.</w:t>
      </w:r>
    </w:p>
    <w:p w:rsidR="00CA39F8" w:rsidRPr="00FF6165" w:rsidRDefault="00CA39F8" w:rsidP="00CA39F8">
      <w:pPr>
        <w:spacing w:after="0" w:line="240" w:lineRule="auto"/>
        <w:ind w:firstLine="709"/>
        <w:jc w:val="both"/>
        <w:rPr>
          <w:rFonts w:ascii="Times New Roman" w:hAnsi="Times New Roman" w:cs="Times New Roman"/>
          <w:sz w:val="28"/>
          <w:szCs w:val="28"/>
        </w:rPr>
      </w:pPr>
      <w:r w:rsidRPr="00FF6165">
        <w:rPr>
          <w:rFonts w:ascii="Times New Roman" w:hAnsi="Times New Roman" w:cs="Times New Roman"/>
          <w:sz w:val="28"/>
          <w:szCs w:val="28"/>
        </w:rPr>
        <w:t>В 202</w:t>
      </w:r>
      <w:r w:rsidR="005270FB" w:rsidRPr="00FF6165">
        <w:rPr>
          <w:rFonts w:ascii="Times New Roman" w:hAnsi="Times New Roman" w:cs="Times New Roman"/>
          <w:sz w:val="28"/>
          <w:szCs w:val="28"/>
        </w:rPr>
        <w:t>5</w:t>
      </w:r>
      <w:r w:rsidRPr="00FF6165">
        <w:rPr>
          <w:rFonts w:ascii="Times New Roman" w:hAnsi="Times New Roman" w:cs="Times New Roman"/>
          <w:sz w:val="28"/>
          <w:szCs w:val="28"/>
        </w:rPr>
        <w:t xml:space="preserve"> году </w:t>
      </w:r>
      <w:r w:rsidR="005270FB" w:rsidRPr="00FF6165">
        <w:rPr>
          <w:rFonts w:ascii="Times New Roman" w:hAnsi="Times New Roman" w:cs="Times New Roman"/>
          <w:sz w:val="28"/>
          <w:szCs w:val="28"/>
        </w:rPr>
        <w:t>около</w:t>
      </w:r>
      <w:r w:rsidRPr="00FF6165">
        <w:rPr>
          <w:rFonts w:ascii="Times New Roman" w:hAnsi="Times New Roman" w:cs="Times New Roman"/>
          <w:sz w:val="28"/>
          <w:szCs w:val="28"/>
        </w:rPr>
        <w:t xml:space="preserve"> 1</w:t>
      </w:r>
      <w:r w:rsidR="005270FB" w:rsidRPr="00FF6165">
        <w:rPr>
          <w:rFonts w:ascii="Times New Roman" w:hAnsi="Times New Roman" w:cs="Times New Roman"/>
          <w:sz w:val="28"/>
          <w:szCs w:val="28"/>
        </w:rPr>
        <w:t>5</w:t>
      </w:r>
      <w:r w:rsidRPr="00FF6165">
        <w:rPr>
          <w:rFonts w:ascii="Times New Roman" w:hAnsi="Times New Roman" w:cs="Times New Roman"/>
          <w:sz w:val="28"/>
          <w:szCs w:val="28"/>
        </w:rPr>
        <w:t xml:space="preserve">00 жителей Богородского округа прошли диспансеризацию и профилактические осмотры. </w:t>
      </w:r>
    </w:p>
    <w:p w:rsidR="00CA39F8" w:rsidRPr="00FF6165" w:rsidRDefault="00CA39F8" w:rsidP="00CA39F8">
      <w:pPr>
        <w:spacing w:after="0" w:line="240" w:lineRule="auto"/>
        <w:ind w:firstLine="709"/>
        <w:jc w:val="both"/>
        <w:rPr>
          <w:rFonts w:ascii="Times New Roman" w:hAnsi="Times New Roman" w:cs="Times New Roman"/>
          <w:sz w:val="28"/>
          <w:szCs w:val="28"/>
        </w:rPr>
      </w:pPr>
      <w:r w:rsidRPr="00FF6165">
        <w:rPr>
          <w:rFonts w:ascii="Times New Roman" w:hAnsi="Times New Roman" w:cs="Times New Roman"/>
          <w:sz w:val="28"/>
          <w:szCs w:val="28"/>
        </w:rPr>
        <w:t xml:space="preserve">Уровень диспансеризации составил </w:t>
      </w:r>
      <w:r w:rsidR="00361316" w:rsidRPr="00FF6165">
        <w:rPr>
          <w:rFonts w:ascii="Times New Roman" w:hAnsi="Times New Roman" w:cs="Times New Roman"/>
          <w:sz w:val="28"/>
          <w:szCs w:val="28"/>
        </w:rPr>
        <w:t>101,9</w:t>
      </w:r>
      <w:r w:rsidRPr="00FF6165">
        <w:rPr>
          <w:rFonts w:ascii="Times New Roman" w:hAnsi="Times New Roman" w:cs="Times New Roman"/>
          <w:sz w:val="28"/>
          <w:szCs w:val="28"/>
        </w:rPr>
        <w:t xml:space="preserve"> %, количество осмотренных пациентов - 1</w:t>
      </w:r>
      <w:r w:rsidR="00361316" w:rsidRPr="00FF6165">
        <w:rPr>
          <w:rFonts w:ascii="Times New Roman" w:hAnsi="Times New Roman" w:cs="Times New Roman"/>
          <w:sz w:val="28"/>
          <w:szCs w:val="28"/>
        </w:rPr>
        <w:t>158</w:t>
      </w:r>
      <w:r w:rsidRPr="00FF6165">
        <w:rPr>
          <w:rFonts w:ascii="Times New Roman" w:hAnsi="Times New Roman" w:cs="Times New Roman"/>
          <w:sz w:val="28"/>
          <w:szCs w:val="28"/>
        </w:rPr>
        <w:t xml:space="preserve"> человека. Уровень профилактических осмотром составил </w:t>
      </w:r>
      <w:r w:rsidR="00361316" w:rsidRPr="00FF6165">
        <w:rPr>
          <w:rFonts w:ascii="Times New Roman" w:hAnsi="Times New Roman" w:cs="Times New Roman"/>
          <w:sz w:val="28"/>
          <w:szCs w:val="28"/>
        </w:rPr>
        <w:t>101,0</w:t>
      </w:r>
      <w:r w:rsidRPr="00FF6165">
        <w:rPr>
          <w:rFonts w:ascii="Times New Roman" w:hAnsi="Times New Roman" w:cs="Times New Roman"/>
          <w:sz w:val="28"/>
          <w:szCs w:val="28"/>
        </w:rPr>
        <w:t xml:space="preserve"> %, количество осмотренных пациентов – </w:t>
      </w:r>
      <w:r w:rsidR="00361316" w:rsidRPr="00FF6165">
        <w:rPr>
          <w:rFonts w:ascii="Times New Roman" w:hAnsi="Times New Roman" w:cs="Times New Roman"/>
          <w:sz w:val="28"/>
          <w:szCs w:val="28"/>
        </w:rPr>
        <w:t>336</w:t>
      </w:r>
      <w:r w:rsidRPr="00FF6165">
        <w:rPr>
          <w:rFonts w:ascii="Times New Roman" w:hAnsi="Times New Roman" w:cs="Times New Roman"/>
          <w:sz w:val="28"/>
          <w:szCs w:val="28"/>
        </w:rPr>
        <w:t xml:space="preserve"> человек.</w:t>
      </w:r>
    </w:p>
    <w:p w:rsidR="00FB0EB3" w:rsidRPr="00FF6165" w:rsidRDefault="00FB0EB3" w:rsidP="002A5D73">
      <w:pPr>
        <w:spacing w:after="0" w:line="240" w:lineRule="auto"/>
        <w:ind w:firstLine="709"/>
        <w:jc w:val="both"/>
        <w:rPr>
          <w:rFonts w:ascii="Times New Roman" w:hAnsi="Times New Roman" w:cs="Times New Roman"/>
          <w:sz w:val="28"/>
          <w:szCs w:val="28"/>
        </w:rPr>
      </w:pPr>
    </w:p>
    <w:p w:rsidR="00BB69F1" w:rsidRPr="00FF6165" w:rsidRDefault="00BB69F1" w:rsidP="002A5D73">
      <w:pPr>
        <w:spacing w:after="0" w:line="240" w:lineRule="auto"/>
        <w:ind w:firstLine="709"/>
        <w:jc w:val="both"/>
        <w:rPr>
          <w:rFonts w:ascii="Times New Roman" w:hAnsi="Times New Roman" w:cs="Times New Roman"/>
          <w:b/>
          <w:sz w:val="28"/>
          <w:szCs w:val="28"/>
          <w:u w:val="single"/>
        </w:rPr>
      </w:pPr>
    </w:p>
    <w:p w:rsidR="00BB69F1" w:rsidRPr="00FF6165" w:rsidRDefault="00BB69F1" w:rsidP="00BB69F1">
      <w:pPr>
        <w:spacing w:after="0" w:line="240" w:lineRule="auto"/>
        <w:ind w:firstLine="709"/>
        <w:jc w:val="both"/>
        <w:rPr>
          <w:rFonts w:ascii="Times New Roman" w:hAnsi="Times New Roman" w:cs="Times New Roman"/>
          <w:b/>
          <w:sz w:val="28"/>
          <w:szCs w:val="28"/>
          <w:u w:val="single"/>
        </w:rPr>
      </w:pPr>
      <w:r w:rsidRPr="00FF6165">
        <w:rPr>
          <w:rFonts w:ascii="Times New Roman" w:hAnsi="Times New Roman" w:cs="Times New Roman"/>
          <w:b/>
          <w:sz w:val="28"/>
          <w:szCs w:val="28"/>
          <w:u w:val="single"/>
        </w:rPr>
        <w:t xml:space="preserve">Культура.  </w:t>
      </w:r>
    </w:p>
    <w:p w:rsidR="00BB69F1" w:rsidRPr="00FF6165" w:rsidRDefault="00BB69F1" w:rsidP="00BB69F1">
      <w:pPr>
        <w:spacing w:after="0" w:line="240" w:lineRule="auto"/>
        <w:ind w:firstLine="709"/>
        <w:jc w:val="both"/>
        <w:rPr>
          <w:rFonts w:ascii="Times New Roman" w:hAnsi="Times New Roman" w:cs="Times New Roman"/>
          <w:sz w:val="28"/>
          <w:szCs w:val="28"/>
        </w:rPr>
      </w:pPr>
      <w:r w:rsidRPr="00FF6165">
        <w:rPr>
          <w:rFonts w:ascii="Times New Roman" w:hAnsi="Times New Roman" w:cs="Times New Roman"/>
          <w:sz w:val="28"/>
          <w:szCs w:val="28"/>
        </w:rPr>
        <w:t xml:space="preserve">Культурно-досуговую деятельность на территории округа осуществляет Богородский центр культуры и досуга, в состав которого входят районный Дом культуры и 4 сельских Дома культуры (с. Ошлань, д. Таранки, с. </w:t>
      </w:r>
      <w:proofErr w:type="spellStart"/>
      <w:r w:rsidRPr="00FF6165">
        <w:rPr>
          <w:rFonts w:ascii="Times New Roman" w:hAnsi="Times New Roman" w:cs="Times New Roman"/>
          <w:sz w:val="28"/>
          <w:szCs w:val="28"/>
        </w:rPr>
        <w:t>Ухтым</w:t>
      </w:r>
      <w:proofErr w:type="spellEnd"/>
      <w:r w:rsidRPr="00FF6165">
        <w:rPr>
          <w:rFonts w:ascii="Times New Roman" w:hAnsi="Times New Roman" w:cs="Times New Roman"/>
          <w:sz w:val="28"/>
          <w:szCs w:val="28"/>
        </w:rPr>
        <w:t xml:space="preserve"> и с. Спасское). </w:t>
      </w:r>
    </w:p>
    <w:p w:rsidR="00BB69F1" w:rsidRPr="00FF6165" w:rsidRDefault="00BB69F1" w:rsidP="00BB69F1">
      <w:pPr>
        <w:spacing w:after="0" w:line="240" w:lineRule="auto"/>
        <w:ind w:firstLine="709"/>
        <w:jc w:val="both"/>
        <w:rPr>
          <w:rFonts w:ascii="Times New Roman" w:hAnsi="Times New Roman" w:cs="Times New Roman"/>
          <w:sz w:val="28"/>
          <w:szCs w:val="28"/>
        </w:rPr>
      </w:pPr>
      <w:r w:rsidRPr="00FF6165">
        <w:rPr>
          <w:rFonts w:ascii="Times New Roman" w:hAnsi="Times New Roman" w:cs="Times New Roman"/>
          <w:sz w:val="28"/>
          <w:szCs w:val="28"/>
        </w:rPr>
        <w:t>В учреждениях культуры работают 16 специалистов, из них 14 – специалисты культурно-досуговой деятельности. 60% специалистов имеют стаж работы более 10 лет.</w:t>
      </w:r>
    </w:p>
    <w:p w:rsidR="00BB69F1" w:rsidRPr="00FF6165" w:rsidRDefault="00BB69F1" w:rsidP="00BB69F1">
      <w:pPr>
        <w:spacing w:after="0" w:line="240" w:lineRule="auto"/>
        <w:ind w:firstLine="709"/>
        <w:jc w:val="both"/>
        <w:rPr>
          <w:rFonts w:ascii="Times New Roman" w:hAnsi="Times New Roman" w:cs="Times New Roman"/>
          <w:sz w:val="28"/>
          <w:szCs w:val="28"/>
        </w:rPr>
      </w:pPr>
      <w:r w:rsidRPr="00FF6165">
        <w:rPr>
          <w:rFonts w:ascii="Times New Roman" w:hAnsi="Times New Roman" w:cs="Times New Roman"/>
          <w:sz w:val="28"/>
          <w:szCs w:val="28"/>
        </w:rPr>
        <w:t>Богородский ЦКД осуществляет работу по двум направлениям:</w:t>
      </w:r>
    </w:p>
    <w:p w:rsidR="00BB69F1" w:rsidRPr="00FF6165" w:rsidRDefault="00BB69F1" w:rsidP="00BB69F1">
      <w:pPr>
        <w:pStyle w:val="a3"/>
        <w:numPr>
          <w:ilvl w:val="0"/>
          <w:numId w:val="2"/>
        </w:numPr>
        <w:spacing w:after="0" w:line="240" w:lineRule="auto"/>
        <w:jc w:val="both"/>
        <w:rPr>
          <w:rFonts w:ascii="Times New Roman" w:hAnsi="Times New Roman" w:cs="Times New Roman"/>
          <w:sz w:val="28"/>
          <w:szCs w:val="28"/>
        </w:rPr>
      </w:pPr>
      <w:r w:rsidRPr="00FF6165">
        <w:rPr>
          <w:rFonts w:ascii="Times New Roman" w:hAnsi="Times New Roman" w:cs="Times New Roman"/>
          <w:sz w:val="28"/>
          <w:szCs w:val="28"/>
        </w:rPr>
        <w:t>Организация работы любительских творческих коллективов, кружков, студий, объединений, клубов по интересам различной направленности, спортивно-оздоровительных и других клубных формирований.</w:t>
      </w:r>
    </w:p>
    <w:p w:rsidR="00BB69F1" w:rsidRPr="00FF6165" w:rsidRDefault="00BB69F1" w:rsidP="00BB69F1">
      <w:pPr>
        <w:pStyle w:val="a3"/>
        <w:numPr>
          <w:ilvl w:val="0"/>
          <w:numId w:val="2"/>
        </w:numPr>
        <w:spacing w:after="0" w:line="240" w:lineRule="auto"/>
        <w:jc w:val="both"/>
        <w:rPr>
          <w:rFonts w:ascii="Times New Roman" w:hAnsi="Times New Roman" w:cs="Times New Roman"/>
          <w:sz w:val="28"/>
          <w:szCs w:val="28"/>
        </w:rPr>
      </w:pPr>
      <w:r w:rsidRPr="00FF6165">
        <w:rPr>
          <w:rFonts w:ascii="Times New Roman" w:hAnsi="Times New Roman" w:cs="Times New Roman"/>
          <w:sz w:val="28"/>
          <w:szCs w:val="28"/>
        </w:rPr>
        <w:t>Организация и проведение различных по форме и тематике культурно-массовых и информационно-просветительских мероприятий.</w:t>
      </w:r>
    </w:p>
    <w:p w:rsidR="00BB69F1" w:rsidRPr="00FF6165" w:rsidRDefault="00BB69F1" w:rsidP="00BB69F1">
      <w:pPr>
        <w:spacing w:after="0" w:line="240" w:lineRule="auto"/>
        <w:ind w:firstLine="709"/>
        <w:jc w:val="both"/>
        <w:rPr>
          <w:rFonts w:ascii="Times New Roman" w:hAnsi="Times New Roman" w:cs="Times New Roman"/>
          <w:sz w:val="28"/>
          <w:szCs w:val="28"/>
        </w:rPr>
      </w:pPr>
      <w:r w:rsidRPr="00FF6165">
        <w:rPr>
          <w:rFonts w:ascii="Times New Roman" w:hAnsi="Times New Roman" w:cs="Times New Roman"/>
          <w:sz w:val="28"/>
          <w:szCs w:val="28"/>
        </w:rPr>
        <w:t>На базе ЦКД действует 36 клубных формирований, из них 22 для детей, в них занимаются 314 участников, из них 154 – дети до 14 лет. На базе учреждений культуры действуют 22 коллектива самодеятельного народного творчества, все они работают на бесплатной основе.</w:t>
      </w:r>
    </w:p>
    <w:p w:rsidR="00BB69F1" w:rsidRPr="00FF6165" w:rsidRDefault="00BB69F1" w:rsidP="00BB69F1">
      <w:pPr>
        <w:spacing w:after="0" w:line="240" w:lineRule="auto"/>
        <w:ind w:firstLine="709"/>
        <w:jc w:val="both"/>
        <w:rPr>
          <w:rFonts w:ascii="Times New Roman" w:hAnsi="Times New Roman" w:cs="Times New Roman"/>
          <w:sz w:val="28"/>
          <w:szCs w:val="28"/>
        </w:rPr>
      </w:pPr>
      <w:r w:rsidRPr="00FF6165">
        <w:rPr>
          <w:rFonts w:ascii="Times New Roman" w:hAnsi="Times New Roman" w:cs="Times New Roman"/>
          <w:sz w:val="28"/>
          <w:szCs w:val="28"/>
        </w:rPr>
        <w:lastRenderedPageBreak/>
        <w:t>Большая часть клубных формирований ведут свою деятельность в жанре народного творчества по таким направлениям как хореография, эстрадное пение, народное пение, театральное искусство, декоративно прикладное творчество. Кроме этого, функционируют спортивные секции, волонтёрские отряды и клубы по интересам.</w:t>
      </w:r>
    </w:p>
    <w:p w:rsidR="00BB69F1" w:rsidRPr="00FF6165" w:rsidRDefault="00BB69F1" w:rsidP="00BB69F1">
      <w:pPr>
        <w:spacing w:after="0" w:line="240" w:lineRule="auto"/>
        <w:ind w:firstLine="709"/>
        <w:jc w:val="both"/>
        <w:rPr>
          <w:rFonts w:ascii="Times New Roman" w:hAnsi="Times New Roman" w:cs="Times New Roman"/>
          <w:sz w:val="28"/>
          <w:szCs w:val="28"/>
        </w:rPr>
      </w:pPr>
      <w:r w:rsidRPr="00FF6165">
        <w:rPr>
          <w:rFonts w:ascii="Times New Roman" w:hAnsi="Times New Roman" w:cs="Times New Roman"/>
          <w:sz w:val="28"/>
          <w:szCs w:val="28"/>
        </w:rPr>
        <w:t>На базе ЦКД работает народный театр драмы. В 2024 году театр подтвердил звание «Народный самодеятельный коллектив». При народном театре драмы работает театр-спутник детский театральный коллектив «Бригантина».</w:t>
      </w:r>
    </w:p>
    <w:p w:rsidR="00BB69F1" w:rsidRPr="00FF6165" w:rsidRDefault="00BB69F1" w:rsidP="00BB69F1">
      <w:pPr>
        <w:spacing w:after="0" w:line="240" w:lineRule="auto"/>
        <w:ind w:firstLine="709"/>
        <w:jc w:val="both"/>
        <w:rPr>
          <w:rFonts w:ascii="Times New Roman" w:hAnsi="Times New Roman" w:cs="Times New Roman"/>
          <w:sz w:val="28"/>
          <w:szCs w:val="28"/>
        </w:rPr>
      </w:pPr>
      <w:r w:rsidRPr="00FF6165">
        <w:rPr>
          <w:rFonts w:ascii="Times New Roman" w:hAnsi="Times New Roman" w:cs="Times New Roman"/>
          <w:sz w:val="28"/>
          <w:szCs w:val="28"/>
        </w:rPr>
        <w:t>В 2025 году учреждениями культуры Богородского округа проведено 610 мероприятий, общее количество участников мероприятий составило 2503 человека (самодеятельные артисты, работники и волонтёры культуры).</w:t>
      </w:r>
    </w:p>
    <w:p w:rsidR="00F67983" w:rsidRPr="00FF6165" w:rsidRDefault="00BB69F1" w:rsidP="00BB69F1">
      <w:pPr>
        <w:spacing w:after="0" w:line="240" w:lineRule="auto"/>
        <w:ind w:firstLine="709"/>
        <w:jc w:val="both"/>
        <w:rPr>
          <w:rFonts w:ascii="Times New Roman" w:hAnsi="Times New Roman" w:cs="Times New Roman"/>
          <w:sz w:val="28"/>
          <w:szCs w:val="28"/>
        </w:rPr>
      </w:pPr>
      <w:r w:rsidRPr="00FF6165">
        <w:rPr>
          <w:rFonts w:ascii="Times New Roman" w:hAnsi="Times New Roman" w:cs="Times New Roman"/>
          <w:sz w:val="28"/>
          <w:szCs w:val="28"/>
        </w:rPr>
        <w:t xml:space="preserve">В числе самых значимых мероприятий 2025 года можно отметить грибной фестиваль «Богородский рыжик» - проект-победитель конкурса общественно значимых проектов первичных организации ПП «Единая Россия». Мероприятие прошло в формате массового праздника, включающего в себя элементы ярмарки-продажи, работу творческих площадок, мастер-классы, кулинарные конкурсы, выступления творческих коллективов, спортивные соревнования. </w:t>
      </w:r>
    </w:p>
    <w:p w:rsidR="00BB69F1" w:rsidRPr="00FF6165" w:rsidRDefault="00BB69F1" w:rsidP="00BB69F1">
      <w:pPr>
        <w:spacing w:after="0" w:line="240" w:lineRule="auto"/>
        <w:ind w:firstLine="709"/>
        <w:jc w:val="both"/>
        <w:rPr>
          <w:rFonts w:ascii="Times New Roman" w:hAnsi="Times New Roman" w:cs="Times New Roman"/>
          <w:sz w:val="28"/>
          <w:szCs w:val="28"/>
        </w:rPr>
      </w:pPr>
      <w:r w:rsidRPr="00FF6165">
        <w:rPr>
          <w:rFonts w:ascii="Times New Roman" w:hAnsi="Times New Roman" w:cs="Times New Roman"/>
          <w:sz w:val="28"/>
          <w:szCs w:val="28"/>
        </w:rPr>
        <w:t>Седьмой открытый фестиваль-конкурс военно-патриотической песни «Виктория», организованный при поддержке общественной организации «Боевое братство».</w:t>
      </w:r>
    </w:p>
    <w:p w:rsidR="00BB69F1" w:rsidRPr="00FF6165" w:rsidRDefault="00BB69F1" w:rsidP="00BB69F1">
      <w:pPr>
        <w:spacing w:after="0" w:line="240" w:lineRule="auto"/>
        <w:ind w:firstLine="709"/>
        <w:jc w:val="both"/>
        <w:rPr>
          <w:rFonts w:ascii="Times New Roman" w:hAnsi="Times New Roman" w:cs="Times New Roman"/>
          <w:sz w:val="28"/>
          <w:szCs w:val="28"/>
        </w:rPr>
      </w:pPr>
      <w:r w:rsidRPr="00FF6165">
        <w:rPr>
          <w:rFonts w:ascii="Times New Roman" w:hAnsi="Times New Roman" w:cs="Times New Roman"/>
          <w:sz w:val="28"/>
          <w:szCs w:val="28"/>
        </w:rPr>
        <w:t>Богородский центр культуры и досуга активно работает по программе «Пушкинская карта», за 2025 год по пушкинской карте приобретено 120 билетов, что в три раза больше показателя 2024 года (40 билетов).</w:t>
      </w:r>
    </w:p>
    <w:p w:rsidR="00BB69F1" w:rsidRPr="00FF6165" w:rsidRDefault="00BB69F1" w:rsidP="00BB69F1">
      <w:pPr>
        <w:spacing w:after="0" w:line="240" w:lineRule="auto"/>
        <w:ind w:firstLine="709"/>
        <w:jc w:val="both"/>
        <w:rPr>
          <w:rFonts w:ascii="Times New Roman" w:hAnsi="Times New Roman"/>
          <w:sz w:val="28"/>
          <w:szCs w:val="28"/>
        </w:rPr>
      </w:pPr>
      <w:r w:rsidRPr="00FF6165">
        <w:rPr>
          <w:rFonts w:ascii="Times New Roman" w:hAnsi="Times New Roman"/>
          <w:sz w:val="28"/>
          <w:szCs w:val="28"/>
        </w:rPr>
        <w:t>В 2025 году Богородским ЦКД были реализованы крупные проекты:</w:t>
      </w:r>
    </w:p>
    <w:p w:rsidR="00BB69F1" w:rsidRPr="00FF6165" w:rsidRDefault="00BB69F1" w:rsidP="00BB69F1">
      <w:pPr>
        <w:spacing w:after="0" w:line="240" w:lineRule="auto"/>
        <w:ind w:firstLine="709"/>
        <w:jc w:val="both"/>
        <w:rPr>
          <w:rFonts w:ascii="Times New Roman" w:hAnsi="Times New Roman"/>
          <w:kern w:val="36"/>
          <w:sz w:val="28"/>
          <w:szCs w:val="28"/>
          <w:lang w:eastAsia="ru-RU"/>
        </w:rPr>
      </w:pPr>
      <w:r w:rsidRPr="00FF6165">
        <w:rPr>
          <w:rFonts w:ascii="Times New Roman" w:hAnsi="Times New Roman"/>
          <w:sz w:val="28"/>
          <w:szCs w:val="28"/>
        </w:rPr>
        <w:t xml:space="preserve">проект поддержки местных инициатив по частичному ремонту крыши Богородского центра культуры и досуга, </w:t>
      </w:r>
      <w:r w:rsidR="00F67983" w:rsidRPr="00FF6165">
        <w:rPr>
          <w:rFonts w:ascii="Times New Roman" w:hAnsi="Times New Roman"/>
          <w:sz w:val="28"/>
          <w:szCs w:val="28"/>
        </w:rPr>
        <w:t>С</w:t>
      </w:r>
      <w:r w:rsidR="00F67983" w:rsidRPr="00FF6165">
        <w:rPr>
          <w:rFonts w:ascii="Times New Roman" w:hAnsi="Times New Roman"/>
          <w:kern w:val="36"/>
          <w:sz w:val="28"/>
          <w:szCs w:val="28"/>
          <w:lang w:eastAsia="ru-RU"/>
        </w:rPr>
        <w:t>умма проекта более 5 млн. рублей</w:t>
      </w:r>
      <w:r w:rsidRPr="00FF6165">
        <w:rPr>
          <w:rFonts w:ascii="Times New Roman" w:hAnsi="Times New Roman"/>
          <w:kern w:val="36"/>
          <w:sz w:val="28"/>
          <w:szCs w:val="28"/>
          <w:lang w:eastAsia="ru-RU"/>
        </w:rPr>
        <w:t>;</w:t>
      </w:r>
    </w:p>
    <w:p w:rsidR="00BB69F1" w:rsidRPr="00FF6165" w:rsidRDefault="00BB69F1" w:rsidP="00BB69F1">
      <w:pPr>
        <w:spacing w:after="200" w:line="240" w:lineRule="auto"/>
        <w:ind w:firstLine="709"/>
        <w:contextualSpacing/>
        <w:jc w:val="both"/>
        <w:rPr>
          <w:rFonts w:ascii="Times New Roman" w:eastAsia="Calibri" w:hAnsi="Times New Roman" w:cs="Times New Roman"/>
          <w:color w:val="000000"/>
          <w:spacing w:val="6"/>
          <w:sz w:val="28"/>
          <w:szCs w:val="28"/>
        </w:rPr>
      </w:pPr>
      <w:r w:rsidRPr="00FF6165">
        <w:rPr>
          <w:rFonts w:ascii="Times New Roman" w:eastAsia="SimSun" w:hAnsi="Times New Roman" w:cs="Times New Roman"/>
          <w:color w:val="000000"/>
          <w:spacing w:val="6"/>
          <w:kern w:val="3"/>
          <w:sz w:val="28"/>
          <w:szCs w:val="28"/>
          <w:lang w:eastAsia="zh-CN" w:bidi="hi-IN"/>
        </w:rPr>
        <w:t xml:space="preserve">социально-ориентированный проект «ПЕРЕЗАГРУЗКА. НОВЫЙ СТАРТ» </w:t>
      </w:r>
      <w:r w:rsidRPr="00FF6165">
        <w:rPr>
          <w:rFonts w:ascii="Times New Roman" w:eastAsia="Calibri" w:hAnsi="Times New Roman" w:cs="Times New Roman"/>
          <w:color w:val="000000"/>
          <w:spacing w:val="6"/>
          <w:sz w:val="28"/>
          <w:szCs w:val="28"/>
        </w:rPr>
        <w:t xml:space="preserve">при поддержке АО «ОМЗ» </w:t>
      </w:r>
      <w:r w:rsidRPr="00FF6165">
        <w:rPr>
          <w:rFonts w:ascii="Times New Roman" w:eastAsia="SimSun" w:hAnsi="Times New Roman" w:cs="Times New Roman"/>
          <w:color w:val="000000"/>
          <w:spacing w:val="6"/>
          <w:kern w:val="3"/>
          <w:sz w:val="28"/>
          <w:szCs w:val="28"/>
          <w:lang w:eastAsia="zh-CN" w:bidi="hi-IN"/>
        </w:rPr>
        <w:t>стал победителем Грантового конкурса «Социальная инициатива – 2025» в Богородском муниципальном округе Кировской области.</w:t>
      </w:r>
      <w:r w:rsidRPr="00FF6165">
        <w:rPr>
          <w:rFonts w:ascii="Times New Roman" w:eastAsia="Calibri" w:hAnsi="Times New Roman" w:cs="Times New Roman"/>
          <w:bCs/>
          <w:color w:val="000000"/>
          <w:spacing w:val="4"/>
          <w:sz w:val="28"/>
          <w:szCs w:val="28"/>
        </w:rPr>
        <w:t xml:space="preserve"> Спортивному клубу «Оптимист» Богородского ЦКД было выделено 68</w:t>
      </w:r>
      <w:r w:rsidR="00F67983" w:rsidRPr="00FF6165">
        <w:rPr>
          <w:rFonts w:ascii="Times New Roman" w:eastAsia="Calibri" w:hAnsi="Times New Roman" w:cs="Times New Roman"/>
          <w:bCs/>
          <w:color w:val="000000"/>
          <w:spacing w:val="4"/>
          <w:sz w:val="28"/>
          <w:szCs w:val="28"/>
        </w:rPr>
        <w:t xml:space="preserve">,0 тыс. </w:t>
      </w:r>
      <w:r w:rsidRPr="00FF6165">
        <w:rPr>
          <w:rFonts w:ascii="Times New Roman" w:eastAsia="Calibri" w:hAnsi="Times New Roman" w:cs="Times New Roman"/>
          <w:bCs/>
          <w:color w:val="000000"/>
          <w:spacing w:val="4"/>
          <w:sz w:val="28"/>
          <w:szCs w:val="28"/>
        </w:rPr>
        <w:t>рублей на приобретение спортивного инвентаря и акустической колонки.</w:t>
      </w:r>
      <w:r w:rsidRPr="00FF6165">
        <w:rPr>
          <w:rFonts w:ascii="Times New Roman" w:eastAsia="Calibri" w:hAnsi="Times New Roman" w:cs="Times New Roman"/>
          <w:color w:val="000000"/>
          <w:spacing w:val="6"/>
          <w:sz w:val="28"/>
          <w:szCs w:val="28"/>
        </w:rPr>
        <w:t xml:space="preserve"> </w:t>
      </w:r>
    </w:p>
    <w:p w:rsidR="00BB69F1" w:rsidRPr="00FF6165" w:rsidRDefault="00BB69F1" w:rsidP="00BB69F1">
      <w:pPr>
        <w:spacing w:after="200" w:line="240" w:lineRule="auto"/>
        <w:ind w:firstLine="709"/>
        <w:contextualSpacing/>
        <w:jc w:val="both"/>
        <w:rPr>
          <w:rFonts w:ascii="Times New Roman" w:eastAsia="Calibri" w:hAnsi="Times New Roman" w:cs="Times New Roman"/>
          <w:color w:val="000000"/>
          <w:spacing w:val="6"/>
          <w:sz w:val="28"/>
          <w:szCs w:val="28"/>
        </w:rPr>
      </w:pPr>
      <w:r w:rsidRPr="00FF6165">
        <w:rPr>
          <w:rFonts w:ascii="Times New Roman" w:eastAsia="Calibri" w:hAnsi="Times New Roman" w:cs="Times New Roman"/>
          <w:color w:val="000000"/>
          <w:spacing w:val="6"/>
          <w:sz w:val="28"/>
          <w:szCs w:val="28"/>
        </w:rPr>
        <w:t xml:space="preserve">В рамках реализации соглашения между министерством культуры Кировской области и администрацией Богородского </w:t>
      </w:r>
      <w:r w:rsidR="00F67983" w:rsidRPr="00FF6165">
        <w:rPr>
          <w:rFonts w:ascii="Times New Roman" w:eastAsia="Calibri" w:hAnsi="Times New Roman" w:cs="Times New Roman"/>
          <w:color w:val="000000"/>
          <w:spacing w:val="6"/>
          <w:sz w:val="28"/>
          <w:szCs w:val="28"/>
        </w:rPr>
        <w:t>округа</w:t>
      </w:r>
      <w:r w:rsidRPr="00FF6165">
        <w:rPr>
          <w:rFonts w:ascii="Times New Roman" w:eastAsia="Calibri" w:hAnsi="Times New Roman" w:cs="Times New Roman"/>
          <w:color w:val="000000"/>
          <w:spacing w:val="6"/>
          <w:sz w:val="28"/>
          <w:szCs w:val="28"/>
        </w:rPr>
        <w:t xml:space="preserve"> по госпрограмме «Развитие культуры» были представлены межбюджетные трансферты из фонда поддержки инициатив в размере 150 тысяч рублей, которые были направлены на приобретение дверей запасного выхода в Богородском ЦКД.</w:t>
      </w:r>
    </w:p>
    <w:p w:rsidR="00BB69F1" w:rsidRPr="00FF6165" w:rsidRDefault="00BB69F1" w:rsidP="00BB69F1">
      <w:pPr>
        <w:spacing w:after="0" w:line="240" w:lineRule="auto"/>
        <w:ind w:firstLine="709"/>
        <w:jc w:val="both"/>
        <w:rPr>
          <w:rFonts w:ascii="Times New Roman" w:hAnsi="Times New Roman" w:cs="Times New Roman"/>
          <w:sz w:val="28"/>
          <w:szCs w:val="28"/>
        </w:rPr>
      </w:pPr>
      <w:r w:rsidRPr="00FF6165">
        <w:rPr>
          <w:rFonts w:ascii="Times New Roman" w:hAnsi="Times New Roman" w:cs="Times New Roman"/>
          <w:sz w:val="28"/>
          <w:szCs w:val="28"/>
        </w:rPr>
        <w:t>В течение 2025 года артисты Богородского ЦКД приняли участие в 8 областных, межрегиональных, всероссийских, международных конкурсах и фестивалях. Где получили различные награды.</w:t>
      </w:r>
    </w:p>
    <w:p w:rsidR="00F67983" w:rsidRPr="00FF6165" w:rsidRDefault="00F67983" w:rsidP="00BB69F1">
      <w:pPr>
        <w:spacing w:after="0" w:line="240" w:lineRule="auto"/>
        <w:ind w:firstLine="709"/>
        <w:jc w:val="both"/>
        <w:rPr>
          <w:rFonts w:ascii="Times New Roman" w:hAnsi="Times New Roman" w:cs="Times New Roman"/>
          <w:sz w:val="28"/>
          <w:szCs w:val="28"/>
        </w:rPr>
      </w:pPr>
    </w:p>
    <w:p w:rsidR="00BB69F1" w:rsidRPr="00FF6165" w:rsidRDefault="00BB69F1" w:rsidP="00BB69F1">
      <w:pPr>
        <w:spacing w:after="0" w:line="240" w:lineRule="auto"/>
        <w:ind w:firstLine="709"/>
        <w:jc w:val="both"/>
        <w:rPr>
          <w:rFonts w:ascii="Times New Roman" w:hAnsi="Times New Roman" w:cs="Times New Roman"/>
          <w:sz w:val="28"/>
          <w:szCs w:val="28"/>
        </w:rPr>
      </w:pPr>
      <w:r w:rsidRPr="00FF6165">
        <w:rPr>
          <w:rFonts w:ascii="Times New Roman" w:hAnsi="Times New Roman" w:cs="Times New Roman"/>
          <w:sz w:val="28"/>
          <w:szCs w:val="28"/>
        </w:rPr>
        <w:lastRenderedPageBreak/>
        <w:t>Библиотечные услуги населению оказывает муниципальное казенное учреждение культуры Богородская централизованная библиотечная система, в которую входит центральная библиотека им. Павленкова Ф.Ф, в том числе и сектор краеведения, центральная детская библиотека и 7 сельских библиотек.</w:t>
      </w:r>
    </w:p>
    <w:p w:rsidR="00BB69F1" w:rsidRPr="00FF6165" w:rsidRDefault="00BB69F1" w:rsidP="00BB69F1">
      <w:pPr>
        <w:spacing w:after="0" w:line="240" w:lineRule="auto"/>
        <w:ind w:firstLine="709"/>
        <w:jc w:val="both"/>
        <w:rPr>
          <w:rFonts w:ascii="Times New Roman" w:hAnsi="Times New Roman" w:cs="Times New Roman"/>
          <w:sz w:val="28"/>
          <w:szCs w:val="28"/>
        </w:rPr>
      </w:pPr>
      <w:r w:rsidRPr="00FF6165">
        <w:rPr>
          <w:rFonts w:ascii="Times New Roman" w:hAnsi="Times New Roman" w:cs="Times New Roman"/>
          <w:sz w:val="28"/>
          <w:szCs w:val="28"/>
        </w:rPr>
        <w:t>В 2025 году в ЦБС работали 20 клубов по интересам различной направленности для всех категорий населения. Из них 10 – для детей, 2 – для подростков, 8 – для взрослых с общим количеством участников 277 человек.</w:t>
      </w:r>
    </w:p>
    <w:p w:rsidR="00BB69F1" w:rsidRPr="00FF6165" w:rsidRDefault="00BB69F1" w:rsidP="00BB69F1">
      <w:pPr>
        <w:spacing w:after="0" w:line="240" w:lineRule="auto"/>
        <w:ind w:firstLine="709"/>
        <w:jc w:val="both"/>
        <w:rPr>
          <w:rFonts w:ascii="Times New Roman" w:hAnsi="Times New Roman" w:cs="Times New Roman"/>
          <w:sz w:val="28"/>
          <w:szCs w:val="28"/>
        </w:rPr>
      </w:pPr>
      <w:r w:rsidRPr="00FF6165">
        <w:rPr>
          <w:rFonts w:ascii="Times New Roman" w:hAnsi="Times New Roman" w:cs="Times New Roman"/>
          <w:sz w:val="28"/>
          <w:szCs w:val="28"/>
        </w:rPr>
        <w:t>При ЦБС работает публичный Центр правовой информации, в котором зарегистрированы 535 пользователей.</w:t>
      </w:r>
    </w:p>
    <w:p w:rsidR="00BB69F1" w:rsidRPr="00FF6165" w:rsidRDefault="00BB69F1" w:rsidP="00BB69F1">
      <w:pPr>
        <w:spacing w:after="0" w:line="240" w:lineRule="auto"/>
        <w:ind w:firstLine="709"/>
        <w:jc w:val="both"/>
        <w:rPr>
          <w:rFonts w:ascii="Times New Roman" w:hAnsi="Times New Roman" w:cs="Times New Roman"/>
          <w:sz w:val="28"/>
          <w:szCs w:val="28"/>
        </w:rPr>
      </w:pPr>
      <w:r w:rsidRPr="00FF6165">
        <w:rPr>
          <w:rFonts w:ascii="Times New Roman" w:hAnsi="Times New Roman" w:cs="Times New Roman"/>
          <w:sz w:val="28"/>
          <w:szCs w:val="28"/>
        </w:rPr>
        <w:t>В течение 2025 года Богородской ЦБС проведен</w:t>
      </w:r>
      <w:r w:rsidR="00627A32" w:rsidRPr="00FF6165">
        <w:rPr>
          <w:rFonts w:ascii="Times New Roman" w:hAnsi="Times New Roman" w:cs="Times New Roman"/>
          <w:sz w:val="28"/>
          <w:szCs w:val="28"/>
        </w:rPr>
        <w:t>о</w:t>
      </w:r>
      <w:r w:rsidRPr="00FF6165">
        <w:rPr>
          <w:rFonts w:ascii="Times New Roman" w:hAnsi="Times New Roman" w:cs="Times New Roman"/>
          <w:sz w:val="28"/>
          <w:szCs w:val="28"/>
        </w:rPr>
        <w:t xml:space="preserve"> 1071 мероприяти</w:t>
      </w:r>
      <w:r w:rsidR="00627A32" w:rsidRPr="00FF6165">
        <w:rPr>
          <w:rFonts w:ascii="Times New Roman" w:hAnsi="Times New Roman" w:cs="Times New Roman"/>
          <w:sz w:val="28"/>
          <w:szCs w:val="28"/>
        </w:rPr>
        <w:t>е</w:t>
      </w:r>
      <w:r w:rsidRPr="00FF6165">
        <w:rPr>
          <w:rFonts w:ascii="Times New Roman" w:hAnsi="Times New Roman" w:cs="Times New Roman"/>
          <w:sz w:val="28"/>
          <w:szCs w:val="28"/>
        </w:rPr>
        <w:t>, в числе самых массовых и значимых можно отметить мероприятия в рамках реализации плана мероприятий, посвященного Году Защитника Отечества.</w:t>
      </w:r>
    </w:p>
    <w:p w:rsidR="00BB69F1" w:rsidRPr="00FF6165" w:rsidRDefault="00BB69F1" w:rsidP="00BB69F1">
      <w:pPr>
        <w:spacing w:after="0" w:line="240" w:lineRule="auto"/>
        <w:ind w:firstLine="709"/>
        <w:jc w:val="both"/>
        <w:rPr>
          <w:rFonts w:ascii="Times New Roman" w:hAnsi="Times New Roman" w:cs="Times New Roman"/>
          <w:sz w:val="28"/>
          <w:szCs w:val="28"/>
        </w:rPr>
      </w:pPr>
    </w:p>
    <w:p w:rsidR="00BB69F1" w:rsidRPr="00FF6165" w:rsidRDefault="00BB69F1" w:rsidP="00BB69F1">
      <w:pPr>
        <w:spacing w:after="0" w:line="240" w:lineRule="auto"/>
        <w:ind w:firstLine="709"/>
        <w:jc w:val="both"/>
        <w:rPr>
          <w:rFonts w:ascii="Times New Roman" w:hAnsi="Times New Roman" w:cs="Times New Roman"/>
          <w:b/>
          <w:sz w:val="28"/>
          <w:szCs w:val="28"/>
        </w:rPr>
      </w:pPr>
      <w:r w:rsidRPr="00FF6165">
        <w:rPr>
          <w:rFonts w:ascii="Times New Roman" w:hAnsi="Times New Roman" w:cs="Times New Roman"/>
          <w:b/>
          <w:sz w:val="28"/>
          <w:szCs w:val="28"/>
        </w:rPr>
        <w:t>Спорт и молодёжная политика</w:t>
      </w:r>
    </w:p>
    <w:p w:rsidR="00BB69F1" w:rsidRPr="00FF6165" w:rsidRDefault="00BB69F1" w:rsidP="00BB69F1">
      <w:pPr>
        <w:spacing w:after="0" w:line="240" w:lineRule="auto"/>
        <w:ind w:firstLine="709"/>
        <w:jc w:val="both"/>
        <w:rPr>
          <w:rFonts w:ascii="Times New Roman" w:hAnsi="Times New Roman" w:cs="Times New Roman"/>
          <w:sz w:val="28"/>
          <w:szCs w:val="28"/>
        </w:rPr>
      </w:pPr>
      <w:r w:rsidRPr="00FF6165">
        <w:rPr>
          <w:rFonts w:ascii="Times New Roman" w:hAnsi="Times New Roman" w:cs="Times New Roman"/>
          <w:sz w:val="28"/>
          <w:szCs w:val="28"/>
        </w:rPr>
        <w:t>В 2025 году в выполнении нормативов испытаний комплекса ГТО приняло участие 60 человек. Получено 16 знаков ГТО, в том числе золото – 7, серебро – 3, бронза – 6. Всего за время функционирования площадки нормативы испытаний комплекса ГТО выполнили 266 жителей Богородского округа, из них 170 получили знаки отличия.</w:t>
      </w:r>
    </w:p>
    <w:p w:rsidR="00BB69F1" w:rsidRPr="00FF6165" w:rsidRDefault="00BB69F1" w:rsidP="00BB69F1">
      <w:pPr>
        <w:spacing w:after="0" w:line="240" w:lineRule="auto"/>
        <w:ind w:firstLine="709"/>
        <w:jc w:val="both"/>
        <w:rPr>
          <w:rFonts w:ascii="Times New Roman" w:hAnsi="Times New Roman" w:cs="Times New Roman"/>
          <w:sz w:val="28"/>
          <w:szCs w:val="28"/>
        </w:rPr>
      </w:pPr>
      <w:r w:rsidRPr="00FF6165">
        <w:rPr>
          <w:rFonts w:ascii="Times New Roman" w:hAnsi="Times New Roman" w:cs="Times New Roman"/>
          <w:sz w:val="28"/>
          <w:szCs w:val="28"/>
        </w:rPr>
        <w:t xml:space="preserve">В 2025 году спортсмены Богородского муниципального округа приняли участие в 12 районных физкультурно-спортивных мероприятиях. Кроме того, спортсмены округа приняли участие в V областном открытом фестивале по спортивному туризму среди людей с инвалидностью «Вятка-территория равных возможностей» в </w:t>
      </w:r>
      <w:proofErr w:type="spellStart"/>
      <w:r w:rsidRPr="00FF6165">
        <w:rPr>
          <w:rFonts w:ascii="Times New Roman" w:hAnsi="Times New Roman" w:cs="Times New Roman"/>
          <w:sz w:val="28"/>
          <w:szCs w:val="28"/>
        </w:rPr>
        <w:t>пгт</w:t>
      </w:r>
      <w:proofErr w:type="spellEnd"/>
      <w:r w:rsidRPr="00FF6165">
        <w:rPr>
          <w:rFonts w:ascii="Times New Roman" w:hAnsi="Times New Roman" w:cs="Times New Roman"/>
          <w:sz w:val="28"/>
          <w:szCs w:val="28"/>
        </w:rPr>
        <w:t xml:space="preserve"> </w:t>
      </w:r>
      <w:proofErr w:type="spellStart"/>
      <w:r w:rsidRPr="00FF6165">
        <w:rPr>
          <w:rFonts w:ascii="Times New Roman" w:hAnsi="Times New Roman" w:cs="Times New Roman"/>
          <w:sz w:val="28"/>
          <w:szCs w:val="28"/>
        </w:rPr>
        <w:t>Кильмезь</w:t>
      </w:r>
      <w:proofErr w:type="spellEnd"/>
      <w:r w:rsidRPr="00FF6165">
        <w:rPr>
          <w:rFonts w:ascii="Times New Roman" w:hAnsi="Times New Roman" w:cs="Times New Roman"/>
          <w:sz w:val="28"/>
          <w:szCs w:val="28"/>
        </w:rPr>
        <w:t>, где заняли призовые места, а также в областном фестивале инвалидного спорта «Надежда-2025».</w:t>
      </w:r>
    </w:p>
    <w:p w:rsidR="00BB69F1" w:rsidRPr="00FF6165" w:rsidRDefault="00BB69F1" w:rsidP="00BB69F1">
      <w:pPr>
        <w:spacing w:after="0" w:line="240" w:lineRule="auto"/>
        <w:ind w:firstLine="709"/>
        <w:jc w:val="both"/>
        <w:rPr>
          <w:rFonts w:ascii="Times New Roman" w:hAnsi="Times New Roman" w:cs="Times New Roman"/>
          <w:sz w:val="28"/>
          <w:szCs w:val="28"/>
        </w:rPr>
      </w:pPr>
    </w:p>
    <w:p w:rsidR="00BB69F1" w:rsidRPr="00FF6165" w:rsidRDefault="00BB69F1" w:rsidP="00BB69F1">
      <w:pPr>
        <w:spacing w:after="0" w:line="240" w:lineRule="auto"/>
        <w:ind w:firstLine="709"/>
        <w:jc w:val="both"/>
        <w:rPr>
          <w:rFonts w:ascii="Times New Roman" w:hAnsi="Times New Roman" w:cs="Times New Roman"/>
          <w:sz w:val="28"/>
          <w:szCs w:val="28"/>
        </w:rPr>
      </w:pPr>
      <w:r w:rsidRPr="00FF6165">
        <w:rPr>
          <w:rFonts w:ascii="Times New Roman" w:hAnsi="Times New Roman" w:cs="Times New Roman"/>
          <w:sz w:val="28"/>
          <w:szCs w:val="28"/>
        </w:rPr>
        <w:t xml:space="preserve">На территории округа проживает около 370 молодых людей в возрасте от 14 до 35 лет. </w:t>
      </w:r>
    </w:p>
    <w:p w:rsidR="00BB69F1" w:rsidRPr="00FF6165" w:rsidRDefault="00BB69F1" w:rsidP="00BB69F1">
      <w:pPr>
        <w:spacing w:after="0" w:line="240" w:lineRule="auto"/>
        <w:ind w:firstLine="709"/>
        <w:jc w:val="both"/>
        <w:rPr>
          <w:rFonts w:ascii="Times New Roman" w:hAnsi="Times New Roman" w:cs="Times New Roman"/>
          <w:sz w:val="28"/>
          <w:szCs w:val="28"/>
        </w:rPr>
      </w:pPr>
      <w:r w:rsidRPr="00FF6165">
        <w:rPr>
          <w:rFonts w:ascii="Times New Roman" w:hAnsi="Times New Roman" w:cs="Times New Roman"/>
          <w:sz w:val="28"/>
          <w:szCs w:val="28"/>
        </w:rPr>
        <w:t>Работа с молодёжью строится по следующим основным направлениям:</w:t>
      </w:r>
    </w:p>
    <w:p w:rsidR="00BB69F1" w:rsidRPr="00FF6165" w:rsidRDefault="00BB69F1" w:rsidP="00BB69F1">
      <w:pPr>
        <w:spacing w:after="0" w:line="240" w:lineRule="auto"/>
        <w:ind w:firstLine="709"/>
        <w:jc w:val="both"/>
        <w:rPr>
          <w:rFonts w:ascii="Times New Roman" w:hAnsi="Times New Roman" w:cs="Times New Roman"/>
          <w:sz w:val="28"/>
          <w:szCs w:val="28"/>
        </w:rPr>
      </w:pPr>
      <w:r w:rsidRPr="00FF6165">
        <w:rPr>
          <w:rFonts w:ascii="Times New Roman" w:hAnsi="Times New Roman" w:cs="Times New Roman"/>
          <w:sz w:val="28"/>
          <w:szCs w:val="28"/>
        </w:rPr>
        <w:t>- гражданско-патриотическое воспитание,</w:t>
      </w:r>
    </w:p>
    <w:p w:rsidR="00BB69F1" w:rsidRPr="00FF6165" w:rsidRDefault="00BB69F1" w:rsidP="00BB69F1">
      <w:pPr>
        <w:spacing w:after="0" w:line="240" w:lineRule="auto"/>
        <w:ind w:firstLine="709"/>
        <w:jc w:val="both"/>
        <w:rPr>
          <w:rFonts w:ascii="Times New Roman" w:hAnsi="Times New Roman" w:cs="Times New Roman"/>
          <w:sz w:val="28"/>
          <w:szCs w:val="28"/>
        </w:rPr>
      </w:pPr>
      <w:r w:rsidRPr="00FF6165">
        <w:rPr>
          <w:rFonts w:ascii="Times New Roman" w:hAnsi="Times New Roman" w:cs="Times New Roman"/>
          <w:sz w:val="28"/>
          <w:szCs w:val="28"/>
        </w:rPr>
        <w:t xml:space="preserve">- </w:t>
      </w:r>
      <w:proofErr w:type="spellStart"/>
      <w:r w:rsidRPr="00FF6165">
        <w:rPr>
          <w:rFonts w:ascii="Times New Roman" w:hAnsi="Times New Roman" w:cs="Times New Roman"/>
          <w:sz w:val="28"/>
          <w:szCs w:val="28"/>
        </w:rPr>
        <w:t>волонтёрство</w:t>
      </w:r>
      <w:proofErr w:type="spellEnd"/>
      <w:r w:rsidRPr="00FF6165">
        <w:rPr>
          <w:rFonts w:ascii="Times New Roman" w:hAnsi="Times New Roman" w:cs="Times New Roman"/>
          <w:sz w:val="28"/>
          <w:szCs w:val="28"/>
        </w:rPr>
        <w:t>,</w:t>
      </w:r>
    </w:p>
    <w:p w:rsidR="00BB69F1" w:rsidRPr="00FF6165" w:rsidRDefault="00BB69F1" w:rsidP="00BB69F1">
      <w:pPr>
        <w:spacing w:after="0" w:line="240" w:lineRule="auto"/>
        <w:ind w:firstLine="709"/>
        <w:jc w:val="both"/>
        <w:rPr>
          <w:rFonts w:ascii="Times New Roman" w:hAnsi="Times New Roman" w:cs="Times New Roman"/>
          <w:sz w:val="28"/>
          <w:szCs w:val="28"/>
        </w:rPr>
      </w:pPr>
      <w:r w:rsidRPr="00FF6165">
        <w:rPr>
          <w:rFonts w:ascii="Times New Roman" w:hAnsi="Times New Roman" w:cs="Times New Roman"/>
          <w:sz w:val="28"/>
          <w:szCs w:val="28"/>
        </w:rPr>
        <w:t>- поддержка талантливой молодёжи,</w:t>
      </w:r>
    </w:p>
    <w:p w:rsidR="00BB69F1" w:rsidRPr="00FF6165" w:rsidRDefault="00BB69F1" w:rsidP="00BB69F1">
      <w:pPr>
        <w:spacing w:after="0" w:line="240" w:lineRule="auto"/>
        <w:ind w:firstLine="709"/>
        <w:jc w:val="both"/>
        <w:rPr>
          <w:rFonts w:ascii="Times New Roman" w:hAnsi="Times New Roman" w:cs="Times New Roman"/>
          <w:sz w:val="28"/>
          <w:szCs w:val="28"/>
        </w:rPr>
      </w:pPr>
      <w:r w:rsidRPr="00FF6165">
        <w:rPr>
          <w:rFonts w:ascii="Times New Roman" w:hAnsi="Times New Roman" w:cs="Times New Roman"/>
          <w:sz w:val="28"/>
          <w:szCs w:val="28"/>
        </w:rPr>
        <w:t>- профилактика правонарушений и др.</w:t>
      </w:r>
    </w:p>
    <w:p w:rsidR="00BB69F1" w:rsidRPr="00FF6165" w:rsidRDefault="00BB69F1" w:rsidP="00BB69F1">
      <w:pPr>
        <w:spacing w:after="0" w:line="240" w:lineRule="auto"/>
        <w:ind w:firstLine="709"/>
        <w:jc w:val="both"/>
        <w:rPr>
          <w:rFonts w:ascii="Times New Roman" w:hAnsi="Times New Roman" w:cs="Times New Roman"/>
          <w:sz w:val="28"/>
          <w:szCs w:val="28"/>
        </w:rPr>
      </w:pPr>
      <w:r w:rsidRPr="00FF6165">
        <w:rPr>
          <w:rFonts w:ascii="Times New Roman" w:hAnsi="Times New Roman" w:cs="Times New Roman"/>
          <w:sz w:val="28"/>
          <w:szCs w:val="28"/>
        </w:rPr>
        <w:t>При реализации молодёжной политики организовано тесное взаимодействие с общеобразовательными учреждениями округа, учреждениями культуры, комиссией по делам несовершеннолетних, Центром занятости населения.</w:t>
      </w:r>
    </w:p>
    <w:p w:rsidR="00BB69F1" w:rsidRPr="00FF6165" w:rsidRDefault="00BB69F1" w:rsidP="00BB69F1">
      <w:pPr>
        <w:jc w:val="both"/>
        <w:rPr>
          <w:rFonts w:ascii="Times New Roman" w:hAnsi="Times New Roman" w:cs="Times New Roman"/>
          <w:sz w:val="28"/>
          <w:szCs w:val="28"/>
        </w:rPr>
      </w:pPr>
      <w:r w:rsidRPr="00FF6165">
        <w:rPr>
          <w:rFonts w:ascii="Times New Roman" w:hAnsi="Times New Roman" w:cs="Times New Roman"/>
          <w:sz w:val="28"/>
          <w:szCs w:val="28"/>
        </w:rPr>
        <w:t xml:space="preserve"> </w:t>
      </w:r>
      <w:r w:rsidRPr="00FF6165">
        <w:rPr>
          <w:rFonts w:ascii="Times New Roman" w:hAnsi="Times New Roman" w:cs="Times New Roman"/>
          <w:sz w:val="28"/>
          <w:szCs w:val="28"/>
        </w:rPr>
        <w:tab/>
        <w:t>Создан и работает Молодёжный Совет при главе Богородского муниципального округа в количестве 11 человек, увеличивается количество участников общественных молодёжных объединений «Молодая гвардия» и «Волонтёры культуры», набирает обороты «Движение первых», первичные организации которого созданы на базе образовательных учреждений. В феврале 2026 года состоялась</w:t>
      </w:r>
      <w:r w:rsidRPr="00FF6165">
        <w:rPr>
          <w:rFonts w:ascii="Times New Roman" w:eastAsia="Times New Roman" w:hAnsi="Times New Roman" w:cs="Times New Roman"/>
          <w:color w:val="000000"/>
          <w:sz w:val="28"/>
          <w:szCs w:val="28"/>
          <w:shd w:val="clear" w:color="auto" w:fill="FFFFFF"/>
          <w:lang w:eastAsia="ru-RU"/>
        </w:rPr>
        <w:t xml:space="preserve"> торжественная церемония посвящения обучающихся в ряды Всероссийского детско-юношеского военно-</w:t>
      </w:r>
      <w:r w:rsidRPr="00FF6165">
        <w:rPr>
          <w:rFonts w:ascii="Times New Roman" w:eastAsia="Times New Roman" w:hAnsi="Times New Roman" w:cs="Times New Roman"/>
          <w:color w:val="000000"/>
          <w:sz w:val="28"/>
          <w:szCs w:val="28"/>
          <w:shd w:val="clear" w:color="auto" w:fill="FFFFFF"/>
          <w:lang w:eastAsia="ru-RU"/>
        </w:rPr>
        <w:lastRenderedPageBreak/>
        <w:t xml:space="preserve">патриотического общественного движения «ЮНАРМИЯ». 16 учащихся Богородской школы и 10 учащихся </w:t>
      </w:r>
      <w:proofErr w:type="spellStart"/>
      <w:r w:rsidRPr="00FF6165">
        <w:rPr>
          <w:rFonts w:ascii="Times New Roman" w:eastAsia="Times New Roman" w:hAnsi="Times New Roman" w:cs="Times New Roman"/>
          <w:color w:val="000000"/>
          <w:sz w:val="28"/>
          <w:szCs w:val="28"/>
          <w:shd w:val="clear" w:color="auto" w:fill="FFFFFF"/>
          <w:lang w:eastAsia="ru-RU"/>
        </w:rPr>
        <w:t>Хорошевской</w:t>
      </w:r>
      <w:proofErr w:type="spellEnd"/>
      <w:r w:rsidRPr="00FF6165">
        <w:rPr>
          <w:rFonts w:ascii="Times New Roman" w:eastAsia="Times New Roman" w:hAnsi="Times New Roman" w:cs="Times New Roman"/>
          <w:color w:val="000000"/>
          <w:sz w:val="28"/>
          <w:szCs w:val="28"/>
          <w:shd w:val="clear" w:color="auto" w:fill="FFFFFF"/>
          <w:lang w:eastAsia="ru-RU"/>
        </w:rPr>
        <w:t xml:space="preserve"> школы были приняты в ряды юнармейцев. Ими стали ребята из 5-9 классов.</w:t>
      </w:r>
    </w:p>
    <w:p w:rsidR="00BB69F1" w:rsidRPr="00FF6165" w:rsidRDefault="00BB69F1" w:rsidP="00BB69F1">
      <w:pPr>
        <w:spacing w:after="0" w:line="240" w:lineRule="auto"/>
        <w:ind w:firstLine="709"/>
        <w:jc w:val="both"/>
        <w:rPr>
          <w:rFonts w:ascii="Times New Roman" w:hAnsi="Times New Roman" w:cs="Times New Roman"/>
          <w:sz w:val="28"/>
          <w:szCs w:val="28"/>
        </w:rPr>
      </w:pPr>
      <w:r w:rsidRPr="00FF6165">
        <w:rPr>
          <w:rFonts w:ascii="Times New Roman" w:hAnsi="Times New Roman" w:cs="Times New Roman"/>
          <w:sz w:val="28"/>
          <w:szCs w:val="28"/>
        </w:rPr>
        <w:t>Одна из задач молодёжной политики – это вовлечение молодёжи в решение вопросов местного значения.</w:t>
      </w:r>
    </w:p>
    <w:p w:rsidR="00BB69F1" w:rsidRPr="00FF6165" w:rsidRDefault="00BB69F1" w:rsidP="00BB69F1">
      <w:pPr>
        <w:spacing w:after="0" w:line="240" w:lineRule="auto"/>
        <w:ind w:firstLine="709"/>
        <w:jc w:val="both"/>
        <w:rPr>
          <w:rFonts w:ascii="Times New Roman" w:hAnsi="Times New Roman" w:cs="Times New Roman"/>
          <w:sz w:val="28"/>
          <w:szCs w:val="28"/>
        </w:rPr>
      </w:pPr>
      <w:r w:rsidRPr="00FF6165">
        <w:rPr>
          <w:rFonts w:ascii="Times New Roman" w:hAnsi="Times New Roman" w:cs="Times New Roman"/>
          <w:sz w:val="28"/>
          <w:szCs w:val="28"/>
        </w:rPr>
        <w:t xml:space="preserve">На протяжении последних трех лет активная молодежь организует мероприятия к Дню молодежи. Так в очередной раз </w:t>
      </w:r>
      <w:r w:rsidRPr="00FF6165">
        <w:rPr>
          <w:rFonts w:ascii="Times New Roman" w:hAnsi="Times New Roman" w:cs="Times New Roman"/>
          <w:color w:val="000000"/>
          <w:sz w:val="28"/>
          <w:szCs w:val="28"/>
          <w:shd w:val="clear" w:color="auto" w:fill="FFFFFF"/>
        </w:rPr>
        <w:t xml:space="preserve">в нашем поселке состоялась </w:t>
      </w:r>
      <w:proofErr w:type="spellStart"/>
      <w:r w:rsidRPr="00FF6165">
        <w:rPr>
          <w:rFonts w:ascii="Times New Roman" w:hAnsi="Times New Roman" w:cs="Times New Roman"/>
          <w:color w:val="000000"/>
          <w:sz w:val="28"/>
          <w:szCs w:val="28"/>
          <w:shd w:val="clear" w:color="auto" w:fill="FFFFFF"/>
        </w:rPr>
        <w:t>квест</w:t>
      </w:r>
      <w:proofErr w:type="spellEnd"/>
      <w:r w:rsidRPr="00FF6165">
        <w:rPr>
          <w:rFonts w:ascii="Times New Roman" w:hAnsi="Times New Roman" w:cs="Times New Roman"/>
          <w:color w:val="000000"/>
          <w:sz w:val="28"/>
          <w:szCs w:val="28"/>
          <w:shd w:val="clear" w:color="auto" w:fill="FFFFFF"/>
        </w:rPr>
        <w:t xml:space="preserve">-игра «Фотоохота «Посёлок в деталях». Ребята получали задания и выполняли их, делая фотографии. Члены молодежного совета принимали активное участие в разработке и проведении </w:t>
      </w:r>
      <w:proofErr w:type="spellStart"/>
      <w:r w:rsidRPr="00FF6165">
        <w:rPr>
          <w:rFonts w:ascii="Times New Roman" w:hAnsi="Times New Roman" w:cs="Times New Roman"/>
          <w:color w:val="000000"/>
          <w:sz w:val="28"/>
          <w:szCs w:val="28"/>
          <w:shd w:val="clear" w:color="auto" w:fill="FFFFFF"/>
        </w:rPr>
        <w:t>квест</w:t>
      </w:r>
      <w:proofErr w:type="spellEnd"/>
      <w:r w:rsidRPr="00FF6165">
        <w:rPr>
          <w:rFonts w:ascii="Times New Roman" w:hAnsi="Times New Roman" w:cs="Times New Roman"/>
          <w:color w:val="000000"/>
          <w:sz w:val="28"/>
          <w:szCs w:val="28"/>
          <w:shd w:val="clear" w:color="auto" w:fill="FFFFFF"/>
        </w:rPr>
        <w:t xml:space="preserve">-игры. </w:t>
      </w:r>
      <w:r w:rsidRPr="00FF6165">
        <w:rPr>
          <w:rFonts w:ascii="Times New Roman" w:hAnsi="Times New Roman" w:cs="Times New Roman"/>
          <w:sz w:val="28"/>
          <w:szCs w:val="28"/>
        </w:rPr>
        <w:t>Всего в мероприятии приняло участие более 40 чел.</w:t>
      </w:r>
    </w:p>
    <w:p w:rsidR="00BB69F1" w:rsidRPr="00FF6165" w:rsidRDefault="00BB69F1" w:rsidP="00BB69F1">
      <w:pPr>
        <w:spacing w:after="0" w:line="240" w:lineRule="auto"/>
        <w:ind w:firstLine="709"/>
        <w:jc w:val="both"/>
        <w:rPr>
          <w:rFonts w:ascii="Times New Roman" w:hAnsi="Times New Roman" w:cs="Times New Roman"/>
          <w:sz w:val="28"/>
          <w:szCs w:val="28"/>
        </w:rPr>
      </w:pPr>
      <w:r w:rsidRPr="00FF6165">
        <w:rPr>
          <w:rFonts w:ascii="Times New Roman" w:hAnsi="Times New Roman" w:cs="Times New Roman"/>
          <w:sz w:val="28"/>
          <w:szCs w:val="28"/>
        </w:rPr>
        <w:t>Члены Молодежного совета так же принимали участие в областных мероприятиях: так в октябре</w:t>
      </w:r>
      <w:r w:rsidR="00CE5164" w:rsidRPr="00FF6165">
        <w:rPr>
          <w:rFonts w:ascii="Times New Roman" w:hAnsi="Times New Roman" w:cs="Times New Roman"/>
          <w:sz w:val="28"/>
          <w:szCs w:val="28"/>
        </w:rPr>
        <w:t xml:space="preserve"> 2025 года</w:t>
      </w:r>
      <w:r w:rsidRPr="00FF6165">
        <w:rPr>
          <w:rFonts w:ascii="Times New Roman" w:hAnsi="Times New Roman" w:cs="Times New Roman"/>
          <w:sz w:val="28"/>
          <w:szCs w:val="28"/>
        </w:rPr>
        <w:t xml:space="preserve"> стали частью большой команды регионального</w:t>
      </w:r>
      <w:r w:rsidRPr="00FF6165">
        <w:rPr>
          <w:rFonts w:ascii="Times New Roman" w:hAnsi="Times New Roman" w:cs="Times New Roman"/>
          <w:color w:val="000000"/>
          <w:sz w:val="28"/>
          <w:szCs w:val="28"/>
          <w:shd w:val="clear" w:color="auto" w:fill="FFFFFF"/>
        </w:rPr>
        <w:t xml:space="preserve"> молодежного форума "Киров - территория возможностей"</w:t>
      </w:r>
      <w:r w:rsidR="00CE5164" w:rsidRPr="00FF6165">
        <w:rPr>
          <w:rFonts w:ascii="Times New Roman" w:hAnsi="Times New Roman" w:cs="Times New Roman"/>
          <w:color w:val="000000"/>
          <w:sz w:val="28"/>
          <w:szCs w:val="28"/>
          <w:shd w:val="clear" w:color="auto" w:fill="FFFFFF"/>
        </w:rPr>
        <w:t>. У</w:t>
      </w:r>
      <w:r w:rsidRPr="00FF6165">
        <w:rPr>
          <w:rFonts w:ascii="Times New Roman" w:hAnsi="Times New Roman" w:cs="Times New Roman"/>
          <w:color w:val="000000"/>
          <w:sz w:val="28"/>
          <w:szCs w:val="28"/>
          <w:shd w:val="clear" w:color="auto" w:fill="FFFFFF"/>
        </w:rPr>
        <w:t xml:space="preserve">чились и погружались в мир новых идей вместе с молодёжью Кировской области; </w:t>
      </w:r>
      <w:r w:rsidRPr="00FF6165">
        <w:rPr>
          <w:rFonts w:ascii="Times New Roman" w:hAnsi="Times New Roman" w:cs="Times New Roman"/>
          <w:sz w:val="28"/>
          <w:szCs w:val="28"/>
        </w:rPr>
        <w:t xml:space="preserve">в декабре посетили </w:t>
      </w:r>
      <w:proofErr w:type="gramStart"/>
      <w:r w:rsidRPr="00FF6165">
        <w:rPr>
          <w:rFonts w:ascii="Times New Roman" w:hAnsi="Times New Roman" w:cs="Times New Roman"/>
          <w:sz w:val="28"/>
          <w:szCs w:val="28"/>
        </w:rPr>
        <w:t>семинар</w:t>
      </w:r>
      <w:r w:rsidRPr="00FF6165">
        <w:rPr>
          <w:rFonts w:ascii="Times New Roman" w:hAnsi="Times New Roman" w:cs="Times New Roman"/>
          <w:color w:val="000000"/>
          <w:sz w:val="28"/>
          <w:szCs w:val="28"/>
          <w:shd w:val="clear" w:color="auto" w:fill="FFFFFF"/>
        </w:rPr>
        <w:t>-совещание</w:t>
      </w:r>
      <w:proofErr w:type="gramEnd"/>
      <w:r w:rsidRPr="00FF6165">
        <w:rPr>
          <w:rFonts w:ascii="Times New Roman" w:hAnsi="Times New Roman" w:cs="Times New Roman"/>
          <w:color w:val="000000"/>
          <w:sz w:val="28"/>
          <w:szCs w:val="28"/>
          <w:shd w:val="clear" w:color="auto" w:fill="FFFFFF"/>
        </w:rPr>
        <w:t xml:space="preserve"> направленный на укрепление горизонтальных связей, повышение компетенций специалистов и формирование общих подходов для реализации молодежных инициатив в регионе и др.</w:t>
      </w:r>
    </w:p>
    <w:p w:rsidR="00BB69F1" w:rsidRPr="00FF6165" w:rsidRDefault="00BB69F1" w:rsidP="00BB69F1">
      <w:pPr>
        <w:spacing w:after="0" w:line="240" w:lineRule="auto"/>
        <w:ind w:firstLine="709"/>
        <w:jc w:val="both"/>
        <w:rPr>
          <w:rFonts w:ascii="Times New Roman" w:hAnsi="Times New Roman" w:cs="Times New Roman"/>
          <w:sz w:val="28"/>
          <w:szCs w:val="28"/>
        </w:rPr>
      </w:pPr>
      <w:r w:rsidRPr="00FF6165">
        <w:rPr>
          <w:rFonts w:ascii="Times New Roman" w:hAnsi="Times New Roman" w:cs="Times New Roman"/>
          <w:sz w:val="28"/>
          <w:szCs w:val="28"/>
        </w:rPr>
        <w:t xml:space="preserve">Совместно с членами Молодёжного совета при главе подготовлен и успешно защищён проект по созданию и развитию молодёжных пространств «Отличное место». Стоимость проекта составила 1550 тыс. рублей. В рамках проекта для молодёжи Богородского округа с привлечением средств областного бюджета отремонтировано помещение в Доме культуры, приобретена необходимая мебель и оборудование. </w:t>
      </w:r>
    </w:p>
    <w:p w:rsidR="00BB69F1" w:rsidRPr="00FF6165" w:rsidRDefault="00BB69F1" w:rsidP="00BB69F1">
      <w:pPr>
        <w:spacing w:after="0" w:line="240" w:lineRule="auto"/>
        <w:ind w:firstLine="709"/>
        <w:jc w:val="both"/>
        <w:rPr>
          <w:rFonts w:ascii="Times New Roman" w:hAnsi="Times New Roman" w:cs="Times New Roman"/>
          <w:sz w:val="28"/>
          <w:szCs w:val="28"/>
        </w:rPr>
      </w:pPr>
      <w:r w:rsidRPr="00FF6165">
        <w:rPr>
          <w:rFonts w:ascii="Times New Roman" w:hAnsi="Times New Roman" w:cs="Times New Roman"/>
          <w:sz w:val="28"/>
          <w:szCs w:val="28"/>
        </w:rPr>
        <w:t>Молодёжь поселка активно подключилась и к реализации проектов по благоустройству территории. Так, молодыми людьми был разработан макет детской площадки, которая была построена в 2025 году, а также подготовлен дизайн-проект по благоустройству территории памятника воинам-освободителям, который планируется вынести на голосование в рамках программы «Формирование комфортной городской среды» для реализации в 2026 году.</w:t>
      </w:r>
    </w:p>
    <w:p w:rsidR="00BB69F1" w:rsidRPr="00FF6165" w:rsidRDefault="00BB69F1" w:rsidP="00CE5164">
      <w:pPr>
        <w:spacing w:after="0" w:line="240" w:lineRule="auto"/>
        <w:jc w:val="both"/>
        <w:rPr>
          <w:rFonts w:ascii="Times New Roman" w:hAnsi="Times New Roman" w:cs="Times New Roman"/>
          <w:sz w:val="28"/>
          <w:szCs w:val="28"/>
        </w:rPr>
      </w:pPr>
      <w:r w:rsidRPr="00FF6165">
        <w:rPr>
          <w:rFonts w:ascii="Times New Roman" w:eastAsia="Times New Roman" w:hAnsi="Times New Roman" w:cs="Times New Roman"/>
          <w:color w:val="000000"/>
          <w:sz w:val="28"/>
          <w:szCs w:val="28"/>
          <w:shd w:val="clear" w:color="auto" w:fill="FFFFFF"/>
          <w:lang w:eastAsia="ru-RU"/>
        </w:rPr>
        <w:t xml:space="preserve"> </w:t>
      </w:r>
      <w:r w:rsidR="00CE5164" w:rsidRPr="00FF6165">
        <w:rPr>
          <w:rFonts w:ascii="Times New Roman" w:eastAsia="Times New Roman" w:hAnsi="Times New Roman" w:cs="Times New Roman"/>
          <w:color w:val="000000"/>
          <w:sz w:val="28"/>
          <w:szCs w:val="28"/>
          <w:shd w:val="clear" w:color="auto" w:fill="FFFFFF"/>
          <w:lang w:eastAsia="ru-RU"/>
        </w:rPr>
        <w:tab/>
      </w:r>
      <w:r w:rsidRPr="00FF6165">
        <w:rPr>
          <w:rFonts w:ascii="Times New Roman" w:eastAsia="Times New Roman" w:hAnsi="Times New Roman" w:cs="Times New Roman"/>
          <w:color w:val="000000"/>
          <w:sz w:val="28"/>
          <w:szCs w:val="28"/>
          <w:shd w:val="clear" w:color="auto" w:fill="FFFFFF"/>
          <w:lang w:eastAsia="ru-RU"/>
        </w:rPr>
        <w:t>В канун Дня добровольца в молодёжном пространстве «Отличное место Богородское» прошёл масштабный Межрайонный форум волонтёров!</w:t>
      </w:r>
      <w:r w:rsidR="00CE5164" w:rsidRPr="00FF6165">
        <w:rPr>
          <w:rFonts w:ascii="Times New Roman" w:eastAsia="Times New Roman" w:hAnsi="Times New Roman" w:cs="Times New Roman"/>
          <w:color w:val="000000"/>
          <w:sz w:val="28"/>
          <w:szCs w:val="28"/>
          <w:shd w:val="clear" w:color="auto" w:fill="FFFFFF"/>
          <w:lang w:eastAsia="ru-RU"/>
        </w:rPr>
        <w:t xml:space="preserve"> </w:t>
      </w:r>
      <w:r w:rsidRPr="00FF6165">
        <w:rPr>
          <w:rFonts w:ascii="Times New Roman" w:eastAsia="Times New Roman" w:hAnsi="Times New Roman" w:cs="Times New Roman"/>
          <w:color w:val="000000"/>
          <w:sz w:val="28"/>
          <w:szCs w:val="28"/>
          <w:shd w:val="clear" w:color="auto" w:fill="FFFFFF"/>
          <w:lang w:eastAsia="ru-RU"/>
        </w:rPr>
        <w:t>В мероприятии приняли участие: Активисты Богородского отделения «Молодая Гвардия Единой России»,</w:t>
      </w:r>
      <w:r w:rsidRPr="00FF6165">
        <w:rPr>
          <w:rFonts w:ascii="Times New Roman" w:eastAsia="Times New Roman" w:hAnsi="Times New Roman" w:cs="Times New Roman"/>
          <w:noProof/>
          <w:sz w:val="28"/>
          <w:szCs w:val="28"/>
          <w:lang w:eastAsia="ru-RU"/>
        </w:rPr>
        <w:t xml:space="preserve"> у</w:t>
      </w:r>
      <w:r w:rsidRPr="00FF6165">
        <w:rPr>
          <w:rFonts w:ascii="Times New Roman" w:eastAsia="Times New Roman" w:hAnsi="Times New Roman" w:cs="Times New Roman"/>
          <w:color w:val="000000"/>
          <w:sz w:val="28"/>
          <w:szCs w:val="28"/>
          <w:shd w:val="clear" w:color="auto" w:fill="FFFFFF"/>
          <w:lang w:eastAsia="ru-RU"/>
        </w:rPr>
        <w:t>чащиеся 6–7 классов и юнармейцы Богородской школы</w:t>
      </w:r>
      <w:r w:rsidRPr="00FF6165">
        <w:rPr>
          <w:rFonts w:ascii="Times New Roman" w:eastAsia="Times New Roman" w:hAnsi="Times New Roman" w:cs="Times New Roman"/>
          <w:color w:val="000000"/>
          <w:sz w:val="28"/>
          <w:szCs w:val="28"/>
          <w:lang w:eastAsia="ru-RU"/>
        </w:rPr>
        <w:t>.</w:t>
      </w:r>
      <w:r w:rsidR="00CE5164" w:rsidRPr="00FF6165">
        <w:rPr>
          <w:rFonts w:ascii="Times New Roman" w:eastAsia="Times New Roman" w:hAnsi="Times New Roman" w:cs="Times New Roman"/>
          <w:color w:val="000000"/>
          <w:sz w:val="28"/>
          <w:szCs w:val="28"/>
          <w:lang w:eastAsia="ru-RU"/>
        </w:rPr>
        <w:t xml:space="preserve"> </w:t>
      </w:r>
      <w:r w:rsidRPr="00FF6165">
        <w:rPr>
          <w:rFonts w:ascii="Times New Roman" w:eastAsia="Times New Roman" w:hAnsi="Times New Roman" w:cs="Times New Roman"/>
          <w:color w:val="000000"/>
          <w:sz w:val="28"/>
          <w:szCs w:val="28"/>
          <w:lang w:eastAsia="ru-RU"/>
        </w:rPr>
        <w:t>П</w:t>
      </w:r>
      <w:r w:rsidRPr="00FF6165">
        <w:rPr>
          <w:rFonts w:ascii="Times New Roman" w:eastAsia="Times New Roman" w:hAnsi="Times New Roman" w:cs="Times New Roman"/>
          <w:color w:val="000000"/>
          <w:sz w:val="28"/>
          <w:szCs w:val="28"/>
          <w:shd w:val="clear" w:color="auto" w:fill="FFFFFF"/>
          <w:lang w:eastAsia="ru-RU"/>
        </w:rPr>
        <w:t xml:space="preserve">очётные гости:  Ирина </w:t>
      </w:r>
      <w:proofErr w:type="spellStart"/>
      <w:r w:rsidRPr="00FF6165">
        <w:rPr>
          <w:rFonts w:ascii="Times New Roman" w:eastAsia="Times New Roman" w:hAnsi="Times New Roman" w:cs="Times New Roman"/>
          <w:color w:val="000000"/>
          <w:sz w:val="28"/>
          <w:szCs w:val="28"/>
          <w:shd w:val="clear" w:color="auto" w:fill="FFFFFF"/>
          <w:lang w:eastAsia="ru-RU"/>
        </w:rPr>
        <w:t>Шелгинских</w:t>
      </w:r>
      <w:proofErr w:type="spellEnd"/>
      <w:r w:rsidRPr="00FF6165">
        <w:rPr>
          <w:rFonts w:ascii="Times New Roman" w:eastAsia="Times New Roman" w:hAnsi="Times New Roman" w:cs="Times New Roman"/>
          <w:color w:val="000000"/>
          <w:sz w:val="28"/>
          <w:szCs w:val="28"/>
          <w:shd w:val="clear" w:color="auto" w:fill="FFFFFF"/>
          <w:lang w:eastAsia="ru-RU"/>
        </w:rPr>
        <w:t xml:space="preserve"> руководитель Богородского представительства благотворительного фонда «За Вятку»,</w:t>
      </w:r>
      <w:r w:rsidRPr="00FF6165">
        <w:rPr>
          <w:rFonts w:ascii="Times New Roman" w:eastAsia="Times New Roman" w:hAnsi="Times New Roman" w:cs="Times New Roman"/>
          <w:color w:val="000000"/>
          <w:sz w:val="28"/>
          <w:szCs w:val="28"/>
          <w:lang w:eastAsia="ru-RU"/>
        </w:rPr>
        <w:br/>
      </w:r>
      <w:r w:rsidRPr="00FF6165">
        <w:rPr>
          <w:rFonts w:ascii="Times New Roman" w:eastAsia="Times New Roman" w:hAnsi="Times New Roman" w:cs="Times New Roman"/>
          <w:color w:val="000000"/>
          <w:sz w:val="28"/>
          <w:szCs w:val="28"/>
          <w:shd w:val="clear" w:color="auto" w:fill="FFFFFF"/>
          <w:lang w:eastAsia="ru-RU"/>
        </w:rPr>
        <w:t xml:space="preserve"> к</w:t>
      </w:r>
      <w:r w:rsidR="00CE5164" w:rsidRPr="00FF6165">
        <w:rPr>
          <w:rFonts w:ascii="Times New Roman" w:eastAsia="Times New Roman" w:hAnsi="Times New Roman" w:cs="Times New Roman"/>
          <w:color w:val="000000"/>
          <w:sz w:val="28"/>
          <w:szCs w:val="28"/>
          <w:shd w:val="clear" w:color="auto" w:fill="FFFFFF"/>
          <w:lang w:eastAsia="ru-RU"/>
        </w:rPr>
        <w:t>о</w:t>
      </w:r>
      <w:r w:rsidRPr="00FF6165">
        <w:rPr>
          <w:rFonts w:ascii="Times New Roman" w:eastAsia="Times New Roman" w:hAnsi="Times New Roman" w:cs="Times New Roman"/>
          <w:color w:val="000000"/>
          <w:sz w:val="28"/>
          <w:szCs w:val="28"/>
          <w:shd w:val="clear" w:color="auto" w:fill="FFFFFF"/>
          <w:lang w:eastAsia="ru-RU"/>
        </w:rPr>
        <w:t xml:space="preserve">манда </w:t>
      </w:r>
      <w:proofErr w:type="spellStart"/>
      <w:r w:rsidRPr="00FF6165">
        <w:rPr>
          <w:rFonts w:ascii="Times New Roman" w:eastAsia="Times New Roman" w:hAnsi="Times New Roman" w:cs="Times New Roman"/>
          <w:color w:val="000000"/>
          <w:sz w:val="28"/>
          <w:szCs w:val="28"/>
          <w:shd w:val="clear" w:color="auto" w:fill="FFFFFF"/>
          <w:lang w:eastAsia="ru-RU"/>
        </w:rPr>
        <w:t>Унинского</w:t>
      </w:r>
      <w:proofErr w:type="spellEnd"/>
      <w:r w:rsidRPr="00FF6165">
        <w:rPr>
          <w:rFonts w:ascii="Times New Roman" w:eastAsia="Times New Roman" w:hAnsi="Times New Roman" w:cs="Times New Roman"/>
          <w:color w:val="000000"/>
          <w:sz w:val="28"/>
          <w:szCs w:val="28"/>
          <w:shd w:val="clear" w:color="auto" w:fill="FFFFFF"/>
          <w:lang w:eastAsia="ru-RU"/>
        </w:rPr>
        <w:t xml:space="preserve"> отделения «Молодая Гвардия» . В рамках мероприятия</w:t>
      </w:r>
      <w:r w:rsidRPr="00FF6165">
        <w:rPr>
          <w:rFonts w:ascii="Times New Roman" w:hAnsi="Times New Roman" w:cs="Times New Roman"/>
          <w:color w:val="000000"/>
          <w:sz w:val="28"/>
          <w:szCs w:val="28"/>
          <w:shd w:val="clear" w:color="auto" w:fill="FFFFFF"/>
        </w:rPr>
        <w:t xml:space="preserve"> была проведена презентация учебно-тренировочный инвентаря</w:t>
      </w:r>
      <w:r w:rsidRPr="00FF6165">
        <w:rPr>
          <w:sz w:val="28"/>
          <w:szCs w:val="28"/>
        </w:rPr>
        <w:t xml:space="preserve"> (</w:t>
      </w:r>
      <w:r w:rsidRPr="00FF6165">
        <w:rPr>
          <w:rFonts w:ascii="Times New Roman" w:hAnsi="Times New Roman" w:cs="Times New Roman"/>
          <w:sz w:val="28"/>
          <w:szCs w:val="28"/>
        </w:rPr>
        <w:t>макет автомата Калашникова и прочее)</w:t>
      </w:r>
      <w:r w:rsidRPr="00FF6165">
        <w:rPr>
          <w:rFonts w:ascii="Times New Roman" w:hAnsi="Times New Roman" w:cs="Times New Roman"/>
          <w:color w:val="000000"/>
          <w:sz w:val="28"/>
          <w:szCs w:val="28"/>
          <w:shd w:val="clear" w:color="auto" w:fill="FFFFFF"/>
        </w:rPr>
        <w:t xml:space="preserve">, приобретенного депутатом В.Л. </w:t>
      </w:r>
      <w:proofErr w:type="spellStart"/>
      <w:r w:rsidRPr="00FF6165">
        <w:rPr>
          <w:rFonts w:ascii="Times New Roman" w:hAnsi="Times New Roman" w:cs="Times New Roman"/>
          <w:color w:val="000000"/>
          <w:sz w:val="28"/>
          <w:szCs w:val="28"/>
          <w:shd w:val="clear" w:color="auto" w:fill="FFFFFF"/>
        </w:rPr>
        <w:t>Шулаевым</w:t>
      </w:r>
      <w:proofErr w:type="spellEnd"/>
      <w:r w:rsidRPr="00FF6165">
        <w:rPr>
          <w:rFonts w:ascii="Times New Roman" w:hAnsi="Times New Roman" w:cs="Times New Roman"/>
          <w:color w:val="000000"/>
          <w:sz w:val="28"/>
          <w:szCs w:val="28"/>
          <w:shd w:val="clear" w:color="auto" w:fill="FFFFFF"/>
        </w:rPr>
        <w:t xml:space="preserve"> (стоимость приобретенного оборудования более 120 т</w:t>
      </w:r>
      <w:r w:rsidR="00CE5164" w:rsidRPr="00FF6165">
        <w:rPr>
          <w:rFonts w:ascii="Times New Roman" w:hAnsi="Times New Roman" w:cs="Times New Roman"/>
          <w:color w:val="000000"/>
          <w:sz w:val="28"/>
          <w:szCs w:val="28"/>
          <w:shd w:val="clear" w:color="auto" w:fill="FFFFFF"/>
        </w:rPr>
        <w:t>ыс</w:t>
      </w:r>
      <w:r w:rsidRPr="00FF6165">
        <w:rPr>
          <w:rFonts w:ascii="Times New Roman" w:hAnsi="Times New Roman" w:cs="Times New Roman"/>
          <w:color w:val="000000"/>
          <w:sz w:val="28"/>
          <w:szCs w:val="28"/>
          <w:shd w:val="clear" w:color="auto" w:fill="FFFFFF"/>
        </w:rPr>
        <w:t>.</w:t>
      </w:r>
      <w:r w:rsidR="00CE5164" w:rsidRPr="00FF6165">
        <w:rPr>
          <w:rFonts w:ascii="Times New Roman" w:hAnsi="Times New Roman" w:cs="Times New Roman"/>
          <w:color w:val="000000"/>
          <w:sz w:val="28"/>
          <w:szCs w:val="28"/>
          <w:shd w:val="clear" w:color="auto" w:fill="FFFFFF"/>
        </w:rPr>
        <w:t xml:space="preserve"> </w:t>
      </w:r>
      <w:r w:rsidRPr="00FF6165">
        <w:rPr>
          <w:rFonts w:ascii="Times New Roman" w:hAnsi="Times New Roman" w:cs="Times New Roman"/>
          <w:color w:val="000000"/>
          <w:sz w:val="28"/>
          <w:szCs w:val="28"/>
          <w:shd w:val="clear" w:color="auto" w:fill="FFFFFF"/>
        </w:rPr>
        <w:t>руб.).</w:t>
      </w:r>
    </w:p>
    <w:p w:rsidR="00BB69F1" w:rsidRPr="00FF6165" w:rsidRDefault="00BB69F1" w:rsidP="00BB69F1">
      <w:pPr>
        <w:spacing w:after="0" w:line="240" w:lineRule="auto"/>
        <w:ind w:firstLine="709"/>
        <w:jc w:val="both"/>
        <w:rPr>
          <w:rFonts w:ascii="Times New Roman" w:hAnsi="Times New Roman" w:cs="Times New Roman"/>
          <w:sz w:val="28"/>
          <w:szCs w:val="28"/>
        </w:rPr>
      </w:pPr>
      <w:r w:rsidRPr="00FF6165">
        <w:rPr>
          <w:rFonts w:ascii="Times New Roman" w:hAnsi="Times New Roman" w:cs="Times New Roman"/>
          <w:sz w:val="28"/>
          <w:szCs w:val="28"/>
        </w:rPr>
        <w:t>В 2025 году молодая семья из п.</w:t>
      </w:r>
      <w:r w:rsidR="00CE5164" w:rsidRPr="00FF6165">
        <w:rPr>
          <w:rFonts w:ascii="Times New Roman" w:hAnsi="Times New Roman" w:cs="Times New Roman"/>
          <w:sz w:val="28"/>
          <w:szCs w:val="28"/>
        </w:rPr>
        <w:t xml:space="preserve"> </w:t>
      </w:r>
      <w:r w:rsidRPr="00FF6165">
        <w:rPr>
          <w:rFonts w:ascii="Times New Roman" w:hAnsi="Times New Roman" w:cs="Times New Roman"/>
          <w:sz w:val="28"/>
          <w:szCs w:val="28"/>
        </w:rPr>
        <w:t xml:space="preserve">Богородское включена </w:t>
      </w:r>
      <w:r w:rsidR="00CE5164" w:rsidRPr="00FF6165">
        <w:rPr>
          <w:rFonts w:ascii="Times New Roman" w:hAnsi="Times New Roman" w:cs="Times New Roman"/>
          <w:sz w:val="28"/>
          <w:szCs w:val="28"/>
        </w:rPr>
        <w:t xml:space="preserve">в </w:t>
      </w:r>
      <w:r w:rsidRPr="00FF6165">
        <w:rPr>
          <w:rFonts w:ascii="Times New Roman" w:hAnsi="Times New Roman" w:cs="Times New Roman"/>
          <w:sz w:val="28"/>
          <w:szCs w:val="28"/>
        </w:rPr>
        <w:t xml:space="preserve">список претендентов на получение социальной выплаты на приобретение жилого </w:t>
      </w:r>
      <w:r w:rsidRPr="00FF6165">
        <w:rPr>
          <w:rFonts w:ascii="Times New Roman" w:hAnsi="Times New Roman" w:cs="Times New Roman"/>
          <w:sz w:val="28"/>
          <w:szCs w:val="28"/>
        </w:rPr>
        <w:lastRenderedPageBreak/>
        <w:t xml:space="preserve">помещения или создание </w:t>
      </w:r>
      <w:r w:rsidR="00CE5164" w:rsidRPr="00FF6165">
        <w:rPr>
          <w:rFonts w:ascii="Times New Roman" w:hAnsi="Times New Roman" w:cs="Times New Roman"/>
          <w:sz w:val="28"/>
          <w:szCs w:val="28"/>
        </w:rPr>
        <w:t>объекта</w:t>
      </w:r>
      <w:r w:rsidRPr="00FF6165">
        <w:rPr>
          <w:rFonts w:ascii="Times New Roman" w:hAnsi="Times New Roman" w:cs="Times New Roman"/>
          <w:sz w:val="28"/>
          <w:szCs w:val="28"/>
        </w:rPr>
        <w:t xml:space="preserve"> индивидуального жилищного строительства в рамках реализации мероприятия по обеспечению жильём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Размер выплаты составит</w:t>
      </w:r>
      <w:r w:rsidR="00CE5164" w:rsidRPr="00FF6165">
        <w:rPr>
          <w:rFonts w:ascii="Times New Roman" w:hAnsi="Times New Roman" w:cs="Times New Roman"/>
          <w:sz w:val="28"/>
          <w:szCs w:val="28"/>
        </w:rPr>
        <w:t xml:space="preserve"> около</w:t>
      </w:r>
      <w:r w:rsidRPr="00FF6165">
        <w:rPr>
          <w:rFonts w:ascii="Times New Roman" w:hAnsi="Times New Roman" w:cs="Times New Roman"/>
          <w:sz w:val="28"/>
          <w:szCs w:val="28"/>
        </w:rPr>
        <w:t xml:space="preserve"> 400,0 т</w:t>
      </w:r>
      <w:r w:rsidR="00CE5164" w:rsidRPr="00FF6165">
        <w:rPr>
          <w:rFonts w:ascii="Times New Roman" w:hAnsi="Times New Roman" w:cs="Times New Roman"/>
          <w:sz w:val="28"/>
          <w:szCs w:val="28"/>
        </w:rPr>
        <w:t>ыс</w:t>
      </w:r>
      <w:r w:rsidRPr="00FF6165">
        <w:rPr>
          <w:rFonts w:ascii="Times New Roman" w:hAnsi="Times New Roman" w:cs="Times New Roman"/>
          <w:sz w:val="28"/>
          <w:szCs w:val="28"/>
        </w:rPr>
        <w:t>.</w:t>
      </w:r>
      <w:r w:rsidR="00CE5164" w:rsidRPr="00FF6165">
        <w:rPr>
          <w:rFonts w:ascii="Times New Roman" w:hAnsi="Times New Roman" w:cs="Times New Roman"/>
          <w:sz w:val="28"/>
          <w:szCs w:val="28"/>
        </w:rPr>
        <w:t xml:space="preserve"> </w:t>
      </w:r>
      <w:r w:rsidRPr="00FF6165">
        <w:rPr>
          <w:rFonts w:ascii="Times New Roman" w:hAnsi="Times New Roman" w:cs="Times New Roman"/>
          <w:sz w:val="28"/>
          <w:szCs w:val="28"/>
        </w:rPr>
        <w:t>руб., в т</w:t>
      </w:r>
      <w:r w:rsidR="00CE5164" w:rsidRPr="00FF6165">
        <w:rPr>
          <w:rFonts w:ascii="Times New Roman" w:hAnsi="Times New Roman" w:cs="Times New Roman"/>
          <w:sz w:val="28"/>
          <w:szCs w:val="28"/>
        </w:rPr>
        <w:t xml:space="preserve">ом </w:t>
      </w:r>
      <w:r w:rsidRPr="00FF6165">
        <w:rPr>
          <w:rFonts w:ascii="Times New Roman" w:hAnsi="Times New Roman" w:cs="Times New Roman"/>
          <w:sz w:val="28"/>
          <w:szCs w:val="28"/>
        </w:rPr>
        <w:t>ч</w:t>
      </w:r>
      <w:r w:rsidR="00CE5164" w:rsidRPr="00FF6165">
        <w:rPr>
          <w:rFonts w:ascii="Times New Roman" w:hAnsi="Times New Roman" w:cs="Times New Roman"/>
          <w:sz w:val="28"/>
          <w:szCs w:val="28"/>
        </w:rPr>
        <w:t>исле</w:t>
      </w:r>
      <w:r w:rsidRPr="00FF6165">
        <w:rPr>
          <w:rFonts w:ascii="Times New Roman" w:hAnsi="Times New Roman" w:cs="Times New Roman"/>
          <w:sz w:val="28"/>
          <w:szCs w:val="28"/>
        </w:rPr>
        <w:t xml:space="preserve"> средства местного бюджета -</w:t>
      </w:r>
      <w:r w:rsidR="00CE5164" w:rsidRPr="00FF6165">
        <w:rPr>
          <w:rFonts w:ascii="Times New Roman" w:hAnsi="Times New Roman" w:cs="Times New Roman"/>
          <w:sz w:val="28"/>
          <w:szCs w:val="28"/>
        </w:rPr>
        <w:t xml:space="preserve"> </w:t>
      </w:r>
      <w:r w:rsidRPr="00FF6165">
        <w:rPr>
          <w:rFonts w:ascii="Times New Roman" w:hAnsi="Times New Roman" w:cs="Times New Roman"/>
          <w:sz w:val="28"/>
          <w:szCs w:val="28"/>
        </w:rPr>
        <w:t>80,0 т</w:t>
      </w:r>
      <w:r w:rsidR="00CE5164" w:rsidRPr="00FF6165">
        <w:rPr>
          <w:rFonts w:ascii="Times New Roman" w:hAnsi="Times New Roman" w:cs="Times New Roman"/>
          <w:sz w:val="28"/>
          <w:szCs w:val="28"/>
        </w:rPr>
        <w:t>ыс</w:t>
      </w:r>
      <w:r w:rsidRPr="00FF6165">
        <w:rPr>
          <w:rFonts w:ascii="Times New Roman" w:hAnsi="Times New Roman" w:cs="Times New Roman"/>
          <w:sz w:val="28"/>
          <w:szCs w:val="28"/>
        </w:rPr>
        <w:t>.</w:t>
      </w:r>
      <w:r w:rsidR="00CE5164" w:rsidRPr="00FF6165">
        <w:rPr>
          <w:rFonts w:ascii="Times New Roman" w:hAnsi="Times New Roman" w:cs="Times New Roman"/>
          <w:sz w:val="28"/>
          <w:szCs w:val="28"/>
        </w:rPr>
        <w:t xml:space="preserve"> </w:t>
      </w:r>
      <w:r w:rsidRPr="00FF6165">
        <w:rPr>
          <w:rFonts w:ascii="Times New Roman" w:hAnsi="Times New Roman" w:cs="Times New Roman"/>
          <w:sz w:val="28"/>
          <w:szCs w:val="28"/>
        </w:rPr>
        <w:t>руб</w:t>
      </w:r>
      <w:r w:rsidR="00CE5164" w:rsidRPr="00FF6165">
        <w:rPr>
          <w:rFonts w:ascii="Times New Roman" w:hAnsi="Times New Roman" w:cs="Times New Roman"/>
          <w:sz w:val="28"/>
          <w:szCs w:val="28"/>
        </w:rPr>
        <w:t>.</w:t>
      </w:r>
    </w:p>
    <w:p w:rsidR="00AE7285" w:rsidRPr="00FF6165" w:rsidRDefault="00AE7285" w:rsidP="00BB69F1">
      <w:pPr>
        <w:spacing w:after="0" w:line="240" w:lineRule="auto"/>
        <w:ind w:firstLine="709"/>
        <w:jc w:val="both"/>
        <w:rPr>
          <w:rFonts w:ascii="Times New Roman" w:hAnsi="Times New Roman" w:cs="Times New Roman"/>
          <w:sz w:val="28"/>
          <w:szCs w:val="28"/>
        </w:rPr>
      </w:pPr>
    </w:p>
    <w:p w:rsidR="00AE7285" w:rsidRPr="00FF6165" w:rsidRDefault="00AE7285" w:rsidP="00AE7285">
      <w:pPr>
        <w:spacing w:after="0" w:line="240" w:lineRule="auto"/>
        <w:ind w:firstLine="709"/>
        <w:jc w:val="both"/>
        <w:rPr>
          <w:rFonts w:ascii="Times New Roman" w:hAnsi="Times New Roman" w:cs="Times New Roman"/>
          <w:sz w:val="28"/>
          <w:szCs w:val="28"/>
        </w:rPr>
      </w:pPr>
      <w:r w:rsidRPr="00FF6165">
        <w:rPr>
          <w:rFonts w:ascii="Times New Roman" w:hAnsi="Times New Roman" w:cs="Times New Roman"/>
          <w:sz w:val="28"/>
          <w:szCs w:val="28"/>
        </w:rPr>
        <w:t>В сентябре 2025 года в парке напротив Стены Памяти состоялось торжественное открытие Аллеи "Связь времен".</w:t>
      </w:r>
    </w:p>
    <w:p w:rsidR="00AE7285" w:rsidRPr="00FF6165" w:rsidRDefault="00AE7285" w:rsidP="00AE7285">
      <w:pPr>
        <w:spacing w:after="0" w:line="240" w:lineRule="auto"/>
        <w:ind w:firstLine="709"/>
        <w:jc w:val="both"/>
        <w:rPr>
          <w:rFonts w:ascii="Times New Roman" w:hAnsi="Times New Roman" w:cs="Times New Roman"/>
          <w:sz w:val="28"/>
          <w:szCs w:val="28"/>
        </w:rPr>
      </w:pPr>
      <w:r w:rsidRPr="00FF6165">
        <w:rPr>
          <w:rFonts w:ascii="Times New Roman" w:hAnsi="Times New Roman" w:cs="Times New Roman"/>
          <w:sz w:val="28"/>
          <w:szCs w:val="28"/>
        </w:rPr>
        <w:t>Проект Аллея «Связь времён» стал победителем конкурса общественных инициатив партийцев «Единой России».</w:t>
      </w:r>
    </w:p>
    <w:p w:rsidR="00AE7285" w:rsidRPr="00FF6165" w:rsidRDefault="00AE7285" w:rsidP="00AE7285">
      <w:pPr>
        <w:spacing w:after="0" w:line="240" w:lineRule="auto"/>
        <w:ind w:firstLine="709"/>
        <w:jc w:val="both"/>
        <w:rPr>
          <w:rFonts w:ascii="Times New Roman" w:hAnsi="Times New Roman" w:cs="Times New Roman"/>
          <w:sz w:val="28"/>
          <w:szCs w:val="28"/>
        </w:rPr>
      </w:pPr>
      <w:r w:rsidRPr="00FF6165">
        <w:rPr>
          <w:rFonts w:ascii="Times New Roman" w:hAnsi="Times New Roman" w:cs="Times New Roman"/>
          <w:sz w:val="28"/>
          <w:szCs w:val="28"/>
        </w:rPr>
        <w:t xml:space="preserve">На </w:t>
      </w:r>
      <w:proofErr w:type="spellStart"/>
      <w:r w:rsidRPr="00FF6165">
        <w:rPr>
          <w:rFonts w:ascii="Times New Roman" w:hAnsi="Times New Roman" w:cs="Times New Roman"/>
          <w:sz w:val="28"/>
          <w:szCs w:val="28"/>
        </w:rPr>
        <w:t>богородской</w:t>
      </w:r>
      <w:proofErr w:type="spellEnd"/>
      <w:r w:rsidRPr="00FF6165">
        <w:rPr>
          <w:rFonts w:ascii="Times New Roman" w:hAnsi="Times New Roman" w:cs="Times New Roman"/>
          <w:sz w:val="28"/>
          <w:szCs w:val="28"/>
        </w:rPr>
        <w:t xml:space="preserve"> земле выросло много талантливых людей, чьи дела и поступки стали символом любви к родине. Сегодня здесь живут крепкие семьи, известные далеко за пределами района своими добрыми традициями и рабочими династиями. Именно эта преемственность поколений позволяет сохранять уникальную атмосферу уважительного отношения друг к другу и заботы о будущем.</w:t>
      </w:r>
    </w:p>
    <w:p w:rsidR="00AE7285" w:rsidRPr="00FF6165" w:rsidRDefault="00AE7285" w:rsidP="00AE7285">
      <w:pPr>
        <w:spacing w:after="0" w:line="240" w:lineRule="auto"/>
        <w:ind w:firstLine="709"/>
        <w:jc w:val="both"/>
        <w:rPr>
          <w:rFonts w:ascii="Times New Roman" w:hAnsi="Times New Roman" w:cs="Times New Roman"/>
          <w:sz w:val="28"/>
          <w:szCs w:val="28"/>
        </w:rPr>
      </w:pPr>
      <w:r w:rsidRPr="00FF6165">
        <w:rPr>
          <w:rFonts w:ascii="Times New Roman" w:hAnsi="Times New Roman" w:cs="Times New Roman"/>
          <w:sz w:val="28"/>
          <w:szCs w:val="28"/>
        </w:rPr>
        <w:t xml:space="preserve">Проект реализован при поддержке депутата Законодательного собрания Кировской области В.Л. </w:t>
      </w:r>
      <w:proofErr w:type="spellStart"/>
      <w:r w:rsidRPr="00FF6165">
        <w:rPr>
          <w:rFonts w:ascii="Times New Roman" w:hAnsi="Times New Roman" w:cs="Times New Roman"/>
          <w:sz w:val="28"/>
          <w:szCs w:val="28"/>
        </w:rPr>
        <w:t>Шулаева</w:t>
      </w:r>
      <w:proofErr w:type="spellEnd"/>
      <w:r w:rsidRPr="00FF6165">
        <w:rPr>
          <w:rFonts w:ascii="Times New Roman" w:hAnsi="Times New Roman" w:cs="Times New Roman"/>
          <w:sz w:val="28"/>
          <w:szCs w:val="28"/>
        </w:rPr>
        <w:t>.</w:t>
      </w:r>
    </w:p>
    <w:p w:rsidR="00AE7285" w:rsidRPr="00FF6165" w:rsidRDefault="00AE7285" w:rsidP="00AE7285">
      <w:pPr>
        <w:spacing w:after="0" w:line="240" w:lineRule="auto"/>
        <w:ind w:firstLine="709"/>
        <w:jc w:val="both"/>
        <w:rPr>
          <w:rFonts w:ascii="Times New Roman" w:hAnsi="Times New Roman" w:cs="Times New Roman"/>
          <w:sz w:val="28"/>
          <w:szCs w:val="28"/>
        </w:rPr>
      </w:pPr>
    </w:p>
    <w:p w:rsidR="00AE7285" w:rsidRPr="00FF6165" w:rsidRDefault="00AE7285" w:rsidP="00AE7285">
      <w:pPr>
        <w:spacing w:after="0" w:line="240" w:lineRule="auto"/>
        <w:ind w:firstLine="709"/>
        <w:jc w:val="both"/>
        <w:rPr>
          <w:rFonts w:ascii="Times New Roman" w:hAnsi="Times New Roman" w:cs="Times New Roman"/>
          <w:sz w:val="28"/>
          <w:szCs w:val="28"/>
        </w:rPr>
      </w:pPr>
      <w:r w:rsidRPr="00FF6165">
        <w:rPr>
          <w:rFonts w:ascii="Times New Roman" w:hAnsi="Times New Roman" w:cs="Times New Roman"/>
          <w:sz w:val="28"/>
          <w:szCs w:val="28"/>
        </w:rPr>
        <w:t xml:space="preserve">В декабре Губернатор Кировской области А.В. Соколов в торжественной обстановке вручил памятные знаки «Семейная слава» 11 семьям нашего региона, в числе награждённых две семьи нашего округа. Это семья Чирковых Елены Борисовны и Владимира Леонидовича из с. Ошлань и семья Банниковых Анатолия Дмитриевича и </w:t>
      </w:r>
      <w:proofErr w:type="spellStart"/>
      <w:r w:rsidRPr="00FF6165">
        <w:rPr>
          <w:rFonts w:ascii="Times New Roman" w:hAnsi="Times New Roman" w:cs="Times New Roman"/>
          <w:sz w:val="28"/>
          <w:szCs w:val="28"/>
        </w:rPr>
        <w:t>Галии</w:t>
      </w:r>
      <w:proofErr w:type="spellEnd"/>
      <w:r w:rsidRPr="00FF6165">
        <w:rPr>
          <w:rFonts w:ascii="Times New Roman" w:hAnsi="Times New Roman" w:cs="Times New Roman"/>
          <w:sz w:val="28"/>
          <w:szCs w:val="28"/>
        </w:rPr>
        <w:t xml:space="preserve"> </w:t>
      </w:r>
      <w:proofErr w:type="spellStart"/>
      <w:r w:rsidRPr="00FF6165">
        <w:rPr>
          <w:rFonts w:ascii="Times New Roman" w:hAnsi="Times New Roman" w:cs="Times New Roman"/>
          <w:sz w:val="28"/>
          <w:szCs w:val="28"/>
        </w:rPr>
        <w:t>Галиевны</w:t>
      </w:r>
      <w:proofErr w:type="spellEnd"/>
      <w:r w:rsidRPr="00FF6165">
        <w:rPr>
          <w:rFonts w:ascii="Times New Roman" w:hAnsi="Times New Roman" w:cs="Times New Roman"/>
          <w:sz w:val="28"/>
          <w:szCs w:val="28"/>
        </w:rPr>
        <w:t xml:space="preserve"> из посёлка Богородское. Эти семьи стали ярким примером многодетной, дружной и крепкой ячейки общества, где с уважением соблюдаются семейные традиции, царит </w:t>
      </w:r>
      <w:proofErr w:type="spellStart"/>
      <w:r w:rsidRPr="00FF6165">
        <w:rPr>
          <w:rFonts w:ascii="Times New Roman" w:hAnsi="Times New Roman" w:cs="Times New Roman"/>
          <w:sz w:val="28"/>
          <w:szCs w:val="28"/>
        </w:rPr>
        <w:t>взаимоподдержка</w:t>
      </w:r>
      <w:proofErr w:type="spellEnd"/>
      <w:r w:rsidRPr="00FF6165">
        <w:rPr>
          <w:rFonts w:ascii="Times New Roman" w:hAnsi="Times New Roman" w:cs="Times New Roman"/>
          <w:sz w:val="28"/>
          <w:szCs w:val="28"/>
        </w:rPr>
        <w:t xml:space="preserve"> и бережное отношение друг к другу.</w:t>
      </w:r>
    </w:p>
    <w:p w:rsidR="00AE7285" w:rsidRPr="00FF6165" w:rsidRDefault="00AE7285" w:rsidP="00AE7285">
      <w:pPr>
        <w:spacing w:after="0" w:line="240" w:lineRule="auto"/>
        <w:ind w:firstLine="709"/>
        <w:jc w:val="both"/>
        <w:rPr>
          <w:rFonts w:ascii="Times New Roman" w:hAnsi="Times New Roman" w:cs="Times New Roman"/>
          <w:sz w:val="28"/>
          <w:szCs w:val="28"/>
        </w:rPr>
      </w:pPr>
    </w:p>
    <w:p w:rsidR="00AE7285" w:rsidRPr="00FF6165" w:rsidRDefault="00E144EB" w:rsidP="00AE728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27.03.2026 г.</w:t>
      </w:r>
    </w:p>
    <w:p w:rsidR="00BC4D85" w:rsidRDefault="00BC4D85" w:rsidP="00861565">
      <w:pPr>
        <w:spacing w:after="0" w:line="240" w:lineRule="auto"/>
        <w:ind w:firstLine="709"/>
        <w:jc w:val="both"/>
        <w:rPr>
          <w:rFonts w:ascii="Times New Roman" w:hAnsi="Times New Roman" w:cs="Times New Roman"/>
          <w:sz w:val="28"/>
          <w:szCs w:val="28"/>
        </w:rPr>
      </w:pPr>
    </w:p>
    <w:p w:rsidR="00E144EB" w:rsidRDefault="00E144EB" w:rsidP="00861565">
      <w:pPr>
        <w:spacing w:after="0" w:line="240" w:lineRule="auto"/>
        <w:ind w:firstLine="709"/>
        <w:jc w:val="both"/>
        <w:rPr>
          <w:rFonts w:ascii="Times New Roman" w:hAnsi="Times New Roman" w:cs="Times New Roman"/>
          <w:sz w:val="28"/>
          <w:szCs w:val="28"/>
        </w:rPr>
      </w:pPr>
    </w:p>
    <w:p w:rsidR="00E144EB" w:rsidRDefault="00E144EB" w:rsidP="00861565">
      <w:pPr>
        <w:spacing w:after="0" w:line="240" w:lineRule="auto"/>
        <w:ind w:firstLine="709"/>
        <w:jc w:val="both"/>
        <w:rPr>
          <w:rFonts w:ascii="Times New Roman" w:hAnsi="Times New Roman" w:cs="Times New Roman"/>
          <w:sz w:val="28"/>
          <w:szCs w:val="28"/>
        </w:rPr>
      </w:pPr>
    </w:p>
    <w:p w:rsidR="00E144EB" w:rsidRDefault="00E144EB" w:rsidP="00861565">
      <w:pPr>
        <w:spacing w:after="0" w:line="240" w:lineRule="auto"/>
        <w:ind w:firstLine="709"/>
        <w:jc w:val="both"/>
        <w:rPr>
          <w:rFonts w:ascii="Times New Roman" w:hAnsi="Times New Roman" w:cs="Times New Roman"/>
          <w:sz w:val="28"/>
          <w:szCs w:val="28"/>
        </w:rPr>
      </w:pPr>
    </w:p>
    <w:p w:rsidR="00E144EB" w:rsidRDefault="00E144EB" w:rsidP="00861565">
      <w:pPr>
        <w:spacing w:after="0" w:line="240" w:lineRule="auto"/>
        <w:ind w:firstLine="709"/>
        <w:jc w:val="both"/>
        <w:rPr>
          <w:rFonts w:ascii="Times New Roman" w:hAnsi="Times New Roman" w:cs="Times New Roman"/>
          <w:sz w:val="28"/>
          <w:szCs w:val="28"/>
        </w:rPr>
      </w:pPr>
    </w:p>
    <w:p w:rsidR="00E144EB" w:rsidRDefault="00E144EB" w:rsidP="00861565">
      <w:pPr>
        <w:spacing w:after="0" w:line="240" w:lineRule="auto"/>
        <w:ind w:firstLine="709"/>
        <w:jc w:val="both"/>
        <w:rPr>
          <w:rFonts w:ascii="Times New Roman" w:hAnsi="Times New Roman" w:cs="Times New Roman"/>
          <w:sz w:val="28"/>
          <w:szCs w:val="28"/>
        </w:rPr>
      </w:pPr>
    </w:p>
    <w:p w:rsidR="00E144EB" w:rsidRDefault="00E144EB" w:rsidP="00861565">
      <w:pPr>
        <w:spacing w:after="0" w:line="240" w:lineRule="auto"/>
        <w:ind w:firstLine="709"/>
        <w:jc w:val="both"/>
        <w:rPr>
          <w:rFonts w:ascii="Times New Roman" w:hAnsi="Times New Roman" w:cs="Times New Roman"/>
          <w:sz w:val="28"/>
          <w:szCs w:val="28"/>
        </w:rPr>
      </w:pPr>
    </w:p>
    <w:p w:rsidR="00E144EB" w:rsidRDefault="00E144EB" w:rsidP="00861565">
      <w:pPr>
        <w:spacing w:after="0" w:line="240" w:lineRule="auto"/>
        <w:ind w:firstLine="709"/>
        <w:jc w:val="both"/>
        <w:rPr>
          <w:rFonts w:ascii="Times New Roman" w:hAnsi="Times New Roman" w:cs="Times New Roman"/>
          <w:sz w:val="28"/>
          <w:szCs w:val="28"/>
        </w:rPr>
      </w:pPr>
    </w:p>
    <w:p w:rsidR="00E144EB" w:rsidRDefault="00E144EB" w:rsidP="00861565">
      <w:pPr>
        <w:spacing w:after="0" w:line="240" w:lineRule="auto"/>
        <w:ind w:firstLine="709"/>
        <w:jc w:val="both"/>
        <w:rPr>
          <w:rFonts w:ascii="Times New Roman" w:hAnsi="Times New Roman" w:cs="Times New Roman"/>
          <w:sz w:val="28"/>
          <w:szCs w:val="28"/>
        </w:rPr>
      </w:pPr>
    </w:p>
    <w:p w:rsidR="00E144EB" w:rsidRDefault="00E144EB" w:rsidP="00861565">
      <w:pPr>
        <w:spacing w:after="0" w:line="240" w:lineRule="auto"/>
        <w:ind w:firstLine="709"/>
        <w:jc w:val="both"/>
        <w:rPr>
          <w:rFonts w:ascii="Times New Roman" w:hAnsi="Times New Roman" w:cs="Times New Roman"/>
          <w:sz w:val="28"/>
          <w:szCs w:val="28"/>
        </w:rPr>
      </w:pPr>
    </w:p>
    <w:p w:rsidR="00E144EB" w:rsidRPr="00E144EB" w:rsidRDefault="00E144EB" w:rsidP="00E144EB">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Исполнитель: </w:t>
      </w:r>
      <w:r w:rsidRPr="00E144EB">
        <w:rPr>
          <w:rFonts w:ascii="Times New Roman" w:hAnsi="Times New Roman" w:cs="Times New Roman"/>
          <w:sz w:val="20"/>
          <w:szCs w:val="20"/>
        </w:rPr>
        <w:t xml:space="preserve">Федосеева Юлия </w:t>
      </w:r>
      <w:proofErr w:type="gramStart"/>
      <w:r w:rsidRPr="00E144EB">
        <w:rPr>
          <w:rFonts w:ascii="Times New Roman" w:hAnsi="Times New Roman" w:cs="Times New Roman"/>
          <w:sz w:val="20"/>
          <w:szCs w:val="20"/>
        </w:rPr>
        <w:t>Сергеевна</w:t>
      </w:r>
      <w:r>
        <w:rPr>
          <w:rFonts w:ascii="Times New Roman" w:hAnsi="Times New Roman" w:cs="Times New Roman"/>
          <w:sz w:val="20"/>
          <w:szCs w:val="20"/>
        </w:rPr>
        <w:t xml:space="preserve">  2</w:t>
      </w:r>
      <w:proofErr w:type="gramEnd"/>
      <w:r>
        <w:rPr>
          <w:rFonts w:ascii="Times New Roman" w:hAnsi="Times New Roman" w:cs="Times New Roman"/>
          <w:sz w:val="20"/>
          <w:szCs w:val="20"/>
        </w:rPr>
        <w:t>-12-54</w:t>
      </w:r>
    </w:p>
    <w:p w:rsidR="00BC4D85" w:rsidRDefault="00BC4D85" w:rsidP="00861565">
      <w:pPr>
        <w:spacing w:after="0" w:line="240" w:lineRule="auto"/>
        <w:ind w:firstLine="709"/>
        <w:jc w:val="both"/>
        <w:rPr>
          <w:rFonts w:ascii="Times New Roman" w:hAnsi="Times New Roman" w:cs="Times New Roman"/>
          <w:sz w:val="28"/>
          <w:szCs w:val="28"/>
        </w:rPr>
      </w:pPr>
      <w:bookmarkStart w:id="0" w:name="_GoBack"/>
      <w:bookmarkEnd w:id="0"/>
    </w:p>
    <w:sectPr w:rsidR="00BC4D85">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05B4" w:rsidRDefault="008905B4" w:rsidP="009320BC">
      <w:pPr>
        <w:spacing w:after="0" w:line="240" w:lineRule="auto"/>
      </w:pPr>
      <w:r>
        <w:separator/>
      </w:r>
    </w:p>
  </w:endnote>
  <w:endnote w:type="continuationSeparator" w:id="0">
    <w:p w:rsidR="008905B4" w:rsidRDefault="008905B4" w:rsidP="009320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2094866"/>
      <w:docPartObj>
        <w:docPartGallery w:val="Page Numbers (Bottom of Page)"/>
        <w:docPartUnique/>
      </w:docPartObj>
    </w:sdtPr>
    <w:sdtEndPr/>
    <w:sdtContent>
      <w:p w:rsidR="009320BC" w:rsidRDefault="009320BC">
        <w:pPr>
          <w:pStyle w:val="a6"/>
          <w:jc w:val="center"/>
        </w:pPr>
        <w:r>
          <w:fldChar w:fldCharType="begin"/>
        </w:r>
        <w:r>
          <w:instrText>PAGE   \* MERGEFORMAT</w:instrText>
        </w:r>
        <w:r>
          <w:fldChar w:fldCharType="separate"/>
        </w:r>
        <w:r w:rsidR="00E144EB">
          <w:rPr>
            <w:noProof/>
          </w:rPr>
          <w:t>15</w:t>
        </w:r>
        <w:r>
          <w:fldChar w:fldCharType="end"/>
        </w:r>
      </w:p>
    </w:sdtContent>
  </w:sdt>
  <w:p w:rsidR="009320BC" w:rsidRDefault="009320BC">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05B4" w:rsidRDefault="008905B4" w:rsidP="009320BC">
      <w:pPr>
        <w:spacing w:after="0" w:line="240" w:lineRule="auto"/>
      </w:pPr>
      <w:r>
        <w:separator/>
      </w:r>
    </w:p>
  </w:footnote>
  <w:footnote w:type="continuationSeparator" w:id="0">
    <w:p w:rsidR="008905B4" w:rsidRDefault="008905B4" w:rsidP="009320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A2630D"/>
    <w:multiLevelType w:val="hybridMultilevel"/>
    <w:tmpl w:val="FA32FBDC"/>
    <w:lvl w:ilvl="0" w:tplc="711CBC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7C9371FD"/>
    <w:multiLevelType w:val="hybridMultilevel"/>
    <w:tmpl w:val="B888E70C"/>
    <w:lvl w:ilvl="0" w:tplc="B7EA06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46F"/>
    <w:rsid w:val="0000239A"/>
    <w:rsid w:val="00010245"/>
    <w:rsid w:val="00034576"/>
    <w:rsid w:val="00037119"/>
    <w:rsid w:val="00060D7A"/>
    <w:rsid w:val="000617D6"/>
    <w:rsid w:val="000A1166"/>
    <w:rsid w:val="000B49E4"/>
    <w:rsid w:val="000D5293"/>
    <w:rsid w:val="000D67C0"/>
    <w:rsid w:val="000F5841"/>
    <w:rsid w:val="000F61E9"/>
    <w:rsid w:val="00104CE6"/>
    <w:rsid w:val="00111A9E"/>
    <w:rsid w:val="001448BE"/>
    <w:rsid w:val="00154A2F"/>
    <w:rsid w:val="00176E86"/>
    <w:rsid w:val="0018481F"/>
    <w:rsid w:val="001A7FE4"/>
    <w:rsid w:val="001C6C76"/>
    <w:rsid w:val="001D2E31"/>
    <w:rsid w:val="001D326E"/>
    <w:rsid w:val="001E3A5D"/>
    <w:rsid w:val="00204C0A"/>
    <w:rsid w:val="00216C40"/>
    <w:rsid w:val="00240337"/>
    <w:rsid w:val="002820A1"/>
    <w:rsid w:val="0028603F"/>
    <w:rsid w:val="002A5D73"/>
    <w:rsid w:val="002A6F8F"/>
    <w:rsid w:val="002B3A9D"/>
    <w:rsid w:val="002B3FF6"/>
    <w:rsid w:val="002C6DA7"/>
    <w:rsid w:val="002E5120"/>
    <w:rsid w:val="00305256"/>
    <w:rsid w:val="003069F1"/>
    <w:rsid w:val="00331A13"/>
    <w:rsid w:val="003554E9"/>
    <w:rsid w:val="00361316"/>
    <w:rsid w:val="0037534A"/>
    <w:rsid w:val="003931E5"/>
    <w:rsid w:val="003C239A"/>
    <w:rsid w:val="003D33E7"/>
    <w:rsid w:val="003E3F94"/>
    <w:rsid w:val="003F0BB6"/>
    <w:rsid w:val="003F51A0"/>
    <w:rsid w:val="003F5717"/>
    <w:rsid w:val="0043381F"/>
    <w:rsid w:val="00444CA3"/>
    <w:rsid w:val="004523FC"/>
    <w:rsid w:val="004A13E0"/>
    <w:rsid w:val="004B7824"/>
    <w:rsid w:val="004C369A"/>
    <w:rsid w:val="004C5C00"/>
    <w:rsid w:val="004D05C3"/>
    <w:rsid w:val="004D73D4"/>
    <w:rsid w:val="004E14DF"/>
    <w:rsid w:val="004E695D"/>
    <w:rsid w:val="004F084C"/>
    <w:rsid w:val="004F0975"/>
    <w:rsid w:val="00501CAA"/>
    <w:rsid w:val="00506BB5"/>
    <w:rsid w:val="0051250F"/>
    <w:rsid w:val="005270FB"/>
    <w:rsid w:val="00530EE1"/>
    <w:rsid w:val="00551C94"/>
    <w:rsid w:val="0055762D"/>
    <w:rsid w:val="00571996"/>
    <w:rsid w:val="00596380"/>
    <w:rsid w:val="005A00D6"/>
    <w:rsid w:val="005A2F13"/>
    <w:rsid w:val="005B0361"/>
    <w:rsid w:val="005D11ED"/>
    <w:rsid w:val="005E01B3"/>
    <w:rsid w:val="005F1C96"/>
    <w:rsid w:val="00624FFC"/>
    <w:rsid w:val="00627A32"/>
    <w:rsid w:val="00676106"/>
    <w:rsid w:val="00682BA7"/>
    <w:rsid w:val="0068698B"/>
    <w:rsid w:val="00696D72"/>
    <w:rsid w:val="00696DC7"/>
    <w:rsid w:val="006C140B"/>
    <w:rsid w:val="006D00A0"/>
    <w:rsid w:val="006D774E"/>
    <w:rsid w:val="006F24F2"/>
    <w:rsid w:val="006F57C0"/>
    <w:rsid w:val="0071376F"/>
    <w:rsid w:val="0072546F"/>
    <w:rsid w:val="00746F35"/>
    <w:rsid w:val="00792DFC"/>
    <w:rsid w:val="007A6C74"/>
    <w:rsid w:val="007A6FB6"/>
    <w:rsid w:val="007B651C"/>
    <w:rsid w:val="007B6561"/>
    <w:rsid w:val="007C00E8"/>
    <w:rsid w:val="007C0491"/>
    <w:rsid w:val="008026D7"/>
    <w:rsid w:val="00835719"/>
    <w:rsid w:val="00854321"/>
    <w:rsid w:val="00861565"/>
    <w:rsid w:val="008801FF"/>
    <w:rsid w:val="0088121F"/>
    <w:rsid w:val="008905B4"/>
    <w:rsid w:val="008B1BF9"/>
    <w:rsid w:val="008B2A1F"/>
    <w:rsid w:val="008D52BF"/>
    <w:rsid w:val="008F05F7"/>
    <w:rsid w:val="008F2392"/>
    <w:rsid w:val="008F334E"/>
    <w:rsid w:val="00906DFE"/>
    <w:rsid w:val="00911E2C"/>
    <w:rsid w:val="00920BE0"/>
    <w:rsid w:val="0092126F"/>
    <w:rsid w:val="00926615"/>
    <w:rsid w:val="009320BC"/>
    <w:rsid w:val="0093330B"/>
    <w:rsid w:val="00946BD3"/>
    <w:rsid w:val="00954DAF"/>
    <w:rsid w:val="009606D1"/>
    <w:rsid w:val="009B1F44"/>
    <w:rsid w:val="009B5F02"/>
    <w:rsid w:val="00A22370"/>
    <w:rsid w:val="00A458FD"/>
    <w:rsid w:val="00A663D7"/>
    <w:rsid w:val="00A85903"/>
    <w:rsid w:val="00AA2435"/>
    <w:rsid w:val="00AB4B13"/>
    <w:rsid w:val="00AD29FF"/>
    <w:rsid w:val="00AE260B"/>
    <w:rsid w:val="00AE2E00"/>
    <w:rsid w:val="00AE7285"/>
    <w:rsid w:val="00AF1634"/>
    <w:rsid w:val="00B0093B"/>
    <w:rsid w:val="00B037F6"/>
    <w:rsid w:val="00B10ABF"/>
    <w:rsid w:val="00B26C24"/>
    <w:rsid w:val="00B4461B"/>
    <w:rsid w:val="00B70538"/>
    <w:rsid w:val="00B9284B"/>
    <w:rsid w:val="00BB3C30"/>
    <w:rsid w:val="00BB69F1"/>
    <w:rsid w:val="00BC014B"/>
    <w:rsid w:val="00BC4D85"/>
    <w:rsid w:val="00BD217B"/>
    <w:rsid w:val="00BD6916"/>
    <w:rsid w:val="00BF7111"/>
    <w:rsid w:val="00C061D1"/>
    <w:rsid w:val="00C22975"/>
    <w:rsid w:val="00C235FC"/>
    <w:rsid w:val="00C51856"/>
    <w:rsid w:val="00C662C4"/>
    <w:rsid w:val="00C773BA"/>
    <w:rsid w:val="00C859A2"/>
    <w:rsid w:val="00CA39F8"/>
    <w:rsid w:val="00CB40B7"/>
    <w:rsid w:val="00CB46B4"/>
    <w:rsid w:val="00CB66C4"/>
    <w:rsid w:val="00CC5CCD"/>
    <w:rsid w:val="00CE28D2"/>
    <w:rsid w:val="00CE2CC9"/>
    <w:rsid w:val="00CE4E21"/>
    <w:rsid w:val="00CE5164"/>
    <w:rsid w:val="00D00C6D"/>
    <w:rsid w:val="00D03C28"/>
    <w:rsid w:val="00D071C8"/>
    <w:rsid w:val="00D25521"/>
    <w:rsid w:val="00D3456A"/>
    <w:rsid w:val="00D56458"/>
    <w:rsid w:val="00D57906"/>
    <w:rsid w:val="00D82B1B"/>
    <w:rsid w:val="00D92F1F"/>
    <w:rsid w:val="00DA5DD8"/>
    <w:rsid w:val="00DA6D38"/>
    <w:rsid w:val="00DD17C7"/>
    <w:rsid w:val="00DE1D98"/>
    <w:rsid w:val="00DE2A57"/>
    <w:rsid w:val="00DE2E49"/>
    <w:rsid w:val="00E07C6A"/>
    <w:rsid w:val="00E144EB"/>
    <w:rsid w:val="00E3387B"/>
    <w:rsid w:val="00E419C5"/>
    <w:rsid w:val="00E41E53"/>
    <w:rsid w:val="00E47E98"/>
    <w:rsid w:val="00E5776C"/>
    <w:rsid w:val="00E66B80"/>
    <w:rsid w:val="00E70FB3"/>
    <w:rsid w:val="00E760C7"/>
    <w:rsid w:val="00E90423"/>
    <w:rsid w:val="00EA1835"/>
    <w:rsid w:val="00EB54CD"/>
    <w:rsid w:val="00EC7E9E"/>
    <w:rsid w:val="00EF52EC"/>
    <w:rsid w:val="00F244CE"/>
    <w:rsid w:val="00F437B0"/>
    <w:rsid w:val="00F46334"/>
    <w:rsid w:val="00F50346"/>
    <w:rsid w:val="00F50B87"/>
    <w:rsid w:val="00F67983"/>
    <w:rsid w:val="00F71681"/>
    <w:rsid w:val="00F71C32"/>
    <w:rsid w:val="00F71E03"/>
    <w:rsid w:val="00F76E1B"/>
    <w:rsid w:val="00F8274B"/>
    <w:rsid w:val="00F84D61"/>
    <w:rsid w:val="00F935E3"/>
    <w:rsid w:val="00F9737A"/>
    <w:rsid w:val="00FA53EF"/>
    <w:rsid w:val="00FB0EB3"/>
    <w:rsid w:val="00FB24A6"/>
    <w:rsid w:val="00FB7549"/>
    <w:rsid w:val="00FC2A09"/>
    <w:rsid w:val="00FE17B0"/>
    <w:rsid w:val="00FE67F1"/>
    <w:rsid w:val="00FF038B"/>
    <w:rsid w:val="00FF61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E30EE"/>
  <w15:chartTrackingRefBased/>
  <w15:docId w15:val="{E0D07D26-968D-4EBE-8E5C-FB4F7DC52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D2E31"/>
    <w:pPr>
      <w:ind w:left="720"/>
      <w:contextualSpacing/>
    </w:pPr>
  </w:style>
  <w:style w:type="paragraph" w:styleId="a4">
    <w:name w:val="header"/>
    <w:basedOn w:val="a"/>
    <w:link w:val="a5"/>
    <w:uiPriority w:val="99"/>
    <w:unhideWhenUsed/>
    <w:rsid w:val="009320BC"/>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320BC"/>
  </w:style>
  <w:style w:type="paragraph" w:styleId="a6">
    <w:name w:val="footer"/>
    <w:basedOn w:val="a"/>
    <w:link w:val="a7"/>
    <w:uiPriority w:val="99"/>
    <w:unhideWhenUsed/>
    <w:rsid w:val="009320BC"/>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320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15</Pages>
  <Words>5487</Words>
  <Characters>31278</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Glava</dc:creator>
  <cp:keywords/>
  <dc:description/>
  <cp:lastModifiedBy>Economica</cp:lastModifiedBy>
  <cp:revision>4</cp:revision>
  <dcterms:created xsi:type="dcterms:W3CDTF">2026-03-27T10:20:00Z</dcterms:created>
  <dcterms:modified xsi:type="dcterms:W3CDTF">2026-03-27T10:30:00Z</dcterms:modified>
</cp:coreProperties>
</file>