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94" w:rsidRPr="001F5A65" w:rsidRDefault="008F6594" w:rsidP="008F6594">
      <w:pPr>
        <w:jc w:val="center"/>
        <w:rPr>
          <w:b/>
          <w:sz w:val="32"/>
          <w:szCs w:val="32"/>
        </w:rPr>
      </w:pPr>
      <w:r w:rsidRPr="001F5A65">
        <w:rPr>
          <w:b/>
          <w:sz w:val="32"/>
          <w:szCs w:val="32"/>
        </w:rPr>
        <w:t xml:space="preserve">АДМИНИСТРАЦИЯ МУНИЦИПАЛЬНОГО ОБРАЗОВАНИЯ БОГОРОДСКИЙ МУНИЦИПАЛЬНЫЙ </w:t>
      </w:r>
      <w:r>
        <w:rPr>
          <w:b/>
          <w:sz w:val="32"/>
          <w:szCs w:val="32"/>
        </w:rPr>
        <w:t>ОКРУГ</w:t>
      </w:r>
    </w:p>
    <w:p w:rsidR="008F6594" w:rsidRPr="001F5A65" w:rsidRDefault="008F6594" w:rsidP="008F6594">
      <w:pPr>
        <w:jc w:val="center"/>
        <w:rPr>
          <w:b/>
          <w:sz w:val="32"/>
          <w:szCs w:val="32"/>
        </w:rPr>
      </w:pPr>
      <w:r w:rsidRPr="001F5A65">
        <w:rPr>
          <w:b/>
          <w:sz w:val="32"/>
          <w:szCs w:val="32"/>
        </w:rPr>
        <w:t>КИРОВСКОЙ ОБЛАСТИ</w:t>
      </w:r>
    </w:p>
    <w:p w:rsidR="008F6594" w:rsidRPr="001F5A65" w:rsidRDefault="008F6594" w:rsidP="008F6594">
      <w:pPr>
        <w:jc w:val="center"/>
        <w:rPr>
          <w:b/>
          <w:sz w:val="32"/>
          <w:szCs w:val="32"/>
        </w:rPr>
      </w:pPr>
      <w:r w:rsidRPr="001F5A65">
        <w:rPr>
          <w:b/>
          <w:sz w:val="32"/>
          <w:szCs w:val="32"/>
        </w:rPr>
        <w:t>(АДМИНИСТРАЦИЯ БОГОРОДСКОГО МУНИЦИПАЛЬН</w:t>
      </w:r>
      <w:r>
        <w:rPr>
          <w:b/>
          <w:sz w:val="32"/>
          <w:szCs w:val="32"/>
        </w:rPr>
        <w:t>ОГО</w:t>
      </w:r>
      <w:r w:rsidRPr="001F5A6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ОКРУГА</w:t>
      </w:r>
      <w:r w:rsidRPr="001F5A65">
        <w:rPr>
          <w:b/>
          <w:sz w:val="32"/>
          <w:szCs w:val="32"/>
        </w:rPr>
        <w:t>)</w:t>
      </w:r>
    </w:p>
    <w:p w:rsidR="008F6594" w:rsidRPr="006F0714" w:rsidRDefault="008F6594" w:rsidP="008F6594">
      <w:pPr>
        <w:jc w:val="center"/>
        <w:rPr>
          <w:b/>
          <w:szCs w:val="28"/>
        </w:rPr>
      </w:pPr>
    </w:p>
    <w:p w:rsidR="008F6594" w:rsidRDefault="008F6594" w:rsidP="008F65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8F6594" w:rsidRDefault="008F6594" w:rsidP="008F6594">
      <w:pPr>
        <w:jc w:val="center"/>
        <w:rPr>
          <w:b/>
          <w:sz w:val="40"/>
          <w:szCs w:val="40"/>
        </w:rPr>
      </w:pPr>
    </w:p>
    <w:p w:rsidR="008F6594" w:rsidRDefault="00BA4101" w:rsidP="008F6594">
      <w:pPr>
        <w:jc w:val="center"/>
        <w:rPr>
          <w:szCs w:val="28"/>
        </w:rPr>
      </w:pPr>
      <w:r>
        <w:rPr>
          <w:szCs w:val="28"/>
        </w:rPr>
        <w:t>17.11.2025</w:t>
      </w:r>
      <w:r w:rsidR="008F6594">
        <w:rPr>
          <w:szCs w:val="28"/>
        </w:rPr>
        <w:t xml:space="preserve">                                                                          № </w:t>
      </w:r>
      <w:r>
        <w:rPr>
          <w:szCs w:val="28"/>
        </w:rPr>
        <w:t>402-р</w:t>
      </w:r>
      <w:bookmarkStart w:id="0" w:name="_GoBack"/>
      <w:bookmarkEnd w:id="0"/>
    </w:p>
    <w:p w:rsidR="008F6594" w:rsidRDefault="008F6594" w:rsidP="008F6594">
      <w:pPr>
        <w:jc w:val="center"/>
        <w:rPr>
          <w:szCs w:val="28"/>
        </w:rPr>
      </w:pPr>
      <w:r>
        <w:rPr>
          <w:szCs w:val="28"/>
        </w:rPr>
        <w:t>пгт Богородское</w:t>
      </w:r>
    </w:p>
    <w:p w:rsidR="008F6594" w:rsidRDefault="008F6594" w:rsidP="008F6594">
      <w:pPr>
        <w:jc w:val="both"/>
      </w:pPr>
    </w:p>
    <w:p w:rsidR="008F6594" w:rsidRDefault="008F6594" w:rsidP="00823F00">
      <w:pPr>
        <w:spacing w:after="240"/>
        <w:jc w:val="center"/>
        <w:rPr>
          <w:b/>
        </w:rPr>
      </w:pPr>
      <w:r>
        <w:rPr>
          <w:b/>
        </w:rPr>
        <w:t>Об утверждении Кодекса этики и служебного поведения муниципальных служащих администрации Богородского муниципального округа Кировской области</w:t>
      </w:r>
    </w:p>
    <w:p w:rsidR="008F6594" w:rsidRPr="008F6594" w:rsidRDefault="008F6594" w:rsidP="008F6594">
      <w:pPr>
        <w:jc w:val="both"/>
      </w:pPr>
    </w:p>
    <w:p w:rsidR="008F6594" w:rsidRDefault="00823F00" w:rsidP="00823F00">
      <w:pPr>
        <w:spacing w:line="360" w:lineRule="auto"/>
        <w:ind w:firstLine="709"/>
        <w:jc w:val="both"/>
      </w:pPr>
      <w:r>
        <w:t xml:space="preserve">1. </w:t>
      </w:r>
      <w:r w:rsidR="008F6594">
        <w:t>Ут</w:t>
      </w:r>
      <w:r w:rsidR="00673EA6">
        <w:t>вердить</w:t>
      </w:r>
      <w:r w:rsidR="008F6594" w:rsidRPr="008F6594">
        <w:t xml:space="preserve"> </w:t>
      </w:r>
      <w:r w:rsidR="008F6594">
        <w:t>Кодекс</w:t>
      </w:r>
      <w:r w:rsidR="008F6594" w:rsidRPr="008F6594">
        <w:t xml:space="preserve"> этики и служебного поведения муниципальных служащих администрации Богородского муниципального округа Кировской области</w:t>
      </w:r>
      <w:r w:rsidR="008F6594">
        <w:t xml:space="preserve"> согласно приложению </w:t>
      </w:r>
      <w:r w:rsidR="00673EA6">
        <w:t xml:space="preserve">№ </w:t>
      </w:r>
      <w:r w:rsidR="008F6594">
        <w:t>1.</w:t>
      </w:r>
    </w:p>
    <w:p w:rsidR="008F6594" w:rsidRDefault="00823F00" w:rsidP="00823F00">
      <w:pPr>
        <w:spacing w:line="360" w:lineRule="auto"/>
        <w:ind w:firstLine="709"/>
        <w:jc w:val="both"/>
      </w:pPr>
      <w:r>
        <w:t xml:space="preserve">2. </w:t>
      </w:r>
      <w:r w:rsidR="008F6594">
        <w:t xml:space="preserve">Ознакомить муниципальных служащих администрации Богородского муниципального округа с </w:t>
      </w:r>
      <w:r w:rsidR="00555377">
        <w:t>Кодексом</w:t>
      </w:r>
      <w:r w:rsidR="00673EA6">
        <w:t xml:space="preserve"> </w:t>
      </w:r>
      <w:r w:rsidR="00673EA6" w:rsidRPr="008F6594">
        <w:t>этики и служебного поведения муниципальных служащих администрации Богородского муниципального округа Кировской области</w:t>
      </w:r>
      <w:r w:rsidR="008F6594">
        <w:t>.</w:t>
      </w:r>
    </w:p>
    <w:p w:rsidR="008F6594" w:rsidRDefault="00555377" w:rsidP="00823F00">
      <w:pPr>
        <w:spacing w:line="360" w:lineRule="auto"/>
        <w:ind w:firstLine="709"/>
        <w:jc w:val="both"/>
      </w:pPr>
      <w:r>
        <w:t>3</w:t>
      </w:r>
      <w:r w:rsidR="008F6594">
        <w:t>.</w:t>
      </w:r>
      <w:r w:rsidR="00823F00">
        <w:t xml:space="preserve"> </w:t>
      </w:r>
      <w:r w:rsidR="008F6594">
        <w:t>Контроль за исполнением настоящего распоряжения возложить на управляющего делами, начальника управления делами администрации Богородского муниципального округа.</w:t>
      </w:r>
    </w:p>
    <w:p w:rsidR="00555377" w:rsidRPr="00555377" w:rsidRDefault="00555377" w:rsidP="00823F00">
      <w:pPr>
        <w:spacing w:line="360" w:lineRule="auto"/>
        <w:ind w:firstLine="709"/>
        <w:jc w:val="both"/>
      </w:pPr>
      <w:r>
        <w:t>4.</w:t>
      </w:r>
      <w:r w:rsidR="00823F00">
        <w:t xml:space="preserve"> </w:t>
      </w:r>
      <w:r w:rsidR="00673EA6">
        <w:t xml:space="preserve">Признать утратившим силу распоряжение администрации Богородского муниципального округа от 25.06.2021 № 202-р </w:t>
      </w:r>
      <w:r>
        <w:t>«</w:t>
      </w:r>
      <w:r w:rsidR="00673EA6">
        <w:t>Об</w:t>
      </w:r>
      <w:r w:rsidRPr="00555377">
        <w:t xml:space="preserve"> утверждении Кодекса этики и служебного поведения муниципальных служащих администрации Богородского муниципального округа</w:t>
      </w:r>
      <w:r>
        <w:t>».</w:t>
      </w:r>
    </w:p>
    <w:p w:rsidR="008F6594" w:rsidRDefault="008F6594" w:rsidP="008F6594">
      <w:pPr>
        <w:jc w:val="both"/>
        <w:rPr>
          <w:szCs w:val="28"/>
        </w:rPr>
      </w:pPr>
    </w:p>
    <w:p w:rsidR="00823F00" w:rsidRDefault="00823F00" w:rsidP="008F6594">
      <w:pPr>
        <w:jc w:val="both"/>
        <w:rPr>
          <w:szCs w:val="28"/>
        </w:rPr>
      </w:pPr>
    </w:p>
    <w:p w:rsidR="008F6594" w:rsidRDefault="008F6594" w:rsidP="008F6594">
      <w:pPr>
        <w:jc w:val="both"/>
      </w:pPr>
      <w:r>
        <w:t xml:space="preserve">Глава Богородского </w:t>
      </w:r>
    </w:p>
    <w:p w:rsidR="008F6594" w:rsidRDefault="008F6594" w:rsidP="008F6594">
      <w:pPr>
        <w:jc w:val="both"/>
      </w:pPr>
      <w:r>
        <w:t xml:space="preserve">муниципального округа                                                         </w:t>
      </w:r>
      <w:r w:rsidR="00673EA6">
        <w:t xml:space="preserve">         </w:t>
      </w:r>
      <w:r>
        <w:t>А.С. Соболева</w:t>
      </w:r>
    </w:p>
    <w:p w:rsidR="008F6594" w:rsidRDefault="008F6594" w:rsidP="008F6594">
      <w:pPr>
        <w:jc w:val="both"/>
      </w:pPr>
    </w:p>
    <w:p w:rsidR="00823F00" w:rsidRDefault="00823F00" w:rsidP="008F6594">
      <w:pPr>
        <w:jc w:val="both"/>
      </w:pPr>
    </w:p>
    <w:p w:rsidR="00823F00" w:rsidRDefault="00823F00" w:rsidP="008F6594">
      <w:pPr>
        <w:jc w:val="both"/>
      </w:pPr>
    </w:p>
    <w:p w:rsidR="008F6594" w:rsidRDefault="008F6594" w:rsidP="008F6594">
      <w:pPr>
        <w:jc w:val="both"/>
      </w:pPr>
      <w:r>
        <w:t>ПОДГОТОВЛЕНО</w:t>
      </w:r>
    </w:p>
    <w:p w:rsidR="00673EA6" w:rsidRDefault="00673EA6" w:rsidP="008F6594">
      <w:pPr>
        <w:jc w:val="both"/>
      </w:pPr>
    </w:p>
    <w:p w:rsidR="008F6594" w:rsidRPr="00F95F61" w:rsidRDefault="008F6594" w:rsidP="008F6594">
      <w:pPr>
        <w:spacing w:before="30"/>
        <w:jc w:val="both"/>
      </w:pPr>
      <w:r w:rsidRPr="00F95F61">
        <w:t xml:space="preserve">Управляющий делами, начальник </w:t>
      </w:r>
    </w:p>
    <w:p w:rsidR="008F6594" w:rsidRPr="00F95F61" w:rsidRDefault="008F6594" w:rsidP="008F6594">
      <w:pPr>
        <w:spacing w:before="30"/>
        <w:jc w:val="both"/>
      </w:pPr>
      <w:r w:rsidRPr="00F95F61">
        <w:t xml:space="preserve">управления делами администрации </w:t>
      </w:r>
    </w:p>
    <w:p w:rsidR="008F6594" w:rsidRDefault="008F6594" w:rsidP="008F6594">
      <w:pPr>
        <w:spacing w:before="30"/>
        <w:jc w:val="both"/>
      </w:pPr>
      <w:r w:rsidRPr="00F95F61">
        <w:t xml:space="preserve">Богородского муниципального округа                     </w:t>
      </w:r>
      <w:r>
        <w:t xml:space="preserve">               </w:t>
      </w:r>
      <w:r w:rsidR="00673EA6">
        <w:t xml:space="preserve">     </w:t>
      </w:r>
      <w:r>
        <w:t>И.В. Меринова</w:t>
      </w:r>
    </w:p>
    <w:p w:rsidR="008F6594" w:rsidRDefault="008F6594" w:rsidP="008F6594">
      <w:pPr>
        <w:spacing w:before="30"/>
        <w:jc w:val="both"/>
      </w:pPr>
    </w:p>
    <w:p w:rsidR="008F6594" w:rsidRDefault="008F6594" w:rsidP="008F6594">
      <w:pPr>
        <w:spacing w:before="30"/>
        <w:jc w:val="both"/>
      </w:pPr>
      <w:r>
        <w:t>СОГЛАСОВАНО</w:t>
      </w:r>
    </w:p>
    <w:p w:rsidR="00673EA6" w:rsidRDefault="00673EA6" w:rsidP="008F6594">
      <w:pPr>
        <w:spacing w:before="30"/>
        <w:jc w:val="both"/>
      </w:pPr>
    </w:p>
    <w:p w:rsidR="008F6594" w:rsidRDefault="008F6594" w:rsidP="008F6594">
      <w:pPr>
        <w:spacing w:before="30"/>
        <w:jc w:val="both"/>
      </w:pPr>
      <w:r>
        <w:t>Начальник отдела правовой</w:t>
      </w:r>
    </w:p>
    <w:p w:rsidR="008F6594" w:rsidRDefault="008F6594" w:rsidP="008F6594">
      <w:pPr>
        <w:spacing w:before="30"/>
        <w:jc w:val="both"/>
      </w:pPr>
      <w:r>
        <w:t>и кадровой работы</w:t>
      </w:r>
      <w:r w:rsidRPr="008F6594">
        <w:t xml:space="preserve"> </w:t>
      </w:r>
      <w:r w:rsidRPr="00F95F61">
        <w:t xml:space="preserve">администрации </w:t>
      </w:r>
    </w:p>
    <w:p w:rsidR="008F6594" w:rsidRPr="00F95F61" w:rsidRDefault="008F6594" w:rsidP="008F6594">
      <w:pPr>
        <w:spacing w:before="30"/>
        <w:jc w:val="both"/>
      </w:pPr>
      <w:r w:rsidRPr="00F95F61">
        <w:t>Богородского муниципального округа</w:t>
      </w:r>
      <w:r>
        <w:tab/>
      </w:r>
      <w:r>
        <w:tab/>
      </w:r>
      <w:r>
        <w:tab/>
        <w:t xml:space="preserve">             </w:t>
      </w:r>
      <w:r w:rsidR="00673EA6">
        <w:t xml:space="preserve"> </w:t>
      </w:r>
      <w:r>
        <w:t>О.Н. Калинина</w:t>
      </w:r>
    </w:p>
    <w:p w:rsidR="008F6594" w:rsidRDefault="008F6594" w:rsidP="008F6594">
      <w:pPr>
        <w:jc w:val="both"/>
        <w:rPr>
          <w:sz w:val="24"/>
          <w:szCs w:val="24"/>
        </w:rPr>
      </w:pPr>
    </w:p>
    <w:p w:rsidR="002B39FF" w:rsidRDefault="002B39FF" w:rsidP="002B39FF">
      <w:pPr>
        <w:ind w:left="4962"/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Default="00673EA6">
      <w:pPr>
        <w:rPr>
          <w:szCs w:val="28"/>
        </w:rPr>
      </w:pPr>
    </w:p>
    <w:p w:rsidR="00673EA6" w:rsidRPr="00673EA6" w:rsidRDefault="00673EA6">
      <w:pPr>
        <w:rPr>
          <w:sz w:val="24"/>
          <w:szCs w:val="28"/>
        </w:rPr>
      </w:pPr>
      <w:r w:rsidRPr="00673EA6">
        <w:rPr>
          <w:sz w:val="24"/>
          <w:szCs w:val="28"/>
        </w:rPr>
        <w:t>Меринова Ирина Васильевна</w:t>
      </w:r>
    </w:p>
    <w:p w:rsidR="00673EA6" w:rsidRDefault="00673EA6">
      <w:pPr>
        <w:rPr>
          <w:szCs w:val="28"/>
        </w:rPr>
      </w:pPr>
      <w:r w:rsidRPr="00673EA6">
        <w:rPr>
          <w:sz w:val="24"/>
          <w:szCs w:val="28"/>
        </w:rPr>
        <w:t>2-12-57</w:t>
      </w:r>
      <w:r>
        <w:rPr>
          <w:szCs w:val="28"/>
        </w:rPr>
        <w:br w:type="page"/>
      </w:r>
    </w:p>
    <w:p w:rsidR="00823F00" w:rsidRDefault="00823F00" w:rsidP="002B39FF">
      <w:pPr>
        <w:ind w:left="4962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823F00" w:rsidRDefault="00823F00" w:rsidP="002B39FF">
      <w:pPr>
        <w:ind w:left="4962"/>
        <w:rPr>
          <w:szCs w:val="28"/>
        </w:rPr>
      </w:pPr>
    </w:p>
    <w:p w:rsidR="002B39FF" w:rsidRPr="00100D31" w:rsidRDefault="002B39FF" w:rsidP="002B39FF">
      <w:pPr>
        <w:ind w:left="4962"/>
        <w:rPr>
          <w:szCs w:val="28"/>
        </w:rPr>
      </w:pPr>
      <w:r w:rsidRPr="00100D31">
        <w:rPr>
          <w:szCs w:val="28"/>
        </w:rPr>
        <w:t>УТВЕРЖДЕН</w:t>
      </w:r>
    </w:p>
    <w:p w:rsidR="002B39FF" w:rsidRPr="00100D31" w:rsidRDefault="002B39FF" w:rsidP="002B39FF">
      <w:pPr>
        <w:ind w:left="4962"/>
        <w:rPr>
          <w:szCs w:val="28"/>
        </w:rPr>
      </w:pPr>
    </w:p>
    <w:p w:rsidR="002B39FF" w:rsidRPr="00100D31" w:rsidRDefault="008F3ACB" w:rsidP="002B39FF">
      <w:pPr>
        <w:ind w:left="4962"/>
        <w:rPr>
          <w:szCs w:val="28"/>
        </w:rPr>
      </w:pPr>
      <w:r>
        <w:rPr>
          <w:szCs w:val="28"/>
        </w:rPr>
        <w:t>распоряжением</w:t>
      </w:r>
      <w:r w:rsidR="002B39FF" w:rsidRPr="00100D31">
        <w:rPr>
          <w:szCs w:val="28"/>
        </w:rPr>
        <w:t xml:space="preserve"> администрации </w:t>
      </w:r>
    </w:p>
    <w:p w:rsidR="002B39FF" w:rsidRPr="00100D31" w:rsidRDefault="002B39FF" w:rsidP="002B39FF">
      <w:pPr>
        <w:ind w:left="4962"/>
        <w:rPr>
          <w:szCs w:val="28"/>
        </w:rPr>
      </w:pPr>
      <w:r w:rsidRPr="00100D31">
        <w:rPr>
          <w:szCs w:val="28"/>
        </w:rPr>
        <w:t xml:space="preserve">Богородского муниципального </w:t>
      </w:r>
    </w:p>
    <w:p w:rsidR="002B39FF" w:rsidRPr="00100D31" w:rsidRDefault="002B39FF" w:rsidP="002B39FF">
      <w:pPr>
        <w:ind w:left="4962"/>
        <w:rPr>
          <w:szCs w:val="28"/>
        </w:rPr>
      </w:pPr>
      <w:r w:rsidRPr="00100D31">
        <w:rPr>
          <w:szCs w:val="28"/>
        </w:rPr>
        <w:t>округа</w:t>
      </w:r>
    </w:p>
    <w:p w:rsidR="002B39FF" w:rsidRPr="00100D31" w:rsidRDefault="002B39FF" w:rsidP="002B39FF">
      <w:pPr>
        <w:ind w:left="4962"/>
        <w:rPr>
          <w:szCs w:val="28"/>
        </w:rPr>
      </w:pPr>
      <w:r w:rsidRPr="00100D31">
        <w:rPr>
          <w:szCs w:val="28"/>
        </w:rPr>
        <w:t xml:space="preserve">от </w:t>
      </w:r>
      <w:r w:rsidR="00D6331C">
        <w:rPr>
          <w:szCs w:val="28"/>
        </w:rPr>
        <w:t>________ №_______</w:t>
      </w:r>
    </w:p>
    <w:p w:rsidR="002B39FF" w:rsidRPr="00100D31" w:rsidRDefault="002B39FF" w:rsidP="002B39FF">
      <w:pPr>
        <w:spacing w:after="720"/>
        <w:ind w:left="4962"/>
        <w:rPr>
          <w:szCs w:val="28"/>
        </w:rPr>
      </w:pPr>
      <w:r w:rsidRPr="00100D31">
        <w:rPr>
          <w:color w:val="FFFFFF"/>
          <w:szCs w:val="28"/>
        </w:rPr>
        <w:t>19/129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233E" w:rsidRPr="00100D31" w:rsidRDefault="00BC233E" w:rsidP="00BC233E">
      <w:pPr>
        <w:pStyle w:val="ConsPlusTitle"/>
        <w:jc w:val="center"/>
        <w:rPr>
          <w:sz w:val="28"/>
          <w:szCs w:val="28"/>
        </w:rPr>
      </w:pPr>
      <w:bookmarkStart w:id="1" w:name="Par30"/>
      <w:bookmarkEnd w:id="1"/>
      <w:r w:rsidRPr="00100D31">
        <w:rPr>
          <w:sz w:val="28"/>
          <w:szCs w:val="28"/>
        </w:rPr>
        <w:t>КОДЕКС</w:t>
      </w:r>
    </w:p>
    <w:p w:rsidR="00BC233E" w:rsidRPr="00100D31" w:rsidRDefault="00BC233E" w:rsidP="00BC233E">
      <w:pPr>
        <w:pStyle w:val="ConsPlusTitle"/>
        <w:jc w:val="center"/>
        <w:rPr>
          <w:sz w:val="28"/>
          <w:szCs w:val="28"/>
        </w:rPr>
      </w:pPr>
      <w:r w:rsidRPr="00100D31">
        <w:rPr>
          <w:sz w:val="28"/>
          <w:szCs w:val="28"/>
        </w:rPr>
        <w:t xml:space="preserve">ЭТИКИ И СЛУЖЕБНОГО ПОВЕДЕНИЯ </w:t>
      </w:r>
    </w:p>
    <w:p w:rsidR="008F6594" w:rsidRDefault="00BC233E" w:rsidP="00BC233E">
      <w:pPr>
        <w:pStyle w:val="ConsPlusTitle"/>
        <w:jc w:val="center"/>
        <w:rPr>
          <w:sz w:val="28"/>
          <w:szCs w:val="28"/>
        </w:rPr>
      </w:pPr>
      <w:r w:rsidRPr="00100D31">
        <w:rPr>
          <w:sz w:val="28"/>
          <w:szCs w:val="28"/>
        </w:rPr>
        <w:t xml:space="preserve">МУНИЦИПАЛЬНЫХ СЛУЖАЩИХ </w:t>
      </w:r>
      <w:r w:rsidR="00F73B34" w:rsidRPr="00F73B34">
        <w:rPr>
          <w:sz w:val="28"/>
          <w:szCs w:val="28"/>
        </w:rPr>
        <w:t>АДМИНИСТРАЦИИ БОГОРОДСКОГО МУНИЦИПАЛЬНОГО ОКРУГА</w:t>
      </w:r>
    </w:p>
    <w:p w:rsidR="00BC233E" w:rsidRPr="00100D31" w:rsidRDefault="008F6594" w:rsidP="00BC233E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КИРОВСКОЙ ОБЛАСТИ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1. Общие положения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1.1. Кодекс этики и служебного поведения муниципальных служащих</w:t>
      </w:r>
      <w:r w:rsidR="00DD6F3C">
        <w:rPr>
          <w:szCs w:val="28"/>
        </w:rPr>
        <w:t xml:space="preserve"> </w:t>
      </w:r>
      <w:r w:rsidR="00DD6F3C">
        <w:t>администрации Богородского муниципального округа</w:t>
      </w:r>
      <w:r w:rsidRPr="00100D31">
        <w:rPr>
          <w:szCs w:val="28"/>
        </w:rPr>
        <w:t xml:space="preserve"> (далее - Кодекс) разработан в соответствии с положениями </w:t>
      </w:r>
      <w:hyperlink r:id="rId8" w:history="1">
        <w:r w:rsidRPr="00100D31">
          <w:rPr>
            <w:color w:val="000000"/>
            <w:szCs w:val="28"/>
          </w:rPr>
          <w:t>Конституции</w:t>
        </w:r>
      </w:hyperlink>
      <w:r w:rsidRPr="00100D31">
        <w:rPr>
          <w:szCs w:val="28"/>
        </w:rPr>
        <w:t xml:space="preserve"> Российской Федерации, Федеральным  </w:t>
      </w:r>
      <w:hyperlink r:id="rId9" w:history="1">
        <w:r w:rsidRPr="00100D31">
          <w:rPr>
            <w:color w:val="000000"/>
            <w:szCs w:val="28"/>
          </w:rPr>
          <w:t>законом</w:t>
        </w:r>
      </w:hyperlink>
      <w:r w:rsidRPr="00100D31">
        <w:rPr>
          <w:color w:val="000000"/>
          <w:szCs w:val="28"/>
        </w:rPr>
        <w:t xml:space="preserve"> </w:t>
      </w:r>
      <w:r w:rsidRPr="00100D31">
        <w:rPr>
          <w:szCs w:val="28"/>
        </w:rPr>
        <w:t xml:space="preserve"> от 02.03.2007  № 25-ФЗ «О муниципальной службе в Российской Федерации», </w:t>
      </w:r>
      <w:hyperlink r:id="rId10" w:history="1">
        <w:r w:rsidRPr="00100D31">
          <w:rPr>
            <w:color w:val="000000"/>
            <w:szCs w:val="28"/>
          </w:rPr>
          <w:t>Указом</w:t>
        </w:r>
      </w:hyperlink>
      <w:r w:rsidRPr="00100D31">
        <w:rPr>
          <w:color w:val="000000"/>
          <w:szCs w:val="28"/>
        </w:rPr>
        <w:t xml:space="preserve"> </w:t>
      </w:r>
      <w:r w:rsidRPr="00100D31">
        <w:rPr>
          <w:szCs w:val="28"/>
        </w:rPr>
        <w:t xml:space="preserve"> Президента  Российской  Федерации от 12.08.2002 № 885 «Об утверждении общих принципов служебного поведения государственных служащих» и иными нормативными  правовыми  актами  Российской  Федерации,  содержащими ограничения, запреты и обязанности для муниципальных служащих, а также основан на общепризнанных нравственных принципах и нормах российского общества и государства.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1.2. Данный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1.3. Гражданин Российской Федерации, гражданин иностранного государства - участник международного договора, в соответствии с которым иностранные граждане имеют право находиться на муниципальной службе, поступающий на муниципальную службу, обязан ознакомиться с положениями данного Кодекса и соблюдать их в процессе своей служебной деятельности.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1.4. Каждый муниципальный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</w:t>
      </w:r>
      <w:r w:rsidRPr="00100D31">
        <w:rPr>
          <w:szCs w:val="28"/>
        </w:rPr>
        <w:lastRenderedPageBreak/>
        <w:t>муниципального служащего поведения в отношениях с ним в соответствии с положениями Кодекса.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1.6. Кодекс призван повысить эффективность выполнения муниципальными служащими своих должностных обязанностей.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BC233E" w:rsidRPr="00100D31" w:rsidRDefault="004F1A90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1.8. Знание и соблюдение</w:t>
      </w:r>
      <w:r w:rsidR="00FD12AC">
        <w:rPr>
          <w:szCs w:val="28"/>
        </w:rPr>
        <w:t xml:space="preserve"> муниципальными </w:t>
      </w:r>
      <w:r w:rsidR="00BC233E" w:rsidRPr="00100D31">
        <w:rPr>
          <w:szCs w:val="28"/>
        </w:rPr>
        <w:t>служащими положений данного Кодекса является одним из критериев оценки качества их профессиональной деятельности и служебного поведения.</w:t>
      </w:r>
    </w:p>
    <w:p w:rsidR="00DD6F3C" w:rsidRDefault="00DD6F3C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2. Основные принципы и правила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служебного поведения муниципальных служащих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</w:t>
      </w:r>
      <w:r w:rsidR="004F1A90">
        <w:rPr>
          <w:szCs w:val="28"/>
        </w:rPr>
        <w:t xml:space="preserve">. Основные принципы служебного поведения муниципальных служащих </w:t>
      </w:r>
      <w:r w:rsidRPr="00100D31">
        <w:rPr>
          <w:szCs w:val="28"/>
        </w:rPr>
        <w:t>являются основой поведения в связи с нахождением их на муниципальной службе.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 Муниципальные служащие, сознавая ответственность перед государством, обществом и гражданами, призваны: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2.2.1. Исполнять должностные обязанности добросовестно и на высоком профессиональ</w:t>
      </w:r>
      <w:r w:rsidR="004F1A90">
        <w:rPr>
          <w:szCs w:val="28"/>
        </w:rPr>
        <w:t xml:space="preserve">ном уровне в целях обеспечения эффективной работы органов </w:t>
      </w:r>
      <w:r w:rsidRPr="00100D31">
        <w:rPr>
          <w:szCs w:val="28"/>
        </w:rPr>
        <w:t>местного   самоуправления.</w:t>
      </w:r>
    </w:p>
    <w:p w:rsidR="00BC233E" w:rsidRPr="00100D31" w:rsidRDefault="004F1A90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2.2.2. Исходить из того, что признание, соблюдение </w:t>
      </w:r>
      <w:r w:rsidR="00FD12AC">
        <w:rPr>
          <w:szCs w:val="28"/>
        </w:rPr>
        <w:t xml:space="preserve">и защита </w:t>
      </w:r>
      <w:r w:rsidR="00BC233E" w:rsidRPr="00100D31">
        <w:rPr>
          <w:szCs w:val="28"/>
        </w:rPr>
        <w:t>прав и свобод   человека и гражданина определяют основной смысл и содержание деятельности как органов местного самоуправления, так и муниципальных служащих.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2.2.3. Осуществлять свою деятельность в пределах полномочий органа местного самоуправления.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2.2.6. Соблюдать установленные федеральными законами ограничения и запреты, исполнять обязанности, связанные с прохождением муниципальной </w:t>
      </w:r>
      <w:r w:rsidRPr="00100D31">
        <w:rPr>
          <w:szCs w:val="28"/>
        </w:rPr>
        <w:lastRenderedPageBreak/>
        <w:t>службы.</w:t>
      </w:r>
    </w:p>
    <w:p w:rsidR="00BC233E" w:rsidRPr="00100D31" w:rsidRDefault="00462302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2.2.7. Соблюдать нейтральность</w:t>
      </w:r>
      <w:r w:rsidR="00BC233E" w:rsidRPr="00100D31">
        <w:rPr>
          <w:szCs w:val="28"/>
        </w:rPr>
        <w:t>, исключающую возможность влияния на их служебную деятельность решений политических партий и общественных объединений.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2.2.8. Соблюдать нормы служебной, профессиональной этики и правила делового поведения.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2.2.9. Проявлять корректность и внимательность в обращении с гражданами и должностными лицами.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2.2.11.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2.2.12.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2.2.13.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2.2.14.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2.2.15. Соблюдать установленные в органе местного самоуправления правила публичных выступлений и предоставления служебной информации.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2.2.16.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2.2.17.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</w:t>
      </w:r>
      <w:r w:rsidRPr="00100D31">
        <w:rPr>
          <w:szCs w:val="28"/>
        </w:rPr>
        <w:lastRenderedPageBreak/>
        <w:t>Федерации, обычаями делового оборота.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2.2.18.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2.3. Муниципальные служащие обязаны соблюдать </w:t>
      </w:r>
      <w:hyperlink r:id="rId11" w:history="1">
        <w:r w:rsidRPr="00100D31">
          <w:rPr>
            <w:color w:val="000000"/>
            <w:szCs w:val="28"/>
          </w:rPr>
          <w:t>Конституцию</w:t>
        </w:r>
      </w:hyperlink>
      <w:r w:rsidRPr="00100D31">
        <w:rPr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2.7. Муниципальный служащий, замещающий должность, включенную в соответствующий перечень должностей,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2.8. Муниципальный служащий обязан уведомлять главу </w:t>
      </w:r>
      <w:r w:rsidR="00100D31" w:rsidRPr="00100D31">
        <w:rPr>
          <w:szCs w:val="28"/>
        </w:rPr>
        <w:t>округа</w:t>
      </w:r>
      <w:r w:rsidRPr="00100D31">
        <w:rPr>
          <w:szCs w:val="28"/>
        </w:rPr>
        <w:t>, прокуратуру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</w:t>
      </w:r>
      <w:r w:rsidR="00674E86">
        <w:rPr>
          <w:szCs w:val="28"/>
        </w:rPr>
        <w:t xml:space="preserve">раждения). Подарки, полученные муниципальным </w:t>
      </w:r>
      <w:r w:rsidR="008F3ACB">
        <w:rPr>
          <w:szCs w:val="28"/>
        </w:rPr>
        <w:t xml:space="preserve">служащим </w:t>
      </w:r>
      <w:r w:rsidRPr="00100D31">
        <w:rPr>
          <w:szCs w:val="28"/>
        </w:rPr>
        <w:t xml:space="preserve">в  связи  с  протокольными мероприятиями, со  служебными  командировками  и с другими  официальными  мероприятиями,   признаются муниципальной собственностью и передаются муниципальным служащим по акту в собственность муниципального образования, в котором он замещает должность муниципальной службы, за исключением случаев, установленных </w:t>
      </w:r>
      <w:r w:rsidRPr="00100D31">
        <w:rPr>
          <w:szCs w:val="28"/>
        </w:rPr>
        <w:lastRenderedPageBreak/>
        <w:t>законодательством Российской Федерации.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2.10. Муниципальный служащий может обрабатывать и передавать служебную информацию при соблюдении действующих в администрации </w:t>
      </w:r>
      <w:r w:rsidR="008F3ACB">
        <w:rPr>
          <w:szCs w:val="28"/>
        </w:rPr>
        <w:t>округ</w:t>
      </w:r>
      <w:r w:rsidRPr="00100D31">
        <w:rPr>
          <w:szCs w:val="28"/>
        </w:rPr>
        <w:t>а требований, принятых в соответствии с законодательством Российской Федерации.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- принимать меры по предотвращению и урегулированию конфликта интересов;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- принимать меры по предупреждению коррупции;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-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</w:t>
      </w:r>
      <w:r w:rsidR="00674E86">
        <w:rPr>
          <w:szCs w:val="28"/>
        </w:rPr>
        <w:t>жащие не допускали коррупционно</w:t>
      </w:r>
      <w:r w:rsidR="00674E86" w:rsidRPr="00674E86">
        <w:rPr>
          <w:szCs w:val="28"/>
        </w:rPr>
        <w:t xml:space="preserve"> </w:t>
      </w:r>
      <w:r w:rsidRPr="00100D31">
        <w:rPr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6331C" w:rsidRPr="00D6331C" w:rsidRDefault="00D6331C" w:rsidP="00D6331C">
      <w:pPr>
        <w:pStyle w:val="aa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D6331C">
        <w:rPr>
          <w:sz w:val="28"/>
          <w:szCs w:val="28"/>
        </w:rPr>
        <w:t xml:space="preserve">2.16. </w:t>
      </w:r>
      <w:r w:rsidR="00673EA6">
        <w:rPr>
          <w:sz w:val="28"/>
          <w:szCs w:val="28"/>
        </w:rPr>
        <w:t>Муниципальные</w:t>
      </w:r>
      <w:r w:rsidRPr="00D6331C">
        <w:rPr>
          <w:sz w:val="28"/>
          <w:szCs w:val="28"/>
        </w:rPr>
        <w:t xml:space="preserve">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2" w:history="1">
        <w:r w:rsidRPr="00673EA6">
          <w:rPr>
            <w:rStyle w:val="a9"/>
            <w:color w:val="000000" w:themeColor="text1"/>
            <w:sz w:val="28"/>
            <w:szCs w:val="28"/>
            <w:u w:val="none"/>
          </w:rPr>
          <w:t>статьей 26</w:t>
        </w:r>
      </w:hyperlink>
      <w:r w:rsidRPr="00555377">
        <w:rPr>
          <w:color w:val="000000" w:themeColor="text1"/>
          <w:sz w:val="28"/>
          <w:szCs w:val="28"/>
        </w:rPr>
        <w:t xml:space="preserve"> Федерального закона от 30 апреля 2021 г. N 116-ФЗ "О внесении изменений в</w:t>
      </w:r>
      <w:r w:rsidRPr="00D6331C">
        <w:rPr>
          <w:sz w:val="28"/>
          <w:szCs w:val="28"/>
        </w:rPr>
        <w:t xml:space="preserve"> отдельные законодательные акты Российской Федерации", призваны: </w:t>
      </w:r>
    </w:p>
    <w:p w:rsidR="00D6331C" w:rsidRPr="00D6331C" w:rsidRDefault="00D6331C" w:rsidP="00D6331C">
      <w:pPr>
        <w:pStyle w:val="aa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D6331C">
        <w:rPr>
          <w:sz w:val="28"/>
          <w:szCs w:val="28"/>
        </w:rPr>
        <w:t xml:space="preserve">а) принимать все возможные меры, направленные на прекращение гражданства (подданства) иностранного государства; </w:t>
      </w:r>
    </w:p>
    <w:p w:rsidR="00D6331C" w:rsidRPr="00D6331C" w:rsidRDefault="00D6331C" w:rsidP="00D6331C">
      <w:pPr>
        <w:pStyle w:val="aa"/>
        <w:spacing w:before="152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D6331C">
        <w:rPr>
          <w:sz w:val="28"/>
          <w:szCs w:val="28"/>
        </w:rPr>
        <w:lastRenderedPageBreak/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 </w:t>
      </w:r>
    </w:p>
    <w:p w:rsidR="00D6331C" w:rsidRPr="00100D31" w:rsidRDefault="00D6331C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3. Рекомендательные этические правила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служебного поведения муниципальных служащих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</w:t>
      </w:r>
      <w:r w:rsidR="00674E86">
        <w:rPr>
          <w:szCs w:val="28"/>
        </w:rPr>
        <w:t xml:space="preserve">права и свободы являются высшей </w:t>
      </w:r>
      <w:r w:rsidRPr="00100D31">
        <w:rPr>
          <w:szCs w:val="28"/>
        </w:rPr>
        <w:t>ценностью</w:t>
      </w:r>
      <w:r w:rsidR="00FD12AC">
        <w:rPr>
          <w:szCs w:val="28"/>
        </w:rPr>
        <w:t>,</w:t>
      </w:r>
      <w:r w:rsidRPr="00100D31">
        <w:rPr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3.2. В служебном поведении муниципальный служащий воздерживается от: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любог</w:t>
      </w:r>
      <w:r w:rsidR="00674E86">
        <w:rPr>
          <w:szCs w:val="28"/>
        </w:rPr>
        <w:t xml:space="preserve">о вида высказываний и действий дискриминационного характера по </w:t>
      </w:r>
      <w:r w:rsidRPr="00100D31">
        <w:rPr>
          <w:szCs w:val="28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C233E" w:rsidRPr="00100D31" w:rsidRDefault="00674E86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грубости, проявлений </w:t>
      </w:r>
      <w:r w:rsidR="00BC233E" w:rsidRPr="00100D31">
        <w:rPr>
          <w:szCs w:val="28"/>
        </w:rPr>
        <w:t>пренебре</w:t>
      </w:r>
      <w:r>
        <w:rPr>
          <w:szCs w:val="28"/>
        </w:rPr>
        <w:t xml:space="preserve">жительного тона, заносчивости, предвзятых </w:t>
      </w:r>
      <w:r w:rsidR="00BC233E" w:rsidRPr="00100D31">
        <w:rPr>
          <w:szCs w:val="28"/>
        </w:rPr>
        <w:t>замечаний, предъявления неправомерных, незаслуженных обвинений;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курения во время служебных совещаний, бесед, иного служебного общения с гражданами.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Муниципальные с</w:t>
      </w:r>
      <w:r w:rsidR="00674E86">
        <w:rPr>
          <w:szCs w:val="28"/>
        </w:rPr>
        <w:t xml:space="preserve">лужащие должны быть вежливыми, </w:t>
      </w:r>
      <w:r w:rsidRPr="00100D31">
        <w:rPr>
          <w:szCs w:val="28"/>
        </w:rPr>
        <w:t>доброжелательными, корректными, внимательными и проявлять терпимость в общении с гражданами и коллегами.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</w:t>
      </w:r>
      <w:r w:rsidR="00674E86">
        <w:rPr>
          <w:szCs w:val="28"/>
        </w:rPr>
        <w:t xml:space="preserve">ен способствовать уважительному отношению граждан к органам местного </w:t>
      </w:r>
      <w:r w:rsidRPr="00100D31">
        <w:rPr>
          <w:szCs w:val="28"/>
        </w:rPr>
        <w:t>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00D31">
        <w:rPr>
          <w:b/>
          <w:szCs w:val="28"/>
        </w:rPr>
        <w:t>4. Ответственность за нарушение положений Кодекса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C233E" w:rsidRPr="00100D31" w:rsidRDefault="00674E86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4.1. Нарушение муниципальным </w:t>
      </w:r>
      <w:r w:rsidR="00FD12AC">
        <w:rPr>
          <w:szCs w:val="28"/>
        </w:rPr>
        <w:t xml:space="preserve">служащим </w:t>
      </w:r>
      <w:r w:rsidR="00BC233E" w:rsidRPr="00100D31">
        <w:rPr>
          <w:szCs w:val="28"/>
        </w:rPr>
        <w:t xml:space="preserve">положений  Кодекса  </w:t>
      </w:r>
      <w:r w:rsidR="00BC233E" w:rsidRPr="00100D31">
        <w:rPr>
          <w:szCs w:val="28"/>
        </w:rPr>
        <w:lastRenderedPageBreak/>
        <w:t>подлежит 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0D31">
        <w:rPr>
          <w:szCs w:val="28"/>
        </w:rPr>
        <w:t>4.2.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C233E" w:rsidRPr="00100D31" w:rsidRDefault="00BC233E" w:rsidP="00BC233E">
      <w:pPr>
        <w:widowControl w:val="0"/>
        <w:autoSpaceDE w:val="0"/>
        <w:autoSpaceDN w:val="0"/>
        <w:adjustRightInd w:val="0"/>
        <w:rPr>
          <w:szCs w:val="28"/>
        </w:rPr>
      </w:pPr>
    </w:p>
    <w:p w:rsidR="00BD7271" w:rsidRPr="00100D31" w:rsidRDefault="00BC233E" w:rsidP="00BC233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00D31">
        <w:rPr>
          <w:szCs w:val="28"/>
        </w:rPr>
        <w:t>_______________</w:t>
      </w:r>
    </w:p>
    <w:sectPr w:rsidR="00BD7271" w:rsidRPr="00100D31" w:rsidSect="00823F00">
      <w:headerReference w:type="even" r:id="rId13"/>
      <w:headerReference w:type="default" r:id="rId14"/>
      <w:pgSz w:w="11906" w:h="16838"/>
      <w:pgMar w:top="1276" w:right="851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77" w:rsidRDefault="00555377">
      <w:r>
        <w:separator/>
      </w:r>
    </w:p>
  </w:endnote>
  <w:endnote w:type="continuationSeparator" w:id="0">
    <w:p w:rsidR="00555377" w:rsidRDefault="0055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77" w:rsidRDefault="00555377">
      <w:r>
        <w:separator/>
      </w:r>
    </w:p>
  </w:footnote>
  <w:footnote w:type="continuationSeparator" w:id="0">
    <w:p w:rsidR="00555377" w:rsidRDefault="0055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77" w:rsidRDefault="005553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55377" w:rsidRDefault="005553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77" w:rsidRDefault="005553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4101">
      <w:rPr>
        <w:rStyle w:val="a6"/>
        <w:noProof/>
      </w:rPr>
      <w:t>2</w:t>
    </w:r>
    <w:r>
      <w:rPr>
        <w:rStyle w:val="a6"/>
      </w:rPr>
      <w:fldChar w:fldCharType="end"/>
    </w:r>
  </w:p>
  <w:p w:rsidR="00555377" w:rsidRDefault="005553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600F"/>
    <w:multiLevelType w:val="hybridMultilevel"/>
    <w:tmpl w:val="53960CAA"/>
    <w:lvl w:ilvl="0" w:tplc="E77E7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434"/>
    <w:rsid w:val="00026FFE"/>
    <w:rsid w:val="0005789C"/>
    <w:rsid w:val="0009545B"/>
    <w:rsid w:val="000B32D6"/>
    <w:rsid w:val="000E213A"/>
    <w:rsid w:val="000F426E"/>
    <w:rsid w:val="00100D31"/>
    <w:rsid w:val="00165F9D"/>
    <w:rsid w:val="00170D5C"/>
    <w:rsid w:val="00197323"/>
    <w:rsid w:val="001B79B3"/>
    <w:rsid w:val="001C15A5"/>
    <w:rsid w:val="001D63D9"/>
    <w:rsid w:val="001D6B00"/>
    <w:rsid w:val="001D7D90"/>
    <w:rsid w:val="001E2978"/>
    <w:rsid w:val="001E2C10"/>
    <w:rsid w:val="001E45D0"/>
    <w:rsid w:val="001E761E"/>
    <w:rsid w:val="0023228D"/>
    <w:rsid w:val="002B39FF"/>
    <w:rsid w:val="002C6C47"/>
    <w:rsid w:val="002D7608"/>
    <w:rsid w:val="002E5FEC"/>
    <w:rsid w:val="002F0CC8"/>
    <w:rsid w:val="002F7806"/>
    <w:rsid w:val="00340CD8"/>
    <w:rsid w:val="003955D0"/>
    <w:rsid w:val="003D5ED4"/>
    <w:rsid w:val="003F3BC6"/>
    <w:rsid w:val="003F598D"/>
    <w:rsid w:val="0041079C"/>
    <w:rsid w:val="00436D71"/>
    <w:rsid w:val="00453803"/>
    <w:rsid w:val="00462302"/>
    <w:rsid w:val="004A5A83"/>
    <w:rsid w:val="004C7FC0"/>
    <w:rsid w:val="004E5461"/>
    <w:rsid w:val="004F1A90"/>
    <w:rsid w:val="005119A2"/>
    <w:rsid w:val="00522E94"/>
    <w:rsid w:val="0053064F"/>
    <w:rsid w:val="00535F51"/>
    <w:rsid w:val="00550E92"/>
    <w:rsid w:val="00555377"/>
    <w:rsid w:val="005709D5"/>
    <w:rsid w:val="00586CDA"/>
    <w:rsid w:val="00590A57"/>
    <w:rsid w:val="00592C21"/>
    <w:rsid w:val="005E7DCC"/>
    <w:rsid w:val="005F30AB"/>
    <w:rsid w:val="00604AAE"/>
    <w:rsid w:val="00610933"/>
    <w:rsid w:val="00610F0A"/>
    <w:rsid w:val="00630E8C"/>
    <w:rsid w:val="006616E5"/>
    <w:rsid w:val="00673EA6"/>
    <w:rsid w:val="00674E86"/>
    <w:rsid w:val="0067657B"/>
    <w:rsid w:val="00691CCD"/>
    <w:rsid w:val="00695AE6"/>
    <w:rsid w:val="006A189E"/>
    <w:rsid w:val="006C50D8"/>
    <w:rsid w:val="00700672"/>
    <w:rsid w:val="00701436"/>
    <w:rsid w:val="00722DB1"/>
    <w:rsid w:val="00742C4F"/>
    <w:rsid w:val="00756706"/>
    <w:rsid w:val="00765676"/>
    <w:rsid w:val="00767AEB"/>
    <w:rsid w:val="007733CC"/>
    <w:rsid w:val="007758E3"/>
    <w:rsid w:val="007A038D"/>
    <w:rsid w:val="007B7279"/>
    <w:rsid w:val="007D1FB6"/>
    <w:rsid w:val="007F646F"/>
    <w:rsid w:val="00800200"/>
    <w:rsid w:val="00806D9B"/>
    <w:rsid w:val="00823F00"/>
    <w:rsid w:val="00874EFF"/>
    <w:rsid w:val="00875D78"/>
    <w:rsid w:val="0088180D"/>
    <w:rsid w:val="008D5434"/>
    <w:rsid w:val="008E654B"/>
    <w:rsid w:val="008F3ACB"/>
    <w:rsid w:val="008F6594"/>
    <w:rsid w:val="0090156F"/>
    <w:rsid w:val="0090567C"/>
    <w:rsid w:val="00905F6D"/>
    <w:rsid w:val="00907EF8"/>
    <w:rsid w:val="009359A8"/>
    <w:rsid w:val="009733E8"/>
    <w:rsid w:val="00997C8E"/>
    <w:rsid w:val="00A00679"/>
    <w:rsid w:val="00A12008"/>
    <w:rsid w:val="00A948F4"/>
    <w:rsid w:val="00A94CAF"/>
    <w:rsid w:val="00AD1B88"/>
    <w:rsid w:val="00AF3933"/>
    <w:rsid w:val="00B0349D"/>
    <w:rsid w:val="00B04C17"/>
    <w:rsid w:val="00B8588F"/>
    <w:rsid w:val="00BA4101"/>
    <w:rsid w:val="00BB3B74"/>
    <w:rsid w:val="00BB6462"/>
    <w:rsid w:val="00BC233E"/>
    <w:rsid w:val="00BC3AE5"/>
    <w:rsid w:val="00BD7271"/>
    <w:rsid w:val="00BE7E4B"/>
    <w:rsid w:val="00BF725D"/>
    <w:rsid w:val="00C13654"/>
    <w:rsid w:val="00C1432D"/>
    <w:rsid w:val="00C44D45"/>
    <w:rsid w:val="00C522F7"/>
    <w:rsid w:val="00CC26E3"/>
    <w:rsid w:val="00CD0206"/>
    <w:rsid w:val="00CD4788"/>
    <w:rsid w:val="00CD7555"/>
    <w:rsid w:val="00CE15B2"/>
    <w:rsid w:val="00CF58CC"/>
    <w:rsid w:val="00CF695F"/>
    <w:rsid w:val="00D12FA1"/>
    <w:rsid w:val="00D30118"/>
    <w:rsid w:val="00D418B6"/>
    <w:rsid w:val="00D46225"/>
    <w:rsid w:val="00D6331C"/>
    <w:rsid w:val="00D73444"/>
    <w:rsid w:val="00D73CF5"/>
    <w:rsid w:val="00D95579"/>
    <w:rsid w:val="00DA04A9"/>
    <w:rsid w:val="00DB1C1D"/>
    <w:rsid w:val="00DB449C"/>
    <w:rsid w:val="00DB6B1C"/>
    <w:rsid w:val="00DD6F3C"/>
    <w:rsid w:val="00DF624F"/>
    <w:rsid w:val="00E00533"/>
    <w:rsid w:val="00E029BC"/>
    <w:rsid w:val="00E05ADE"/>
    <w:rsid w:val="00E0791C"/>
    <w:rsid w:val="00E31826"/>
    <w:rsid w:val="00E34AAB"/>
    <w:rsid w:val="00E4292F"/>
    <w:rsid w:val="00E42BF3"/>
    <w:rsid w:val="00E54BF0"/>
    <w:rsid w:val="00F00720"/>
    <w:rsid w:val="00F55537"/>
    <w:rsid w:val="00F73B34"/>
    <w:rsid w:val="00F95558"/>
    <w:rsid w:val="00FD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3F88"/>
  <w15:docId w15:val="{18957638-3560-488A-83CA-8A19401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C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7FC0"/>
    <w:pPr>
      <w:jc w:val="both"/>
    </w:pPr>
  </w:style>
  <w:style w:type="paragraph" w:styleId="a4">
    <w:name w:val="Title"/>
    <w:basedOn w:val="a"/>
    <w:qFormat/>
    <w:rsid w:val="004C7FC0"/>
    <w:pPr>
      <w:jc w:val="center"/>
    </w:pPr>
    <w:rPr>
      <w:b/>
      <w:sz w:val="32"/>
    </w:rPr>
  </w:style>
  <w:style w:type="paragraph" w:styleId="a5">
    <w:name w:val="header"/>
    <w:basedOn w:val="a"/>
    <w:rsid w:val="004C7FC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C7FC0"/>
  </w:style>
  <w:style w:type="paragraph" w:styleId="a7">
    <w:name w:val="Balloon Text"/>
    <w:basedOn w:val="a"/>
    <w:semiHidden/>
    <w:rsid w:val="0023228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75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rsid w:val="007B7279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Title">
    <w:name w:val="ConsPlusTitle"/>
    <w:rsid w:val="00BC23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nhideWhenUsed/>
    <w:rsid w:val="00FD12AC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D633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5C95F81857146319BF95F320CB458DBF8770ECD2A8D2ADB8354k6jB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27&amp;dst=100285&amp;field=134&amp;date=17.1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5C95F81857146319BF95F320CB458DBF8770ECD2A8D2ADB8354k6j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55C95F81857146319BF95F320CB458D1F9750BCF778722828F566Ck1j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5C95F81857146319BF95F320CB458D8F27102C179DA288AD65A6E12k1j9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E0F7-FB62-4A78-9E6B-0148EB83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надбавке за выслугу лет</vt:lpstr>
    </vt:vector>
  </TitlesOfParts>
  <Company>Администрация</Company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выслугу лет</dc:title>
  <dc:creator>ГАС "Выборы"</dc:creator>
  <cp:lastModifiedBy>Мой</cp:lastModifiedBy>
  <cp:revision>5</cp:revision>
  <cp:lastPrinted>2025-11-17T13:03:00Z</cp:lastPrinted>
  <dcterms:created xsi:type="dcterms:W3CDTF">2025-11-17T08:53:00Z</dcterms:created>
  <dcterms:modified xsi:type="dcterms:W3CDTF">2025-11-24T10:06:00Z</dcterms:modified>
</cp:coreProperties>
</file>