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2B" w:rsidRPr="008E29B6" w:rsidRDefault="0046352B" w:rsidP="000335F6">
      <w:pPr>
        <w:jc w:val="center"/>
        <w:rPr>
          <w:b/>
          <w:sz w:val="28"/>
          <w:szCs w:val="28"/>
        </w:rPr>
      </w:pPr>
      <w:r w:rsidRPr="008E29B6">
        <w:rPr>
          <w:b/>
          <w:sz w:val="28"/>
          <w:szCs w:val="28"/>
        </w:rPr>
        <w:t>Обобщение правоприменительной практики по результатам осуществления муниципального контроля на автомобильном транспорте</w:t>
      </w:r>
      <w:r w:rsidR="0079754B" w:rsidRPr="008E29B6">
        <w:rPr>
          <w:b/>
          <w:sz w:val="28"/>
          <w:szCs w:val="28"/>
        </w:rPr>
        <w:t>, городском наземном электрическом транспорте</w:t>
      </w:r>
      <w:r w:rsidRPr="008E29B6">
        <w:rPr>
          <w:b/>
          <w:sz w:val="28"/>
          <w:szCs w:val="28"/>
        </w:rPr>
        <w:t xml:space="preserve"> и в дорожном хозяйстве </w:t>
      </w:r>
      <w:r w:rsidR="000335F6">
        <w:rPr>
          <w:b/>
          <w:sz w:val="28"/>
          <w:szCs w:val="28"/>
        </w:rPr>
        <w:t>на территории</w:t>
      </w:r>
      <w:r w:rsidRPr="008E29B6">
        <w:rPr>
          <w:b/>
          <w:sz w:val="28"/>
          <w:szCs w:val="28"/>
        </w:rPr>
        <w:t xml:space="preserve"> </w:t>
      </w:r>
      <w:r w:rsidR="0079754B" w:rsidRPr="008E29B6">
        <w:rPr>
          <w:b/>
          <w:sz w:val="28"/>
          <w:szCs w:val="28"/>
        </w:rPr>
        <w:t>Богородского муниципального округа</w:t>
      </w:r>
      <w:r w:rsidR="000335F6">
        <w:rPr>
          <w:b/>
          <w:sz w:val="28"/>
          <w:szCs w:val="28"/>
        </w:rPr>
        <w:t xml:space="preserve"> </w:t>
      </w:r>
      <w:r w:rsidR="0079754B" w:rsidRPr="008E29B6">
        <w:rPr>
          <w:b/>
          <w:sz w:val="28"/>
          <w:szCs w:val="28"/>
        </w:rPr>
        <w:t>Кировской</w:t>
      </w:r>
      <w:r w:rsidRPr="008E29B6">
        <w:rPr>
          <w:b/>
          <w:sz w:val="28"/>
          <w:szCs w:val="28"/>
        </w:rPr>
        <w:t xml:space="preserve"> области за 202</w:t>
      </w:r>
      <w:r w:rsidR="0079754B" w:rsidRPr="008E29B6">
        <w:rPr>
          <w:b/>
          <w:sz w:val="28"/>
          <w:szCs w:val="28"/>
        </w:rPr>
        <w:t>3</w:t>
      </w:r>
      <w:r w:rsidRPr="008E29B6">
        <w:rPr>
          <w:b/>
          <w:sz w:val="28"/>
          <w:szCs w:val="28"/>
        </w:rPr>
        <w:t xml:space="preserve"> год</w:t>
      </w:r>
    </w:p>
    <w:p w:rsidR="0046352B" w:rsidRPr="007B6589" w:rsidRDefault="0046352B" w:rsidP="007B6589">
      <w:pPr>
        <w:ind w:firstLine="709"/>
        <w:jc w:val="center"/>
        <w:rPr>
          <w:b/>
          <w:sz w:val="28"/>
          <w:szCs w:val="28"/>
        </w:rPr>
      </w:pP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proofErr w:type="gramStart"/>
      <w:r w:rsidRPr="007B6589">
        <w:rPr>
          <w:sz w:val="28"/>
          <w:szCs w:val="28"/>
        </w:rPr>
        <w:t>Исполнение данной муниципальной функции осуществляется в соответствии с Федеральным законом от 06.10.2003 № 131-ФЗ «Об общих принципах организации местного само</w:t>
      </w:r>
      <w:r w:rsidRPr="007B6589">
        <w:rPr>
          <w:sz w:val="28"/>
          <w:szCs w:val="28"/>
        </w:rPr>
        <w:softHyphen/>
        <w:t xml:space="preserve">управления в Российской Федерации», Федеральным законом от </w:t>
      </w:r>
      <w:r w:rsidRPr="007B6589">
        <w:rPr>
          <w:color w:val="000000"/>
          <w:sz w:val="28"/>
          <w:szCs w:val="28"/>
          <w:lang w:bidi="ru-RU"/>
        </w:rPr>
        <w:t>31.07.2020 № 248-ФЗ «О государственном контроле (надзоре) и муниципальном контроле в Российской Федерации»</w:t>
      </w:r>
      <w:r w:rsidRPr="007B6589">
        <w:rPr>
          <w:sz w:val="28"/>
          <w:szCs w:val="28"/>
        </w:rPr>
        <w:t xml:space="preserve">, решением </w:t>
      </w:r>
      <w:r w:rsidR="0079754B">
        <w:rPr>
          <w:sz w:val="28"/>
          <w:szCs w:val="28"/>
        </w:rPr>
        <w:t>Думы Богородского муниципального округа</w:t>
      </w:r>
      <w:r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Кировской</w:t>
      </w:r>
      <w:r w:rsidRPr="007B6589">
        <w:rPr>
          <w:sz w:val="28"/>
          <w:szCs w:val="28"/>
        </w:rPr>
        <w:t xml:space="preserve"> области от </w:t>
      </w:r>
      <w:r w:rsidR="0079754B">
        <w:rPr>
          <w:sz w:val="28"/>
          <w:szCs w:val="28"/>
        </w:rPr>
        <w:t>13.10.2021</w:t>
      </w:r>
      <w:r w:rsidRPr="007B6589">
        <w:rPr>
          <w:sz w:val="28"/>
          <w:szCs w:val="28"/>
        </w:rPr>
        <w:t xml:space="preserve"> г. № </w:t>
      </w:r>
      <w:r w:rsidR="0079754B" w:rsidRPr="00286081">
        <w:rPr>
          <w:sz w:val="28"/>
          <w:szCs w:val="28"/>
        </w:rPr>
        <w:t>38/283</w:t>
      </w:r>
      <w:r w:rsidR="0079754B" w:rsidRPr="007B6589">
        <w:rPr>
          <w:sz w:val="28"/>
          <w:szCs w:val="28"/>
        </w:rPr>
        <w:t xml:space="preserve"> </w:t>
      </w:r>
      <w:r w:rsidRPr="007B6589">
        <w:rPr>
          <w:sz w:val="28"/>
          <w:szCs w:val="28"/>
        </w:rPr>
        <w:t>«Об утверждении Положения о муниципальном контроле на автомобильном транспорте</w:t>
      </w:r>
      <w:r w:rsidR="0079754B">
        <w:rPr>
          <w:sz w:val="28"/>
          <w:szCs w:val="28"/>
        </w:rPr>
        <w:t>, городском наземном</w:t>
      </w:r>
      <w:proofErr w:type="gramEnd"/>
      <w:r w:rsidR="0079754B">
        <w:rPr>
          <w:sz w:val="28"/>
          <w:szCs w:val="28"/>
        </w:rPr>
        <w:t xml:space="preserve"> электрическом </w:t>
      </w:r>
      <w:proofErr w:type="gramStart"/>
      <w:r w:rsidR="0079754B">
        <w:rPr>
          <w:sz w:val="28"/>
          <w:szCs w:val="28"/>
        </w:rPr>
        <w:t>транспорте</w:t>
      </w:r>
      <w:proofErr w:type="gramEnd"/>
      <w:r w:rsidRPr="007B6589">
        <w:rPr>
          <w:sz w:val="28"/>
          <w:szCs w:val="28"/>
        </w:rPr>
        <w:t xml:space="preserve"> и в дорожном хозяйстве </w:t>
      </w:r>
      <w:r w:rsidR="0079754B">
        <w:rPr>
          <w:sz w:val="28"/>
          <w:szCs w:val="28"/>
        </w:rPr>
        <w:t>на территории Богородского муниципального</w:t>
      </w:r>
      <w:r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Pr="007B6589">
        <w:rPr>
          <w:sz w:val="28"/>
          <w:szCs w:val="28"/>
        </w:rPr>
        <w:t>»</w:t>
      </w:r>
      <w:r w:rsidRPr="007B6589">
        <w:rPr>
          <w:color w:val="000000"/>
          <w:sz w:val="28"/>
          <w:szCs w:val="28"/>
          <w:lang w:bidi="ru-RU"/>
        </w:rPr>
        <w:t>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Муниципальный контроль </w:t>
      </w:r>
      <w:r w:rsidR="0079754B" w:rsidRPr="007B6589">
        <w:rPr>
          <w:sz w:val="28"/>
          <w:szCs w:val="28"/>
        </w:rPr>
        <w:t>на автомобильном транспорте</w:t>
      </w:r>
      <w:r w:rsidR="0079754B">
        <w:rPr>
          <w:sz w:val="28"/>
          <w:szCs w:val="28"/>
        </w:rPr>
        <w:t>, городском наземном электрическом транспорте</w:t>
      </w:r>
      <w:r w:rsidR="0079754B" w:rsidRPr="007B6589">
        <w:rPr>
          <w:sz w:val="28"/>
          <w:szCs w:val="28"/>
        </w:rPr>
        <w:t xml:space="preserve"> и в дорожном хозяйстве </w:t>
      </w:r>
      <w:r w:rsidR="0079754B">
        <w:rPr>
          <w:sz w:val="28"/>
          <w:szCs w:val="28"/>
        </w:rPr>
        <w:t>на территории Богородского муниципального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="0079754B" w:rsidRPr="007B6589">
        <w:rPr>
          <w:color w:val="000000"/>
          <w:sz w:val="28"/>
          <w:szCs w:val="28"/>
          <w:lang w:bidi="ru-RU"/>
        </w:rPr>
        <w:t xml:space="preserve"> </w:t>
      </w:r>
      <w:r w:rsidR="0079754B">
        <w:rPr>
          <w:color w:val="000000"/>
          <w:sz w:val="28"/>
          <w:szCs w:val="28"/>
          <w:lang w:bidi="ru-RU"/>
        </w:rPr>
        <w:t>Кировской</w:t>
      </w:r>
      <w:r w:rsidRPr="007B6589">
        <w:rPr>
          <w:color w:val="000000"/>
          <w:sz w:val="28"/>
          <w:szCs w:val="28"/>
          <w:lang w:bidi="ru-RU"/>
        </w:rPr>
        <w:t xml:space="preserve"> области  (далее – муниципальный контроль на автомобильном транспорте) осуществляется администрацией </w:t>
      </w:r>
      <w:r w:rsidR="0079754B">
        <w:rPr>
          <w:sz w:val="28"/>
          <w:szCs w:val="28"/>
        </w:rPr>
        <w:t>Богородского муниципального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="0079754B" w:rsidRPr="007B6589">
        <w:rPr>
          <w:color w:val="000000"/>
          <w:sz w:val="28"/>
          <w:szCs w:val="28"/>
          <w:lang w:bidi="ru-RU"/>
        </w:rPr>
        <w:t xml:space="preserve"> </w:t>
      </w:r>
      <w:r w:rsidR="0079754B">
        <w:rPr>
          <w:color w:val="000000"/>
          <w:sz w:val="28"/>
          <w:szCs w:val="28"/>
          <w:lang w:bidi="ru-RU"/>
        </w:rPr>
        <w:t>Кировской</w:t>
      </w:r>
      <w:r w:rsidR="0079754B" w:rsidRPr="007B6589">
        <w:rPr>
          <w:color w:val="000000"/>
          <w:sz w:val="28"/>
          <w:szCs w:val="28"/>
          <w:lang w:bidi="ru-RU"/>
        </w:rPr>
        <w:t xml:space="preserve"> области  </w:t>
      </w:r>
      <w:r w:rsidRPr="007B6589">
        <w:rPr>
          <w:color w:val="000000"/>
          <w:sz w:val="28"/>
          <w:szCs w:val="28"/>
          <w:lang w:bidi="ru-RU"/>
        </w:rPr>
        <w:t>(далее – администрация).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- контролируемые лица) обязательных требований: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="00FE10D7">
        <w:rPr>
          <w:sz w:val="28"/>
          <w:szCs w:val="28"/>
        </w:rPr>
        <w:t>Богородского муниципального</w:t>
      </w:r>
      <w:r w:rsidR="00FE10D7" w:rsidRPr="007B6589">
        <w:rPr>
          <w:sz w:val="28"/>
          <w:szCs w:val="28"/>
        </w:rPr>
        <w:t xml:space="preserve"> </w:t>
      </w:r>
      <w:r w:rsidR="00FE10D7">
        <w:rPr>
          <w:sz w:val="28"/>
          <w:szCs w:val="28"/>
        </w:rPr>
        <w:t>округа</w:t>
      </w:r>
      <w:r w:rsidRPr="007B6589">
        <w:rPr>
          <w:color w:val="000000"/>
          <w:sz w:val="28"/>
          <w:szCs w:val="28"/>
          <w:lang w:bidi="ru-RU"/>
        </w:rPr>
        <w:t>: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Объектами муниципального контроля на автомобильном транспорте являются:</w:t>
      </w:r>
    </w:p>
    <w:p w:rsidR="0079754B" w:rsidRPr="00F14E55" w:rsidRDefault="0079754B" w:rsidP="0079754B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835C25">
        <w:rPr>
          <w:color w:val="000000"/>
          <w:sz w:val="28"/>
          <w:szCs w:val="28"/>
        </w:rPr>
        <w:t xml:space="preserve"> </w:t>
      </w:r>
      <w:r w:rsidRPr="00F14E55">
        <w:rPr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</w:t>
      </w:r>
      <w:r w:rsidRPr="00F14E55">
        <w:rPr>
          <w:sz w:val="28"/>
          <w:szCs w:val="28"/>
        </w:rPr>
        <w:lastRenderedPageBreak/>
        <w:t>предъявляемые к гражданам и организациям, осуществляющим деятельность, действия (бездействие);</w:t>
      </w:r>
    </w:p>
    <w:p w:rsidR="0079754B" w:rsidRPr="00F14E55" w:rsidRDefault="0079754B" w:rsidP="0079754B">
      <w:pPr>
        <w:ind w:firstLine="540"/>
        <w:jc w:val="both"/>
        <w:rPr>
          <w:sz w:val="28"/>
          <w:szCs w:val="28"/>
        </w:rPr>
      </w:pPr>
      <w:bookmarkStart w:id="0" w:name="dst100171"/>
      <w:bookmarkEnd w:id="0"/>
      <w:r w:rsidRPr="00F14E55">
        <w:rPr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46352B" w:rsidRPr="0079754B" w:rsidRDefault="0079754B" w:rsidP="0079754B">
      <w:pPr>
        <w:ind w:firstLine="540"/>
        <w:jc w:val="both"/>
        <w:rPr>
          <w:sz w:val="28"/>
          <w:szCs w:val="28"/>
        </w:rPr>
      </w:pPr>
      <w:bookmarkStart w:id="1" w:name="dst101116"/>
      <w:bookmarkStart w:id="2" w:name="dst100172"/>
      <w:bookmarkEnd w:id="1"/>
      <w:bookmarkEnd w:id="2"/>
      <w:proofErr w:type="gramStart"/>
      <w:r w:rsidRPr="00F14E55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</w:t>
      </w:r>
      <w:proofErr w:type="gramEnd"/>
      <w:r w:rsidRPr="00F14E55">
        <w:rPr>
          <w:sz w:val="28"/>
          <w:szCs w:val="28"/>
        </w:rPr>
        <w:t xml:space="preserve"> объекты).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proofErr w:type="gramStart"/>
      <w:r w:rsidRPr="007B6589">
        <w:rPr>
          <w:color w:val="000000"/>
          <w:sz w:val="28"/>
          <w:szCs w:val="28"/>
          <w:lang w:bidi="ru-RU"/>
        </w:rPr>
        <w:t>Анализ правоприменительной практики осуществления муниципального контроля на автомобильном транспорте подготовлен с целью обеспечения доступности сведений об указанной практике устранения условий, способствующих совершению правонарушений,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 (ущерба) охраняемым законом ценностям, выявления источников</w:t>
      </w:r>
      <w:proofErr w:type="gramEnd"/>
      <w:r w:rsidRPr="007B6589">
        <w:rPr>
          <w:color w:val="000000"/>
          <w:sz w:val="28"/>
          <w:szCs w:val="28"/>
          <w:lang w:bidi="ru-RU"/>
        </w:rPr>
        <w:t xml:space="preserve"> и факторов риска причинения вреда и ущерба, выявления типичных  нарушений обязательных требований, причин, обстоятельств и условий, способствующих возникновению указанных нарушений.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proofErr w:type="gramStart"/>
      <w:r w:rsidRPr="007B6589">
        <w:rPr>
          <w:color w:val="000000"/>
          <w:sz w:val="28"/>
          <w:szCs w:val="28"/>
          <w:lang w:bidi="ru-RU"/>
        </w:rPr>
        <w:t>В 202</w:t>
      </w:r>
      <w:r w:rsidR="0079754B">
        <w:rPr>
          <w:color w:val="000000"/>
          <w:sz w:val="28"/>
          <w:szCs w:val="28"/>
          <w:lang w:bidi="ru-RU"/>
        </w:rPr>
        <w:t>3 году контрольные</w:t>
      </w:r>
      <w:r w:rsidRPr="007B6589">
        <w:rPr>
          <w:color w:val="000000"/>
          <w:sz w:val="28"/>
          <w:szCs w:val="28"/>
          <w:lang w:bidi="ru-RU"/>
        </w:rPr>
        <w:t xml:space="preserve"> мероприятия в рамках осуществления муниципального контроля на автомобильном транспорте </w:t>
      </w:r>
      <w:r w:rsidR="0079754B">
        <w:rPr>
          <w:sz w:val="28"/>
          <w:szCs w:val="28"/>
        </w:rPr>
        <w:t>городском наземном электрическом транспорте</w:t>
      </w:r>
      <w:r w:rsidR="0079754B" w:rsidRPr="007B6589">
        <w:rPr>
          <w:sz w:val="28"/>
          <w:szCs w:val="28"/>
        </w:rPr>
        <w:t xml:space="preserve"> и в дорожном хозяйстве </w:t>
      </w:r>
      <w:r w:rsidR="0079754B">
        <w:rPr>
          <w:sz w:val="28"/>
          <w:szCs w:val="28"/>
        </w:rPr>
        <w:t>на территории Богородского муниципального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="0079754B" w:rsidRPr="007B6589">
        <w:rPr>
          <w:color w:val="000000"/>
          <w:sz w:val="28"/>
          <w:szCs w:val="28"/>
          <w:lang w:bidi="ru-RU"/>
        </w:rPr>
        <w:t xml:space="preserve"> </w:t>
      </w:r>
      <w:r w:rsidRPr="007B6589">
        <w:rPr>
          <w:color w:val="000000"/>
          <w:sz w:val="28"/>
          <w:szCs w:val="28"/>
          <w:lang w:bidi="ru-RU"/>
        </w:rPr>
        <w:t xml:space="preserve">не проводились в связи с мораторием, установленным Постановлением Правительства РФ от 10 марта 2022 года № 336 </w:t>
      </w:r>
      <w:r w:rsidR="00FE10D7">
        <w:rPr>
          <w:color w:val="000000"/>
          <w:sz w:val="28"/>
          <w:szCs w:val="28"/>
          <w:lang w:bidi="ru-RU"/>
        </w:rPr>
        <w:t>«</w:t>
      </w:r>
      <w:r w:rsidRPr="007B6589">
        <w:rPr>
          <w:color w:val="000000"/>
          <w:sz w:val="28"/>
          <w:szCs w:val="28"/>
          <w:lang w:bidi="ru-RU"/>
        </w:rPr>
        <w:t>Об особенностях организации и осуществления государственного контроля (надз</w:t>
      </w:r>
      <w:r w:rsidR="0079754B">
        <w:rPr>
          <w:color w:val="000000"/>
          <w:sz w:val="28"/>
          <w:szCs w:val="28"/>
          <w:lang w:bidi="ru-RU"/>
        </w:rPr>
        <w:t>ора), муниципального контроля</w:t>
      </w:r>
      <w:r w:rsidR="00FE10D7">
        <w:rPr>
          <w:color w:val="000000"/>
          <w:sz w:val="28"/>
          <w:szCs w:val="28"/>
          <w:lang w:bidi="ru-RU"/>
        </w:rPr>
        <w:t>»</w:t>
      </w:r>
      <w:r w:rsidR="0079754B">
        <w:rPr>
          <w:color w:val="000000"/>
          <w:sz w:val="28"/>
          <w:szCs w:val="28"/>
          <w:lang w:bidi="ru-RU"/>
        </w:rPr>
        <w:t>.</w:t>
      </w:r>
      <w:proofErr w:type="gramEnd"/>
    </w:p>
    <w:p w:rsidR="0046352B" w:rsidRPr="007B6589" w:rsidRDefault="0046352B" w:rsidP="0079754B">
      <w:pPr>
        <w:ind w:firstLine="851"/>
        <w:jc w:val="both"/>
        <w:rPr>
          <w:color w:val="000000"/>
          <w:sz w:val="28"/>
          <w:szCs w:val="28"/>
          <w:lang w:bidi="ru-RU"/>
        </w:rPr>
      </w:pPr>
      <w:proofErr w:type="gramStart"/>
      <w:r w:rsidRPr="007B6589">
        <w:rPr>
          <w:color w:val="000000"/>
          <w:sz w:val="28"/>
          <w:szCs w:val="28"/>
          <w:lang w:bidi="ru-RU"/>
        </w:rPr>
        <w:t>Положением о муниципальном контроле на автомобильном транспорте</w:t>
      </w:r>
      <w:r w:rsidR="0079754B">
        <w:rPr>
          <w:color w:val="000000"/>
          <w:sz w:val="28"/>
          <w:szCs w:val="28"/>
          <w:lang w:bidi="ru-RU"/>
        </w:rPr>
        <w:t xml:space="preserve">, </w:t>
      </w:r>
      <w:r w:rsidR="0079754B">
        <w:rPr>
          <w:sz w:val="28"/>
          <w:szCs w:val="28"/>
        </w:rPr>
        <w:t>городском наземном электрическом транспорте</w:t>
      </w:r>
      <w:r w:rsidR="0079754B" w:rsidRPr="007B6589">
        <w:rPr>
          <w:sz w:val="28"/>
          <w:szCs w:val="28"/>
        </w:rPr>
        <w:t xml:space="preserve"> и в дорожном хозяйстве </w:t>
      </w:r>
      <w:r w:rsidR="0079754B">
        <w:rPr>
          <w:sz w:val="28"/>
          <w:szCs w:val="28"/>
        </w:rPr>
        <w:t>на территории Богородского муниципального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Pr="007B6589">
        <w:rPr>
          <w:color w:val="000000"/>
          <w:sz w:val="28"/>
          <w:szCs w:val="28"/>
          <w:lang w:bidi="ru-RU"/>
        </w:rPr>
        <w:t xml:space="preserve">, </w:t>
      </w:r>
      <w:r w:rsidR="0079754B">
        <w:rPr>
          <w:color w:val="000000"/>
          <w:sz w:val="28"/>
          <w:szCs w:val="28"/>
          <w:lang w:bidi="ru-RU"/>
        </w:rPr>
        <w:t xml:space="preserve">утвержденным </w:t>
      </w:r>
      <w:r w:rsidR="0079754B" w:rsidRPr="007B6589">
        <w:rPr>
          <w:sz w:val="28"/>
          <w:szCs w:val="28"/>
        </w:rPr>
        <w:t xml:space="preserve">решением </w:t>
      </w:r>
      <w:r w:rsidR="0079754B">
        <w:rPr>
          <w:sz w:val="28"/>
          <w:szCs w:val="28"/>
        </w:rPr>
        <w:t>Думы Богородского муниципального округа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Кировской</w:t>
      </w:r>
      <w:r w:rsidR="0079754B" w:rsidRPr="007B6589">
        <w:rPr>
          <w:sz w:val="28"/>
          <w:szCs w:val="28"/>
        </w:rPr>
        <w:t xml:space="preserve"> области от </w:t>
      </w:r>
      <w:r w:rsidR="0079754B">
        <w:rPr>
          <w:sz w:val="28"/>
          <w:szCs w:val="28"/>
        </w:rPr>
        <w:t>13.10.2021</w:t>
      </w:r>
      <w:r w:rsidR="0079754B" w:rsidRPr="007B6589">
        <w:rPr>
          <w:sz w:val="28"/>
          <w:szCs w:val="28"/>
        </w:rPr>
        <w:t xml:space="preserve"> г. № </w:t>
      </w:r>
      <w:r w:rsidR="0079754B" w:rsidRPr="00286081">
        <w:rPr>
          <w:sz w:val="28"/>
          <w:szCs w:val="28"/>
        </w:rPr>
        <w:t>38/283</w:t>
      </w:r>
      <w:r w:rsidR="0079754B" w:rsidRPr="007B6589">
        <w:rPr>
          <w:sz w:val="28"/>
          <w:szCs w:val="28"/>
        </w:rPr>
        <w:t xml:space="preserve"> «Об утверждении Положения о муниципальном контроле на автомобильном транспорте</w:t>
      </w:r>
      <w:r w:rsidR="0079754B">
        <w:rPr>
          <w:sz w:val="28"/>
          <w:szCs w:val="28"/>
        </w:rPr>
        <w:t>, городском наземном электрическом транспорте</w:t>
      </w:r>
      <w:r w:rsidR="0079754B" w:rsidRPr="007B6589">
        <w:rPr>
          <w:sz w:val="28"/>
          <w:szCs w:val="28"/>
        </w:rPr>
        <w:t xml:space="preserve"> и в дорожном хозяйстве </w:t>
      </w:r>
      <w:r w:rsidR="0079754B">
        <w:rPr>
          <w:sz w:val="28"/>
          <w:szCs w:val="28"/>
        </w:rPr>
        <w:t>на территории Богородского муниципального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="0079754B" w:rsidRPr="007B6589">
        <w:rPr>
          <w:sz w:val="28"/>
          <w:szCs w:val="28"/>
        </w:rPr>
        <w:t>»</w:t>
      </w:r>
      <w:r w:rsidRPr="007B6589">
        <w:rPr>
          <w:color w:val="000000"/>
          <w:sz w:val="28"/>
          <w:szCs w:val="28"/>
          <w:lang w:bidi="ru-RU"/>
        </w:rPr>
        <w:t xml:space="preserve">, установлены следующие виды профилактических мероприятий: </w:t>
      </w:r>
      <w:proofErr w:type="gramEnd"/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1) информирование;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2) обобщение правоприменительной практики;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3) объявление предостережений;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lastRenderedPageBreak/>
        <w:t>4) консультирование;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5) профилактический визит. 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При осуществлении муниципального контроля на автомобильном транспорте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6352B" w:rsidRPr="007B6589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1) В 2023 году </w:t>
      </w:r>
      <w:r w:rsidRPr="007B6589">
        <w:rPr>
          <w:color w:val="000000"/>
          <w:sz w:val="28"/>
          <w:szCs w:val="28"/>
          <w:lang w:bidi="ru-RU"/>
        </w:rPr>
        <w:t>администрацией</w:t>
      </w:r>
      <w:r>
        <w:rPr>
          <w:color w:val="000000"/>
          <w:sz w:val="28"/>
          <w:szCs w:val="28"/>
          <w:lang w:bidi="ru-RU"/>
        </w:rPr>
        <w:t xml:space="preserve"> </w:t>
      </w:r>
      <w:r w:rsidRPr="007B6589">
        <w:rPr>
          <w:color w:val="000000"/>
          <w:sz w:val="28"/>
          <w:szCs w:val="28"/>
          <w:lang w:bidi="ru-RU"/>
        </w:rPr>
        <w:t>осуществля</w:t>
      </w:r>
      <w:r>
        <w:rPr>
          <w:color w:val="000000"/>
          <w:sz w:val="28"/>
          <w:szCs w:val="28"/>
          <w:lang w:bidi="ru-RU"/>
        </w:rPr>
        <w:t>лось</w:t>
      </w:r>
      <w:r w:rsidRPr="007B658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и</w:t>
      </w:r>
      <w:r w:rsidR="0046352B" w:rsidRPr="007B6589">
        <w:rPr>
          <w:color w:val="000000"/>
          <w:sz w:val="28"/>
          <w:szCs w:val="28"/>
          <w:lang w:bidi="ru-RU"/>
        </w:rPr>
        <w:t>нформирование по вопросам соблюдения обязательных требований посредством размещения соответствующих сведений на официальном сайте администрации в разделе «Контрольно-надзорная деятельность»,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Администрация обязана размещать и поддерживать в актуальном состоянии на официальном сайте администрации сведения, предусмотренные частью 3 статьи 46 Федерального закона от 31.07.2020 № 248- ФЗ «О государственном контроле (надзоре) и муниципальном контроле в Российской Федерации».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Администрация также вправе информировать население </w:t>
      </w:r>
      <w:r w:rsidR="0035122E">
        <w:rPr>
          <w:color w:val="000000"/>
          <w:sz w:val="28"/>
          <w:szCs w:val="28"/>
          <w:lang w:bidi="ru-RU"/>
        </w:rPr>
        <w:t>Богородского муниципального округа Кировской</w:t>
      </w:r>
      <w:r w:rsidRPr="007B6589">
        <w:rPr>
          <w:color w:val="000000"/>
          <w:sz w:val="28"/>
          <w:szCs w:val="28"/>
          <w:lang w:bidi="ru-RU"/>
        </w:rPr>
        <w:t xml:space="preserve"> области на собраниях и конференциях граждан об обязательных требованиях, предъявляемых к объектам контроля.</w:t>
      </w:r>
    </w:p>
    <w:p w:rsidR="0046352B" w:rsidRPr="007B6589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2) </w:t>
      </w:r>
      <w:r w:rsidR="0046352B" w:rsidRPr="007B6589">
        <w:rPr>
          <w:color w:val="000000"/>
          <w:sz w:val="28"/>
          <w:szCs w:val="28"/>
          <w:lang w:bidi="ru-RU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По итогам обобщения правоприменительной практики должностными лицами, уполномоченными осуществлять муниципальный контроль на автомобильном транспорте, ежегодно готовится доклад,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администрации, подписываемым главой администрации. Указанный доклад размещается в срок до </w:t>
      </w:r>
      <w:r w:rsidR="0035122E">
        <w:rPr>
          <w:color w:val="000000"/>
          <w:sz w:val="28"/>
          <w:szCs w:val="28"/>
          <w:lang w:bidi="ru-RU"/>
        </w:rPr>
        <w:t>30 января</w:t>
      </w:r>
      <w:r w:rsidRPr="007B6589">
        <w:rPr>
          <w:color w:val="000000"/>
          <w:sz w:val="28"/>
          <w:szCs w:val="28"/>
          <w:lang w:bidi="ru-RU"/>
        </w:rPr>
        <w:t xml:space="preserve"> года, следующего за отчетным годом, на официально</w:t>
      </w:r>
      <w:r w:rsidR="0035122E">
        <w:rPr>
          <w:color w:val="000000"/>
          <w:sz w:val="28"/>
          <w:szCs w:val="28"/>
          <w:lang w:bidi="ru-RU"/>
        </w:rPr>
        <w:t>м сайте администрации.</w:t>
      </w:r>
    </w:p>
    <w:p w:rsidR="008E29B6" w:rsidRPr="00835C25" w:rsidRDefault="0035122E" w:rsidP="008E29B6">
      <w:pPr>
        <w:tabs>
          <w:tab w:val="left" w:pos="1134"/>
        </w:tabs>
        <w:ind w:firstLine="709"/>
        <w:contextualSpacing/>
        <w:jc w:val="both"/>
        <w:rPr>
          <w:sz w:val="28"/>
          <w:szCs w:val="20"/>
        </w:rPr>
      </w:pPr>
      <w:proofErr w:type="gramStart"/>
      <w:r>
        <w:rPr>
          <w:color w:val="000000"/>
          <w:sz w:val="28"/>
          <w:szCs w:val="28"/>
          <w:lang w:bidi="ru-RU"/>
        </w:rPr>
        <w:t xml:space="preserve">3) </w:t>
      </w:r>
      <w:r w:rsidR="008E29B6">
        <w:rPr>
          <w:sz w:val="28"/>
          <w:szCs w:val="28"/>
        </w:rPr>
        <w:t>П</w:t>
      </w:r>
      <w:r w:rsidR="008E29B6" w:rsidRPr="00835C25">
        <w:rPr>
          <w:sz w:val="28"/>
          <w:szCs w:val="28"/>
        </w:rPr>
        <w:t xml:space="preserve">редостережение о недопустимости нарушения обязательных требований </w:t>
      </w:r>
      <w:r w:rsidR="008E29B6">
        <w:rPr>
          <w:sz w:val="28"/>
          <w:szCs w:val="28"/>
        </w:rPr>
        <w:t xml:space="preserve">объявляется контролируемому лицу </w:t>
      </w:r>
      <w:r w:rsidR="008E29B6" w:rsidRPr="00835C25">
        <w:rPr>
          <w:sz w:val="28"/>
          <w:szCs w:val="28"/>
        </w:rPr>
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</w:t>
      </w:r>
      <w:r w:rsidR="008E29B6" w:rsidRPr="00835C25">
        <w:rPr>
          <w:sz w:val="28"/>
          <w:szCs w:val="28"/>
        </w:rPr>
        <w:lastRenderedPageBreak/>
        <w:t>предлагает принять меры по обеспечению соблюдения обязательных требований.</w:t>
      </w:r>
      <w:proofErr w:type="gramEnd"/>
    </w:p>
    <w:p w:rsidR="0035122E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</w:t>
      </w:r>
      <w:r w:rsidR="0035122E">
        <w:rPr>
          <w:color w:val="000000"/>
          <w:sz w:val="28"/>
          <w:szCs w:val="28"/>
          <w:lang w:bidi="ru-RU"/>
        </w:rPr>
        <w:t xml:space="preserve">в 2023 году не </w:t>
      </w:r>
      <w:r w:rsidRPr="007B6589">
        <w:rPr>
          <w:color w:val="000000"/>
          <w:sz w:val="28"/>
          <w:szCs w:val="28"/>
          <w:lang w:bidi="ru-RU"/>
        </w:rPr>
        <w:t>объявля</w:t>
      </w:r>
      <w:r w:rsidR="0035122E">
        <w:rPr>
          <w:color w:val="000000"/>
          <w:sz w:val="28"/>
          <w:szCs w:val="28"/>
          <w:lang w:bidi="ru-RU"/>
        </w:rPr>
        <w:t>лись.</w:t>
      </w:r>
      <w:r w:rsidRPr="007B6589">
        <w:rPr>
          <w:color w:val="000000"/>
          <w:sz w:val="28"/>
          <w:szCs w:val="28"/>
          <w:lang w:bidi="ru-RU"/>
        </w:rPr>
        <w:t xml:space="preserve"> </w:t>
      </w:r>
    </w:p>
    <w:p w:rsidR="0035122E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4) </w:t>
      </w:r>
      <w:r w:rsidR="0046352B" w:rsidRPr="007B6589">
        <w:rPr>
          <w:color w:val="000000"/>
          <w:sz w:val="28"/>
          <w:szCs w:val="28"/>
          <w:lang w:bidi="ru-RU"/>
        </w:rPr>
        <w:t>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видео-конференц-связи, на личном приеме либо в ходе проведения профилактических мероприятий, контрольных мероприятий</w:t>
      </w:r>
      <w:r>
        <w:rPr>
          <w:color w:val="000000"/>
          <w:sz w:val="28"/>
          <w:szCs w:val="28"/>
          <w:lang w:bidi="ru-RU"/>
        </w:rPr>
        <w:t xml:space="preserve">. </w:t>
      </w:r>
      <w:r w:rsidR="0046352B" w:rsidRPr="007B658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 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Консультирование осуществляется в устной или письменной форме по следующим вопросам:</w:t>
      </w:r>
    </w:p>
    <w:p w:rsidR="0046352B" w:rsidRPr="007B6589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46352B" w:rsidRPr="007B6589">
        <w:rPr>
          <w:color w:val="000000"/>
          <w:sz w:val="28"/>
          <w:szCs w:val="28"/>
          <w:lang w:bidi="ru-RU"/>
        </w:rPr>
        <w:t xml:space="preserve"> организация и осуществление муниципального контроля на автомобильном транспорте;</w:t>
      </w:r>
    </w:p>
    <w:p w:rsidR="0046352B" w:rsidRPr="007B6589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46352B" w:rsidRPr="007B6589">
        <w:rPr>
          <w:color w:val="000000"/>
          <w:sz w:val="28"/>
          <w:szCs w:val="28"/>
          <w:lang w:bidi="ru-RU"/>
        </w:rPr>
        <w:t xml:space="preserve"> порядок осуществления контрольных мероприятий, установленных настоящим Положением;</w:t>
      </w:r>
    </w:p>
    <w:p w:rsidR="0046352B" w:rsidRPr="007B6589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46352B" w:rsidRPr="007B6589">
        <w:rPr>
          <w:color w:val="000000"/>
          <w:sz w:val="28"/>
          <w:szCs w:val="28"/>
          <w:lang w:bidi="ru-RU"/>
        </w:rPr>
        <w:t xml:space="preserve"> порядок обжалования действий (бездействия) должностных лиц, уполномоченных осуществлять муниципальный контроль на автомобильном транспорте;</w:t>
      </w:r>
    </w:p>
    <w:p w:rsidR="0046352B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46352B" w:rsidRPr="007B6589">
        <w:rPr>
          <w:color w:val="000000"/>
          <w:sz w:val="28"/>
          <w:szCs w:val="28"/>
          <w:lang w:bidi="ru-RU"/>
        </w:rPr>
        <w:t xml:space="preserve">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FE10D7" w:rsidRPr="007D09AF" w:rsidRDefault="00FE10D7" w:rsidP="00FE10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5) </w:t>
      </w:r>
      <w:r w:rsidRPr="007D09AF">
        <w:rPr>
          <w:sz w:val="28"/>
          <w:szCs w:val="28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7D09AF">
        <w:rPr>
          <w:sz w:val="28"/>
          <w:szCs w:val="28"/>
        </w:rPr>
        <w:t>видео-конференц-связи</w:t>
      </w:r>
      <w:proofErr w:type="spellEnd"/>
      <w:r w:rsidRPr="007D09AF">
        <w:rPr>
          <w:sz w:val="28"/>
          <w:szCs w:val="28"/>
        </w:rPr>
        <w:t xml:space="preserve">. </w:t>
      </w:r>
      <w:proofErr w:type="gramStart"/>
      <w:r w:rsidRPr="007D09AF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FE10D7" w:rsidRPr="007B6589" w:rsidRDefault="00FE10D7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Профилактические визиты в 2023 году не проводились.</w:t>
      </w:r>
    </w:p>
    <w:p w:rsidR="008E29B6" w:rsidRDefault="008E29B6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bookmarkStart w:id="3" w:name="_GoBack"/>
      <w:bookmarkEnd w:id="3"/>
    </w:p>
    <w:sectPr w:rsidR="005E180B" w:rsidRPr="007B6589" w:rsidSect="00060D8B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22E" w:rsidRDefault="0035122E" w:rsidP="00DD381D">
      <w:r>
        <w:separator/>
      </w:r>
    </w:p>
  </w:endnote>
  <w:endnote w:type="continuationSeparator" w:id="1">
    <w:p w:rsidR="0035122E" w:rsidRDefault="0035122E" w:rsidP="00DD3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22E" w:rsidRDefault="0035122E" w:rsidP="00DD381D">
      <w:r>
        <w:separator/>
      </w:r>
    </w:p>
  </w:footnote>
  <w:footnote w:type="continuationSeparator" w:id="1">
    <w:p w:rsidR="0035122E" w:rsidRDefault="0035122E" w:rsidP="00DD3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6844839"/>
      <w:docPartObj>
        <w:docPartGallery w:val="Page Numbers (Top of Page)"/>
        <w:docPartUnique/>
      </w:docPartObj>
    </w:sdtPr>
    <w:sdtContent>
      <w:p w:rsidR="0035122E" w:rsidRDefault="00E101B4">
        <w:pPr>
          <w:pStyle w:val="a6"/>
          <w:jc w:val="center"/>
        </w:pPr>
        <w:fldSimple w:instr="PAGE   \* MERGEFORMAT">
          <w:r w:rsidR="000335F6">
            <w:rPr>
              <w:noProof/>
            </w:rPr>
            <w:t>5</w:t>
          </w:r>
        </w:fldSimple>
      </w:p>
    </w:sdtContent>
  </w:sdt>
  <w:p w:rsidR="0035122E" w:rsidRDefault="003512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1839"/>
    <w:multiLevelType w:val="hybridMultilevel"/>
    <w:tmpl w:val="422CFF3A"/>
    <w:lvl w:ilvl="0" w:tplc="A7923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A23F11"/>
    <w:multiLevelType w:val="hybridMultilevel"/>
    <w:tmpl w:val="9BEE7A94"/>
    <w:lvl w:ilvl="0" w:tplc="3CAE4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4C292D"/>
    <w:multiLevelType w:val="hybridMultilevel"/>
    <w:tmpl w:val="FAEA69B0"/>
    <w:lvl w:ilvl="0" w:tplc="FC1C892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381FCE"/>
    <w:multiLevelType w:val="hybridMultilevel"/>
    <w:tmpl w:val="1918106A"/>
    <w:lvl w:ilvl="0" w:tplc="D21E6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9B0767"/>
    <w:rsid w:val="00001C7D"/>
    <w:rsid w:val="00015CEC"/>
    <w:rsid w:val="000335F6"/>
    <w:rsid w:val="000448D7"/>
    <w:rsid w:val="00060D8B"/>
    <w:rsid w:val="00065E24"/>
    <w:rsid w:val="00066A76"/>
    <w:rsid w:val="00075366"/>
    <w:rsid w:val="00076F9B"/>
    <w:rsid w:val="0008465A"/>
    <w:rsid w:val="000A0E4D"/>
    <w:rsid w:val="000A7982"/>
    <w:rsid w:val="000B3069"/>
    <w:rsid w:val="000C6890"/>
    <w:rsid w:val="000E0F54"/>
    <w:rsid w:val="000F2CE7"/>
    <w:rsid w:val="0013199C"/>
    <w:rsid w:val="00192821"/>
    <w:rsid w:val="001B7151"/>
    <w:rsid w:val="001D02EB"/>
    <w:rsid w:val="001D5425"/>
    <w:rsid w:val="001F46F2"/>
    <w:rsid w:val="00213DD4"/>
    <w:rsid w:val="002434BD"/>
    <w:rsid w:val="00255D9D"/>
    <w:rsid w:val="00273981"/>
    <w:rsid w:val="00293EFA"/>
    <w:rsid w:val="002B45BF"/>
    <w:rsid w:val="002D1C96"/>
    <w:rsid w:val="002D3E1B"/>
    <w:rsid w:val="002F43E5"/>
    <w:rsid w:val="0030421C"/>
    <w:rsid w:val="0030661D"/>
    <w:rsid w:val="00316A9E"/>
    <w:rsid w:val="00321E8A"/>
    <w:rsid w:val="0035122E"/>
    <w:rsid w:val="00354071"/>
    <w:rsid w:val="003619D5"/>
    <w:rsid w:val="00361CCD"/>
    <w:rsid w:val="00372AE4"/>
    <w:rsid w:val="003B608A"/>
    <w:rsid w:val="003D587D"/>
    <w:rsid w:val="003E5314"/>
    <w:rsid w:val="004137A2"/>
    <w:rsid w:val="004244A0"/>
    <w:rsid w:val="00427628"/>
    <w:rsid w:val="00440830"/>
    <w:rsid w:val="004526DA"/>
    <w:rsid w:val="0046352B"/>
    <w:rsid w:val="00493F62"/>
    <w:rsid w:val="004A332E"/>
    <w:rsid w:val="004A5297"/>
    <w:rsid w:val="004C6E12"/>
    <w:rsid w:val="004D2B94"/>
    <w:rsid w:val="005058DA"/>
    <w:rsid w:val="00505F42"/>
    <w:rsid w:val="00533435"/>
    <w:rsid w:val="00537148"/>
    <w:rsid w:val="00561413"/>
    <w:rsid w:val="005858BF"/>
    <w:rsid w:val="005A60CD"/>
    <w:rsid w:val="005E180B"/>
    <w:rsid w:val="00604817"/>
    <w:rsid w:val="006446BC"/>
    <w:rsid w:val="006529EA"/>
    <w:rsid w:val="00666A63"/>
    <w:rsid w:val="00675009"/>
    <w:rsid w:val="00697440"/>
    <w:rsid w:val="006D1DF3"/>
    <w:rsid w:val="006E4F9C"/>
    <w:rsid w:val="006F12B5"/>
    <w:rsid w:val="006F5F1E"/>
    <w:rsid w:val="007028EC"/>
    <w:rsid w:val="00727FBD"/>
    <w:rsid w:val="0075770F"/>
    <w:rsid w:val="0077526C"/>
    <w:rsid w:val="0079754B"/>
    <w:rsid w:val="007A142C"/>
    <w:rsid w:val="007B6589"/>
    <w:rsid w:val="007C2314"/>
    <w:rsid w:val="008019C6"/>
    <w:rsid w:val="0082468C"/>
    <w:rsid w:val="008675C8"/>
    <w:rsid w:val="00876BBF"/>
    <w:rsid w:val="00880CC9"/>
    <w:rsid w:val="00884DD4"/>
    <w:rsid w:val="00893993"/>
    <w:rsid w:val="00894F79"/>
    <w:rsid w:val="008D1368"/>
    <w:rsid w:val="008E29B6"/>
    <w:rsid w:val="008E5C6E"/>
    <w:rsid w:val="00901810"/>
    <w:rsid w:val="00912A39"/>
    <w:rsid w:val="009479FF"/>
    <w:rsid w:val="00964560"/>
    <w:rsid w:val="0099072C"/>
    <w:rsid w:val="009B0767"/>
    <w:rsid w:val="009B41BD"/>
    <w:rsid w:val="009C26BF"/>
    <w:rsid w:val="009C46EB"/>
    <w:rsid w:val="009D107B"/>
    <w:rsid w:val="009D4640"/>
    <w:rsid w:val="009E109C"/>
    <w:rsid w:val="00A014CB"/>
    <w:rsid w:val="00A02A59"/>
    <w:rsid w:val="00A06FFE"/>
    <w:rsid w:val="00A10BD9"/>
    <w:rsid w:val="00A67CB2"/>
    <w:rsid w:val="00A74AC2"/>
    <w:rsid w:val="00A7564B"/>
    <w:rsid w:val="00AB0EB4"/>
    <w:rsid w:val="00AD6186"/>
    <w:rsid w:val="00AF5D86"/>
    <w:rsid w:val="00B707F9"/>
    <w:rsid w:val="00B71BFE"/>
    <w:rsid w:val="00B83328"/>
    <w:rsid w:val="00B94E62"/>
    <w:rsid w:val="00BA1095"/>
    <w:rsid w:val="00BC5983"/>
    <w:rsid w:val="00BC720E"/>
    <w:rsid w:val="00BD083F"/>
    <w:rsid w:val="00BF473C"/>
    <w:rsid w:val="00C112FC"/>
    <w:rsid w:val="00C45A6B"/>
    <w:rsid w:val="00C67F36"/>
    <w:rsid w:val="00C72661"/>
    <w:rsid w:val="00CA7271"/>
    <w:rsid w:val="00CB0CF6"/>
    <w:rsid w:val="00CE1660"/>
    <w:rsid w:val="00CF3B0D"/>
    <w:rsid w:val="00D0652A"/>
    <w:rsid w:val="00D30DDB"/>
    <w:rsid w:val="00D50530"/>
    <w:rsid w:val="00D528BF"/>
    <w:rsid w:val="00D71482"/>
    <w:rsid w:val="00D819AE"/>
    <w:rsid w:val="00D8295E"/>
    <w:rsid w:val="00DB78EF"/>
    <w:rsid w:val="00DC03DF"/>
    <w:rsid w:val="00DD381D"/>
    <w:rsid w:val="00DD795F"/>
    <w:rsid w:val="00E101B4"/>
    <w:rsid w:val="00E23DEF"/>
    <w:rsid w:val="00E37B04"/>
    <w:rsid w:val="00E40713"/>
    <w:rsid w:val="00E603E6"/>
    <w:rsid w:val="00E74CA3"/>
    <w:rsid w:val="00E80EF6"/>
    <w:rsid w:val="00E81935"/>
    <w:rsid w:val="00E940D2"/>
    <w:rsid w:val="00EA21ED"/>
    <w:rsid w:val="00EC1440"/>
    <w:rsid w:val="00ED5E22"/>
    <w:rsid w:val="00EE0F4D"/>
    <w:rsid w:val="00EF38BA"/>
    <w:rsid w:val="00F16AA2"/>
    <w:rsid w:val="00F1766B"/>
    <w:rsid w:val="00F34672"/>
    <w:rsid w:val="00F43C44"/>
    <w:rsid w:val="00F6117D"/>
    <w:rsid w:val="00F95C4E"/>
    <w:rsid w:val="00FA6E45"/>
    <w:rsid w:val="00FB2893"/>
    <w:rsid w:val="00FD2E6F"/>
    <w:rsid w:val="00FE10D7"/>
    <w:rsid w:val="00FE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6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6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5E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6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6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5E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4CB9-472F-41B9-9E81-DF852381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Тренихина</dc:creator>
  <cp:lastModifiedBy>User</cp:lastModifiedBy>
  <cp:revision>5</cp:revision>
  <cp:lastPrinted>2022-12-20T09:04:00Z</cp:lastPrinted>
  <dcterms:created xsi:type="dcterms:W3CDTF">2024-01-22T13:51:00Z</dcterms:created>
  <dcterms:modified xsi:type="dcterms:W3CDTF">2024-01-23T06:55:00Z</dcterms:modified>
</cp:coreProperties>
</file>