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52" w:rsidRPr="001D5A49" w:rsidRDefault="00CC4A52" w:rsidP="00FC67BD">
      <w:pPr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D5A49">
        <w:rPr>
          <w:rFonts w:ascii="Times New Roman" w:hAnsi="Times New Roman"/>
          <w:b/>
          <w:sz w:val="32"/>
          <w:szCs w:val="32"/>
          <w:lang w:eastAsia="ru-RU"/>
        </w:rPr>
        <w:t>О</w:t>
      </w:r>
      <w:r>
        <w:rPr>
          <w:rFonts w:ascii="Times New Roman" w:hAnsi="Times New Roman"/>
          <w:b/>
          <w:sz w:val="32"/>
          <w:szCs w:val="32"/>
          <w:lang w:eastAsia="ru-RU"/>
        </w:rPr>
        <w:t xml:space="preserve">бобщение </w:t>
      </w:r>
      <w:r w:rsidR="007B1D4F">
        <w:rPr>
          <w:rFonts w:ascii="Times New Roman" w:hAnsi="Times New Roman"/>
          <w:b/>
          <w:sz w:val="32"/>
          <w:szCs w:val="32"/>
          <w:lang w:eastAsia="ru-RU"/>
        </w:rPr>
        <w:t xml:space="preserve">правоприменительной 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практики 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 xml:space="preserve">по результатам </w:t>
      </w:r>
      <w:r w:rsidR="007B1D4F">
        <w:rPr>
          <w:rFonts w:ascii="Times New Roman" w:hAnsi="Times New Roman"/>
          <w:b/>
          <w:sz w:val="32"/>
          <w:szCs w:val="32"/>
          <w:lang w:eastAsia="ru-RU"/>
        </w:rPr>
        <w:t xml:space="preserve">осуществления 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муниципального земельного контроля на территории </w:t>
      </w:r>
      <w:r w:rsidR="001D2792">
        <w:rPr>
          <w:rFonts w:ascii="Times New Roman" w:hAnsi="Times New Roman"/>
          <w:b/>
          <w:sz w:val="32"/>
          <w:szCs w:val="32"/>
          <w:lang w:eastAsia="ru-RU"/>
        </w:rPr>
        <w:t>Богородск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>ого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муниципальн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>ого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</w:t>
      </w:r>
      <w:r w:rsidR="001D2792">
        <w:rPr>
          <w:rFonts w:ascii="Times New Roman" w:hAnsi="Times New Roman"/>
          <w:b/>
          <w:sz w:val="32"/>
          <w:szCs w:val="32"/>
          <w:lang w:eastAsia="ru-RU"/>
        </w:rPr>
        <w:t>округ</w:t>
      </w:r>
      <w:r w:rsidR="00FC67BD">
        <w:rPr>
          <w:rFonts w:ascii="Times New Roman" w:hAnsi="Times New Roman"/>
          <w:b/>
          <w:sz w:val="32"/>
          <w:szCs w:val="32"/>
          <w:lang w:eastAsia="ru-RU"/>
        </w:rPr>
        <w:t>а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Кировской области за 20</w:t>
      </w:r>
      <w:r w:rsidR="00560D2B">
        <w:rPr>
          <w:rFonts w:ascii="Times New Roman" w:hAnsi="Times New Roman"/>
          <w:b/>
          <w:sz w:val="32"/>
          <w:szCs w:val="32"/>
          <w:lang w:eastAsia="ru-RU"/>
        </w:rPr>
        <w:t>2</w:t>
      </w:r>
      <w:r w:rsidR="002C6918">
        <w:rPr>
          <w:rFonts w:ascii="Times New Roman" w:hAnsi="Times New Roman"/>
          <w:b/>
          <w:sz w:val="32"/>
          <w:szCs w:val="32"/>
          <w:lang w:eastAsia="ru-RU"/>
        </w:rPr>
        <w:t>4</w:t>
      </w:r>
      <w:r w:rsidRPr="001D5A49">
        <w:rPr>
          <w:rFonts w:ascii="Times New Roman" w:hAnsi="Times New Roman"/>
          <w:b/>
          <w:sz w:val="32"/>
          <w:szCs w:val="32"/>
          <w:lang w:eastAsia="ru-RU"/>
        </w:rPr>
        <w:t xml:space="preserve"> год.</w:t>
      </w:r>
    </w:p>
    <w:p w:rsidR="00CC4A52" w:rsidRPr="006233F4" w:rsidRDefault="00CC4A52" w:rsidP="00321D2C">
      <w:pPr>
        <w:spacing w:after="0" w:line="360" w:lineRule="auto"/>
        <w:ind w:right="-142"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C4A52" w:rsidRPr="00F838F4" w:rsidRDefault="00CC4A52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Настоящее обобщение правоприменительной практики осуществления муниципального земельного контроля подготовлено во исполнение п.3 ч. 2 ст. 8.2 Федерального закона от 26.12.2008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ст. 14 Федерального закона от 06.10.2003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Федерации», осуществление земельного контроля относится к вопросам местного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значения. </w:t>
      </w:r>
    </w:p>
    <w:p w:rsidR="00C647BD" w:rsidRDefault="00C647BD" w:rsidP="00C647BD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Муниципальный </w:t>
      </w:r>
      <w:r w:rsidR="00216126">
        <w:rPr>
          <w:rFonts w:ascii="Times New Roman" w:hAnsi="Times New Roman"/>
          <w:sz w:val="28"/>
          <w:szCs w:val="28"/>
          <w:lang w:eastAsia="ru-RU"/>
        </w:rPr>
        <w:t xml:space="preserve">земельный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контроль на территории Богородского муниципального  округа Кировской области осуществляется Администрацией Богородского муниципального  округа в лице уполномоченного органа – Отдела земельно-имущественных отношений  Администрации Богородского муниципального  округа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647BD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Деятельность </w:t>
      </w:r>
      <w:r w:rsidR="00C647BD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регулируется Земельным кодексом Российской Федерации, Кодексом Российской Федерации об административных правонарушениях, Федеральным законом от 26.12.2008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проведении мероприятий государственного контроля (надзора) и муниципального контроля», Федеральным законом от 02.05.2006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59-ФЗ «О порядке рассмотрения обращений граждан Российской </w:t>
      </w:r>
      <w:r>
        <w:rPr>
          <w:rFonts w:ascii="Times New Roman" w:hAnsi="Times New Roman"/>
          <w:sz w:val="28"/>
          <w:szCs w:val="28"/>
          <w:lang w:eastAsia="ru-RU"/>
        </w:rPr>
        <w:t>Федерации», П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от </w:t>
      </w:r>
      <w:r>
        <w:rPr>
          <w:rFonts w:ascii="Times New Roman" w:hAnsi="Times New Roman"/>
          <w:sz w:val="28"/>
          <w:szCs w:val="28"/>
          <w:lang w:eastAsia="ru-RU"/>
        </w:rPr>
        <w:t>30.06.2010№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</w:t>
      </w:r>
      <w:r>
        <w:rPr>
          <w:rFonts w:ascii="Times New Roman" w:hAnsi="Times New Roman"/>
          <w:sz w:val="28"/>
          <w:szCs w:val="28"/>
          <w:lang w:eastAsia="ru-RU"/>
        </w:rPr>
        <w:t>ивидуальных предпринимателей», П</w:t>
      </w:r>
      <w:r w:rsidRPr="00F838F4">
        <w:rPr>
          <w:rFonts w:ascii="Times New Roman" w:hAnsi="Times New Roman"/>
          <w:sz w:val="28"/>
          <w:szCs w:val="28"/>
          <w:lang w:eastAsia="ru-RU"/>
        </w:rPr>
        <w:t>остановлением Правительства Россий</w:t>
      </w:r>
      <w:r>
        <w:rPr>
          <w:rFonts w:ascii="Times New Roman" w:hAnsi="Times New Roman"/>
          <w:sz w:val="28"/>
          <w:szCs w:val="28"/>
          <w:lang w:eastAsia="ru-RU"/>
        </w:rPr>
        <w:t>ской Федерации от 02.01.2015</w:t>
      </w:r>
      <w:r w:rsidR="005003D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1 «Об утверждении Положения о </w:t>
      </w:r>
      <w:r w:rsidRPr="00F838F4">
        <w:rPr>
          <w:rFonts w:ascii="Times New Roman" w:hAnsi="Times New Roman"/>
          <w:sz w:val="28"/>
          <w:szCs w:val="28"/>
          <w:lang w:eastAsia="ru-RU"/>
        </w:rPr>
        <w:lastRenderedPageBreak/>
        <w:t>государственном земельном надзоре», приказом Генпрокуратуры России от 27</w:t>
      </w:r>
      <w:r>
        <w:rPr>
          <w:rFonts w:ascii="Times New Roman" w:hAnsi="Times New Roman"/>
          <w:sz w:val="28"/>
          <w:szCs w:val="28"/>
          <w:lang w:eastAsia="ru-RU"/>
        </w:rPr>
        <w:t>.03.2009№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93 «О реали</w:t>
      </w:r>
      <w:r>
        <w:rPr>
          <w:rFonts w:ascii="Times New Roman" w:hAnsi="Times New Roman"/>
          <w:sz w:val="28"/>
          <w:szCs w:val="28"/>
          <w:lang w:eastAsia="ru-RU"/>
        </w:rPr>
        <w:t>зации Федерального закона от 26.12.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2008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2C691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C6918" w:rsidRPr="002C6918">
        <w:rPr>
          <w:rFonts w:ascii="Times New Roman" w:hAnsi="Times New Roman"/>
          <w:sz w:val="28"/>
          <w:szCs w:val="28"/>
          <w:lang w:eastAsia="ru-RU"/>
        </w:rPr>
        <w:t>Федеральны</w:t>
      </w:r>
      <w:r w:rsidR="002C6918">
        <w:rPr>
          <w:rFonts w:ascii="Times New Roman" w:hAnsi="Times New Roman"/>
          <w:sz w:val="28"/>
          <w:szCs w:val="28"/>
          <w:lang w:eastAsia="ru-RU"/>
        </w:rPr>
        <w:t>м</w:t>
      </w:r>
      <w:r w:rsidR="002C6918" w:rsidRPr="002C6918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 w:rsidR="002C6918">
        <w:rPr>
          <w:rFonts w:ascii="Times New Roman" w:hAnsi="Times New Roman"/>
          <w:sz w:val="28"/>
          <w:szCs w:val="28"/>
          <w:lang w:eastAsia="ru-RU"/>
        </w:rPr>
        <w:t>ом</w:t>
      </w:r>
      <w:r w:rsidR="002C6918" w:rsidRPr="002C69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918">
        <w:rPr>
          <w:rFonts w:ascii="Times New Roman" w:hAnsi="Times New Roman"/>
          <w:sz w:val="28"/>
          <w:szCs w:val="28"/>
          <w:lang w:eastAsia="ru-RU"/>
        </w:rPr>
        <w:t>«</w:t>
      </w:r>
      <w:r w:rsidR="002C6918" w:rsidRPr="002C6918">
        <w:rPr>
          <w:rFonts w:ascii="Times New Roman" w:hAnsi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="002C6918">
        <w:rPr>
          <w:rFonts w:ascii="Times New Roman" w:hAnsi="Times New Roman"/>
          <w:sz w:val="28"/>
          <w:szCs w:val="28"/>
          <w:lang w:eastAsia="ru-RU"/>
        </w:rPr>
        <w:t>»</w:t>
      </w:r>
      <w:r w:rsidR="002C6918" w:rsidRPr="002C6918">
        <w:rPr>
          <w:rFonts w:ascii="Times New Roman" w:hAnsi="Times New Roman"/>
          <w:sz w:val="28"/>
          <w:szCs w:val="28"/>
          <w:lang w:eastAsia="ru-RU"/>
        </w:rPr>
        <w:t xml:space="preserve"> от 31.07.2020 </w:t>
      </w:r>
      <w:r w:rsidR="002C6918">
        <w:rPr>
          <w:rFonts w:ascii="Times New Roman" w:hAnsi="Times New Roman"/>
          <w:sz w:val="28"/>
          <w:szCs w:val="28"/>
          <w:lang w:eastAsia="ru-RU"/>
        </w:rPr>
        <w:t>№</w:t>
      </w:r>
      <w:r w:rsidR="002C6918" w:rsidRPr="002C6918">
        <w:rPr>
          <w:rFonts w:ascii="Times New Roman" w:hAnsi="Times New Roman"/>
          <w:sz w:val="28"/>
          <w:szCs w:val="28"/>
          <w:lang w:eastAsia="ru-RU"/>
        </w:rPr>
        <w:t xml:space="preserve"> 248-ФЗ</w:t>
      </w:r>
      <w:r w:rsidR="002C6918">
        <w:rPr>
          <w:rFonts w:ascii="Times New Roman" w:hAnsi="Times New Roman"/>
          <w:sz w:val="28"/>
          <w:szCs w:val="28"/>
          <w:lang w:eastAsia="ru-RU"/>
        </w:rPr>
        <w:t>.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Также при осуществлении муниципального земельного контроля на территории муниципального образования </w:t>
      </w:r>
      <w:r w:rsidR="001D2792">
        <w:rPr>
          <w:rFonts w:ascii="Times New Roman" w:hAnsi="Times New Roman"/>
          <w:sz w:val="28"/>
          <w:szCs w:val="28"/>
          <w:lang w:eastAsia="ru-RU"/>
        </w:rPr>
        <w:t>Богородский муниципальный округ</w:t>
      </w:r>
      <w:r w:rsidR="001D2792" w:rsidRPr="00F838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Кировской области </w:t>
      </w:r>
      <w:r w:rsidR="00C647BD">
        <w:rPr>
          <w:rFonts w:ascii="Times New Roman" w:hAnsi="Times New Roman"/>
          <w:sz w:val="28"/>
          <w:szCs w:val="28"/>
          <w:lang w:eastAsia="ru-RU"/>
        </w:rPr>
        <w:t>специалист</w:t>
      </w:r>
      <w:r w:rsidR="00991156">
        <w:rPr>
          <w:rFonts w:ascii="Times New Roman" w:hAnsi="Times New Roman"/>
          <w:sz w:val="28"/>
          <w:szCs w:val="28"/>
          <w:lang w:eastAsia="ru-RU"/>
        </w:rPr>
        <w:t>ы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руководствуется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Положением </w:t>
      </w:r>
      <w:r w:rsidR="00E54730">
        <w:rPr>
          <w:rFonts w:ascii="Times New Roman" w:hAnsi="Times New Roman"/>
          <w:sz w:val="28"/>
          <w:szCs w:val="28"/>
          <w:lang w:eastAsia="ru-RU"/>
        </w:rPr>
        <w:t>о муниципальном земельном контроле</w:t>
      </w:r>
      <w:r>
        <w:rPr>
          <w:rFonts w:ascii="Times New Roman" w:hAnsi="Times New Roman"/>
          <w:sz w:val="28"/>
          <w:szCs w:val="28"/>
          <w:lang w:eastAsia="ru-RU"/>
        </w:rPr>
        <w:t>, утвержде</w:t>
      </w:r>
      <w:r w:rsidR="00E54730">
        <w:rPr>
          <w:rFonts w:ascii="Times New Roman" w:hAnsi="Times New Roman"/>
          <w:sz w:val="28"/>
          <w:szCs w:val="28"/>
          <w:lang w:eastAsia="ru-RU"/>
        </w:rPr>
        <w:t>нным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решением </w:t>
      </w:r>
      <w:r w:rsidR="001D2792">
        <w:rPr>
          <w:rFonts w:ascii="Times New Roman" w:hAnsi="Times New Roman"/>
          <w:sz w:val="28"/>
          <w:szCs w:val="28"/>
          <w:lang w:eastAsia="ru-RU"/>
        </w:rPr>
        <w:t>Думы Богородского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792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D2792">
        <w:rPr>
          <w:rFonts w:ascii="Times New Roman" w:hAnsi="Times New Roman"/>
          <w:sz w:val="28"/>
          <w:szCs w:val="28"/>
          <w:lang w:eastAsia="ru-RU"/>
        </w:rPr>
        <w:t>округа Кировской области</w:t>
      </w:r>
      <w:r w:rsidR="00E5473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D2792">
        <w:rPr>
          <w:rFonts w:ascii="Times New Roman" w:hAnsi="Times New Roman"/>
          <w:sz w:val="28"/>
          <w:szCs w:val="28"/>
          <w:lang w:eastAsia="ru-RU"/>
        </w:rPr>
        <w:t>15.09</w:t>
      </w:r>
      <w:r w:rsidR="00E54730">
        <w:rPr>
          <w:rFonts w:ascii="Times New Roman" w:hAnsi="Times New Roman"/>
          <w:sz w:val="28"/>
          <w:szCs w:val="28"/>
          <w:lang w:eastAsia="ru-RU"/>
        </w:rPr>
        <w:t>.2021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="001D2792">
        <w:rPr>
          <w:rFonts w:ascii="Times New Roman" w:hAnsi="Times New Roman"/>
          <w:sz w:val="28"/>
          <w:szCs w:val="28"/>
          <w:lang w:eastAsia="ru-RU"/>
        </w:rPr>
        <w:t xml:space="preserve"> 37/277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47BD" w:rsidRPr="005003D5"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о муниципальном 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="00C647BD" w:rsidRPr="005003D5">
        <w:rPr>
          <w:rFonts w:ascii="Times New Roman" w:hAnsi="Times New Roman"/>
          <w:sz w:val="28"/>
          <w:szCs w:val="28"/>
          <w:lang w:eastAsia="ru-RU"/>
        </w:rPr>
        <w:t>контроле на территории Богородского муниципального округа»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838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03D5" w:rsidRPr="00F838F4" w:rsidRDefault="00CC4A52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 xml:space="preserve">Задачей муниципального земельного контроля является соблюдение юридическими лицами, индивидуальными предпринимателями, гражданами требований земельного законодательства. 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Целью муниципального земельного контроля являются предупреждение, выявление и пресечение нарушений земельного законодательства.</w:t>
      </w:r>
    </w:p>
    <w:p w:rsidR="005003D5" w:rsidRDefault="00CC4A52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5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Объектами муниципального земельного контроля являются</w:t>
      </w:r>
      <w:r w:rsid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Pr="00CA52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земли, земельные участки, части земельных участков, расположенные в границах Богородского муниципального  округа.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деятельность, действия (бездействие) контролируемых лиц в сфере землепользования,</w:t>
      </w:r>
      <w:r w:rsidR="007E038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C4A52" w:rsidRPr="00F838F4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результаты деятельности контролируемых лиц, в том числе работы и услуги, к которым предъявляются обязательные требования.</w:t>
      </w:r>
      <w:r w:rsidR="00451A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CC4A52" w:rsidRPr="00F838F4">
        <w:rPr>
          <w:rFonts w:ascii="Times New Roman" w:hAnsi="Times New Roman"/>
          <w:sz w:val="28"/>
          <w:szCs w:val="28"/>
          <w:lang w:eastAsia="ru-RU"/>
        </w:rPr>
        <w:t>Контроль осуществляется в форме плановых, внеплановых проверок.</w:t>
      </w:r>
    </w:p>
    <w:p w:rsidR="00CC4A52" w:rsidRPr="00F838F4" w:rsidRDefault="00A74CA0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</w:t>
      </w:r>
      <w:r w:rsidR="00CC4A52" w:rsidRPr="00F838F4">
        <w:rPr>
          <w:rFonts w:ascii="Times New Roman" w:hAnsi="Times New Roman"/>
          <w:sz w:val="28"/>
          <w:szCs w:val="28"/>
          <w:lang w:eastAsia="ru-RU"/>
        </w:rPr>
        <w:t xml:space="preserve"> осуществляет контроль за:</w:t>
      </w:r>
    </w:p>
    <w:p w:rsidR="00CC4A52" w:rsidRPr="00F838F4" w:rsidRDefault="00CC4A52" w:rsidP="00321D2C">
      <w:pPr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- самовольным занятием земельного участка (ст. 7.1 КоАП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lastRenderedPageBreak/>
        <w:t>- соблюдением порядка переуступки права пользования земельными участками (ст. 7.10 КоАП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- неисполнением обязанности юридическим лицом по переоформлению права постоянного (бессрочного) пользования землей на право аренды (ст. 7.34КоАП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- порчей земель (ст. 8.6 КоАП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- рекультивацией земель и охраной почв (ст. 8.7 КоАП РФ);</w:t>
      </w:r>
    </w:p>
    <w:p w:rsidR="00CC4A52" w:rsidRPr="00F838F4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- использованием земельных участков по целевому назначению (ст. 8.8 КоАП РФ);</w:t>
      </w:r>
    </w:p>
    <w:p w:rsidR="00CC4A52" w:rsidRDefault="00CC4A52" w:rsidP="00321D2C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38F4">
        <w:rPr>
          <w:rFonts w:ascii="Times New Roman" w:hAnsi="Times New Roman"/>
          <w:sz w:val="28"/>
          <w:szCs w:val="28"/>
          <w:lang w:eastAsia="ru-RU"/>
        </w:rPr>
        <w:t>- нарушением правил мелиорации земель (ст. 10.9, 10.10 КоАП РФ).</w:t>
      </w:r>
    </w:p>
    <w:p w:rsidR="005003D5" w:rsidRDefault="009466B7" w:rsidP="009466B7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76D2C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776D2C" w:rsidRPr="00776D2C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776D2C">
        <w:rPr>
          <w:rFonts w:ascii="Times New Roman" w:hAnsi="Times New Roman"/>
          <w:sz w:val="28"/>
          <w:szCs w:val="28"/>
          <w:lang w:eastAsia="ru-RU"/>
        </w:rPr>
        <w:t>м</w:t>
      </w:r>
      <w:r w:rsidR="00776D2C" w:rsidRPr="00776D2C">
        <w:rPr>
          <w:rFonts w:ascii="Times New Roman" w:hAnsi="Times New Roman"/>
          <w:sz w:val="28"/>
          <w:szCs w:val="28"/>
          <w:lang w:eastAsia="ru-RU"/>
        </w:rPr>
        <w:t xml:space="preserve"> Правительства РФ от 10.03.2022 N 336 </w:t>
      </w:r>
      <w:r w:rsidR="002C6918">
        <w:rPr>
          <w:rFonts w:ascii="Times New Roman" w:hAnsi="Times New Roman"/>
          <w:sz w:val="28"/>
          <w:szCs w:val="28"/>
          <w:lang w:eastAsia="ru-RU"/>
        </w:rPr>
        <w:t>«</w:t>
      </w:r>
      <w:r w:rsidR="00776D2C" w:rsidRPr="00776D2C">
        <w:rPr>
          <w:rFonts w:ascii="Times New Roman" w:hAnsi="Times New Roman"/>
          <w:sz w:val="28"/>
          <w:szCs w:val="28"/>
          <w:lang w:eastAsia="ru-RU"/>
        </w:rPr>
        <w:t>Об особенностях организации и осуществления государственного контроля (надзора), муниципального контроля</w:t>
      </w:r>
      <w:r w:rsidR="002C6918">
        <w:rPr>
          <w:rFonts w:ascii="Times New Roman" w:hAnsi="Times New Roman"/>
          <w:sz w:val="28"/>
          <w:szCs w:val="28"/>
          <w:lang w:eastAsia="ru-RU"/>
        </w:rPr>
        <w:t>»</w:t>
      </w:r>
      <w:r w:rsidR="008C1090">
        <w:rPr>
          <w:rFonts w:ascii="Times New Roman" w:hAnsi="Times New Roman"/>
          <w:sz w:val="28"/>
          <w:szCs w:val="28"/>
          <w:lang w:eastAsia="ru-RU"/>
        </w:rPr>
        <w:t xml:space="preserve"> в 202</w:t>
      </w:r>
      <w:r w:rsidR="002C691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плановые контрольные мероприятия по соблюдению земельного законодательства </w:t>
      </w:r>
      <w:r w:rsidR="00776D2C">
        <w:rPr>
          <w:rFonts w:ascii="Times New Roman" w:hAnsi="Times New Roman"/>
          <w:sz w:val="28"/>
          <w:szCs w:val="28"/>
          <w:lang w:eastAsia="ru-RU"/>
        </w:rPr>
        <w:t>не проводились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C4A52" w:rsidRDefault="005003D5" w:rsidP="009466B7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Действия должностных лиц, в рамках осуществления муниципального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земельного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контроля, были направлены на проведение профилактических мероприятий.</w:t>
      </w:r>
      <w:r w:rsidR="009466B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Положением о муниципальном </w:t>
      </w:r>
      <w:r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контроле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утвержденным решением Думы Богородского муниципального округа Кировской области от </w:t>
      </w:r>
      <w:r w:rsidR="00A74CA0">
        <w:rPr>
          <w:rFonts w:ascii="Times New Roman" w:hAnsi="Times New Roman"/>
          <w:sz w:val="28"/>
          <w:szCs w:val="28"/>
          <w:lang w:eastAsia="ru-RU"/>
        </w:rPr>
        <w:t>15.09.2021 № 37/277</w:t>
      </w:r>
      <w:r w:rsidR="00A74CA0" w:rsidRPr="005003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«Об утверждении Положения о муниципальном </w:t>
      </w:r>
      <w:r w:rsidR="00A74CA0">
        <w:rPr>
          <w:rFonts w:ascii="Times New Roman" w:hAnsi="Times New Roman"/>
          <w:sz w:val="28"/>
          <w:szCs w:val="28"/>
          <w:lang w:eastAsia="ru-RU"/>
        </w:rPr>
        <w:t xml:space="preserve">земельном 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контроле на территории Богородского муниципального округа», установлены следующие виды профилактических мероприятий: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1) информирование;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3) объявление предостережений;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4) консультирование;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5) профилактический визит.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</w:t>
      </w:r>
      <w:r w:rsidRPr="005003D5">
        <w:rPr>
          <w:rFonts w:ascii="Times New Roman" w:hAnsi="Times New Roman"/>
          <w:sz w:val="28"/>
          <w:szCs w:val="28"/>
          <w:lang w:eastAsia="ru-RU"/>
        </w:rPr>
        <w:lastRenderedPageBreak/>
        <w:t>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C647BD">
        <w:rPr>
          <w:rFonts w:ascii="Times New Roman" w:hAnsi="Times New Roman"/>
          <w:sz w:val="28"/>
          <w:szCs w:val="28"/>
          <w:lang w:eastAsia="ru-RU"/>
        </w:rPr>
        <w:t>И</w:t>
      </w:r>
      <w:r w:rsidRPr="005003D5">
        <w:rPr>
          <w:rFonts w:ascii="Times New Roman" w:hAnsi="Times New Roman"/>
          <w:sz w:val="28"/>
          <w:szCs w:val="28"/>
          <w:lang w:eastAsia="ru-RU"/>
        </w:rPr>
        <w:t>нформирование по вопросам соблюдения обязательных требований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осуществляется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посредством размещения соответствующих сведений на официальном сайте администрации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Администрация обязана размещать и поддерживать в актуальном состоянии на официальном сайте администрации сведения, предусмотренные частью 3 статьи 46 Федерального закона от 31.07.2020 № 248- ФЗ «О государственном контроле (надзоре) и муниципальном контроле в Российской Федерации».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Администрация также вправе информировать население Богородского муниципального округа Кировской области на собраниях и конференциях граждан об обязательных требованиях, предъявляемых к объектам контроля.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2)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По итогам обобщения правоприменительной практики должностными лицами, уполномоченными осуществлять муниципальный </w:t>
      </w:r>
      <w:r w:rsidR="009D18C3">
        <w:rPr>
          <w:rFonts w:ascii="Times New Roman" w:hAnsi="Times New Roman"/>
          <w:sz w:val="28"/>
          <w:szCs w:val="28"/>
          <w:lang w:eastAsia="ru-RU"/>
        </w:rPr>
        <w:t xml:space="preserve">земельный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контроль, ежегодно готовится доклад, содержащий результаты обобщения правоприменительной практики по осуществлению муниципального</w:t>
      </w:r>
      <w:r w:rsidR="009D18C3">
        <w:rPr>
          <w:rFonts w:ascii="Times New Roman" w:hAnsi="Times New Roman"/>
          <w:sz w:val="28"/>
          <w:szCs w:val="28"/>
          <w:lang w:eastAsia="ru-RU"/>
        </w:rPr>
        <w:t xml:space="preserve"> земельного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контроля и утверждаемый распоряжением администрации, подписываемым главой администрации. Указанный доклад размещается в срок до </w:t>
      </w:r>
      <w:r w:rsidR="007B1D4F">
        <w:rPr>
          <w:rFonts w:ascii="Times New Roman" w:hAnsi="Times New Roman"/>
          <w:sz w:val="28"/>
          <w:szCs w:val="28"/>
          <w:lang w:eastAsia="ru-RU"/>
        </w:rPr>
        <w:t>1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1D4F">
        <w:rPr>
          <w:rFonts w:ascii="Times New Roman" w:hAnsi="Times New Roman"/>
          <w:sz w:val="28"/>
          <w:szCs w:val="28"/>
          <w:lang w:eastAsia="ru-RU"/>
        </w:rPr>
        <w:t>марта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года, следующего за отчетным годом, на официальном сайте администрации.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3) Предостережение о недопустимости нарушения обязательных требований объявляется контролируемому лицу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</w:t>
      </w:r>
      <w:r w:rsidRPr="005003D5">
        <w:rPr>
          <w:rFonts w:ascii="Times New Roman" w:hAnsi="Times New Roman"/>
          <w:sz w:val="28"/>
          <w:szCs w:val="28"/>
          <w:lang w:eastAsia="ru-RU"/>
        </w:rPr>
        <w:lastRenderedPageBreak/>
        <w:t>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4) Консультирование контролируемых лиц осуществляется должностным лицом, уполномоченным осуществлять муниципальный </w:t>
      </w:r>
      <w:r w:rsidR="009D18C3">
        <w:rPr>
          <w:rFonts w:ascii="Times New Roman" w:hAnsi="Times New Roman"/>
          <w:sz w:val="28"/>
          <w:szCs w:val="28"/>
          <w:lang w:eastAsia="ru-RU"/>
        </w:rPr>
        <w:t xml:space="preserve">земельный 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мероприятий.    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Консультирование осуществляется в устной или письменной форме по следующим вопросам: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 xml:space="preserve">- организация и осуществление муниципального </w:t>
      </w:r>
      <w:r w:rsidR="009D18C3">
        <w:rPr>
          <w:rFonts w:ascii="Times New Roman" w:hAnsi="Times New Roman"/>
          <w:sz w:val="28"/>
          <w:szCs w:val="28"/>
          <w:lang w:eastAsia="ru-RU"/>
        </w:rPr>
        <w:t xml:space="preserve">земельного </w:t>
      </w:r>
      <w:r w:rsidRPr="005003D5">
        <w:rPr>
          <w:rFonts w:ascii="Times New Roman" w:hAnsi="Times New Roman"/>
          <w:sz w:val="28"/>
          <w:szCs w:val="28"/>
          <w:lang w:eastAsia="ru-RU"/>
        </w:rPr>
        <w:t>контроля;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порядок осуществления контрольных мероприятий, установленных настоящим Положением;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порядок обжалования действий (бездействия) должностных лиц, уполномоченных осуществлять муниципальный</w:t>
      </w:r>
      <w:r w:rsidR="009D18C3">
        <w:rPr>
          <w:rFonts w:ascii="Times New Roman" w:hAnsi="Times New Roman"/>
          <w:sz w:val="28"/>
          <w:szCs w:val="28"/>
          <w:lang w:eastAsia="ru-RU"/>
        </w:rPr>
        <w:t xml:space="preserve"> земельный</w:t>
      </w:r>
      <w:r w:rsidRPr="005003D5">
        <w:rPr>
          <w:rFonts w:ascii="Times New Roman" w:hAnsi="Times New Roman"/>
          <w:sz w:val="28"/>
          <w:szCs w:val="28"/>
          <w:lang w:eastAsia="ru-RU"/>
        </w:rPr>
        <w:t xml:space="preserve"> контроль;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003D5" w:rsidRPr="005003D5" w:rsidRDefault="005003D5" w:rsidP="005003D5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3D5">
        <w:rPr>
          <w:rFonts w:ascii="Times New Roman" w:hAnsi="Times New Roman"/>
          <w:sz w:val="28"/>
          <w:szCs w:val="28"/>
          <w:lang w:eastAsia="ru-RU"/>
        </w:rPr>
        <w:t>5)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C647BD" w:rsidRPr="00C647BD" w:rsidRDefault="00C647BD" w:rsidP="00991156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47BD">
        <w:rPr>
          <w:rFonts w:ascii="Times New Roman" w:hAnsi="Times New Roman"/>
          <w:sz w:val="28"/>
          <w:szCs w:val="28"/>
          <w:lang w:eastAsia="ru-RU"/>
        </w:rPr>
        <w:t>В 202</w:t>
      </w:r>
      <w:r w:rsidR="002C6918">
        <w:rPr>
          <w:rFonts w:ascii="Times New Roman" w:hAnsi="Times New Roman"/>
          <w:sz w:val="28"/>
          <w:szCs w:val="28"/>
          <w:lang w:eastAsia="ru-RU"/>
        </w:rPr>
        <w:t>4</w:t>
      </w:r>
      <w:r w:rsidRPr="00C647BD">
        <w:rPr>
          <w:rFonts w:ascii="Times New Roman" w:hAnsi="Times New Roman"/>
          <w:sz w:val="28"/>
          <w:szCs w:val="28"/>
          <w:lang w:eastAsia="ru-RU"/>
        </w:rPr>
        <w:t xml:space="preserve"> году в рамках осуществления муниципального </w:t>
      </w:r>
      <w:r w:rsidR="00991156">
        <w:rPr>
          <w:rFonts w:ascii="Times New Roman" w:hAnsi="Times New Roman"/>
          <w:sz w:val="28"/>
          <w:szCs w:val="28"/>
          <w:lang w:eastAsia="ru-RU"/>
        </w:rPr>
        <w:t>земельного</w:t>
      </w:r>
      <w:r w:rsidRPr="00C647BD">
        <w:rPr>
          <w:rFonts w:ascii="Times New Roman" w:hAnsi="Times New Roman"/>
          <w:sz w:val="28"/>
          <w:szCs w:val="28"/>
          <w:lang w:eastAsia="ru-RU"/>
        </w:rPr>
        <w:t xml:space="preserve"> контроля были проведены следующие профилактические мероприятия:</w:t>
      </w:r>
    </w:p>
    <w:p w:rsidR="00C647BD" w:rsidRPr="00C647BD" w:rsidRDefault="00991156" w:rsidP="00991156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1)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проведено</w:t>
      </w:r>
      <w:r w:rsidR="00C647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6918">
        <w:rPr>
          <w:rFonts w:ascii="Times New Roman" w:hAnsi="Times New Roman"/>
          <w:sz w:val="28"/>
          <w:szCs w:val="28"/>
          <w:lang w:eastAsia="ru-RU"/>
        </w:rPr>
        <w:t>9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информирований контролируемых и иных заинтересованных лиц по вопросам соблюдения обязательных требований;</w:t>
      </w:r>
    </w:p>
    <w:p w:rsidR="00C647BD" w:rsidRPr="00C647BD" w:rsidRDefault="00991156" w:rsidP="002C6918">
      <w:pPr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2) 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объявлено </w:t>
      </w:r>
      <w:r w:rsidR="002C6918">
        <w:rPr>
          <w:rFonts w:ascii="Times New Roman" w:hAnsi="Times New Roman"/>
          <w:sz w:val="28"/>
          <w:szCs w:val="28"/>
          <w:lang w:eastAsia="ru-RU"/>
        </w:rPr>
        <w:t>1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предостережения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о недопустимости нарушения обязательных требований;</w:t>
      </w:r>
    </w:p>
    <w:p w:rsidR="00C647BD" w:rsidRPr="00C647BD" w:rsidRDefault="00991156" w:rsidP="00991156">
      <w:pPr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3) 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проведено </w:t>
      </w:r>
      <w:r w:rsidR="002C6918">
        <w:rPr>
          <w:rFonts w:ascii="Times New Roman" w:hAnsi="Times New Roman"/>
          <w:sz w:val="28"/>
          <w:szCs w:val="28"/>
          <w:lang w:eastAsia="ru-RU"/>
        </w:rPr>
        <w:t>21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консультировани</w:t>
      </w:r>
      <w:r w:rsidR="002C6918">
        <w:rPr>
          <w:rFonts w:ascii="Times New Roman" w:hAnsi="Times New Roman"/>
          <w:sz w:val="28"/>
          <w:szCs w:val="28"/>
          <w:lang w:eastAsia="ru-RU"/>
        </w:rPr>
        <w:t>е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контролируемых лиц;</w:t>
      </w:r>
    </w:p>
    <w:p w:rsidR="00CC4A52" w:rsidRDefault="00991156" w:rsidP="00991156">
      <w:pPr>
        <w:tabs>
          <w:tab w:val="left" w:pos="851"/>
        </w:tabs>
        <w:spacing w:after="0" w:line="360" w:lineRule="auto"/>
        <w:ind w:right="-142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4)  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профилактически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 xml:space="preserve"> визит</w:t>
      </w:r>
      <w:r>
        <w:rPr>
          <w:rFonts w:ascii="Times New Roman" w:hAnsi="Times New Roman"/>
          <w:sz w:val="28"/>
          <w:szCs w:val="28"/>
          <w:lang w:eastAsia="ru-RU"/>
        </w:rPr>
        <w:t>ы не проводились</w:t>
      </w:r>
      <w:r w:rsidR="00C647BD" w:rsidRPr="00C647BD">
        <w:rPr>
          <w:rFonts w:ascii="Times New Roman" w:hAnsi="Times New Roman"/>
          <w:sz w:val="28"/>
          <w:szCs w:val="28"/>
          <w:lang w:eastAsia="ru-RU"/>
        </w:rPr>
        <w:t>.</w:t>
      </w:r>
    </w:p>
    <w:p w:rsidR="00991156" w:rsidRDefault="00991156" w:rsidP="00EE7528">
      <w:pPr>
        <w:tabs>
          <w:tab w:val="left" w:pos="851"/>
        </w:tabs>
        <w:spacing w:after="0" w:line="360" w:lineRule="auto"/>
        <w:ind w:right="-14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1156">
        <w:rPr>
          <w:rFonts w:ascii="Times New Roman" w:hAnsi="Times New Roman"/>
          <w:sz w:val="28"/>
          <w:szCs w:val="28"/>
          <w:lang w:eastAsia="ru-RU"/>
        </w:rPr>
        <w:t>С целью надлежащего исполнения муниципальными инспекторами своих должностных обязанностей,</w:t>
      </w:r>
      <w:r w:rsidR="00EE75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1156">
        <w:rPr>
          <w:rFonts w:ascii="Times New Roman" w:hAnsi="Times New Roman"/>
          <w:sz w:val="28"/>
          <w:szCs w:val="28"/>
          <w:lang w:eastAsia="ru-RU"/>
        </w:rPr>
        <w:t xml:space="preserve"> необходимо проведение обучающих семинаров, курсов повышения квалификации для специалистов, осуществляющих данный вид муниципального контроля, в частности, по комплексному освоению Федерального закона от 31.07.2020 г. № 248-ФЗ «О государственном контроле (надзоре) и муниципальном контроле в Российской Федерации».</w:t>
      </w:r>
    </w:p>
    <w:sectPr w:rsidR="00991156" w:rsidSect="006233F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B6832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910C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EE804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808CF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7A6B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4C3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321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64CA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98A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B56D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122F37"/>
    <w:multiLevelType w:val="hybridMultilevel"/>
    <w:tmpl w:val="8406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1291"/>
    <w:rsid w:val="00000872"/>
    <w:rsid w:val="00061EF7"/>
    <w:rsid w:val="00065C87"/>
    <w:rsid w:val="00090486"/>
    <w:rsid w:val="001238D3"/>
    <w:rsid w:val="00132C05"/>
    <w:rsid w:val="00141609"/>
    <w:rsid w:val="00144C23"/>
    <w:rsid w:val="00170558"/>
    <w:rsid w:val="00173CB9"/>
    <w:rsid w:val="0017692D"/>
    <w:rsid w:val="001B3271"/>
    <w:rsid w:val="001C2EDC"/>
    <w:rsid w:val="001D2792"/>
    <w:rsid w:val="001D5A49"/>
    <w:rsid w:val="001F4D16"/>
    <w:rsid w:val="00215D09"/>
    <w:rsid w:val="00216126"/>
    <w:rsid w:val="00244116"/>
    <w:rsid w:val="002509BC"/>
    <w:rsid w:val="002622D9"/>
    <w:rsid w:val="00290548"/>
    <w:rsid w:val="002C6918"/>
    <w:rsid w:val="002D50F1"/>
    <w:rsid w:val="00310287"/>
    <w:rsid w:val="00321D2C"/>
    <w:rsid w:val="00372EB8"/>
    <w:rsid w:val="003C18FA"/>
    <w:rsid w:val="003C76A2"/>
    <w:rsid w:val="003F000C"/>
    <w:rsid w:val="00425118"/>
    <w:rsid w:val="00451A2B"/>
    <w:rsid w:val="00487EBB"/>
    <w:rsid w:val="004E3980"/>
    <w:rsid w:val="004F1E30"/>
    <w:rsid w:val="005003D5"/>
    <w:rsid w:val="00500452"/>
    <w:rsid w:val="00512C48"/>
    <w:rsid w:val="00516871"/>
    <w:rsid w:val="00525394"/>
    <w:rsid w:val="005344C5"/>
    <w:rsid w:val="00560D2B"/>
    <w:rsid w:val="0056565B"/>
    <w:rsid w:val="00567777"/>
    <w:rsid w:val="00584C0D"/>
    <w:rsid w:val="005C1C84"/>
    <w:rsid w:val="005D1291"/>
    <w:rsid w:val="006233F4"/>
    <w:rsid w:val="0065668C"/>
    <w:rsid w:val="00656B11"/>
    <w:rsid w:val="00664C4A"/>
    <w:rsid w:val="00677D49"/>
    <w:rsid w:val="006F6056"/>
    <w:rsid w:val="00700A9D"/>
    <w:rsid w:val="0070359E"/>
    <w:rsid w:val="0073579B"/>
    <w:rsid w:val="00776D2C"/>
    <w:rsid w:val="00790593"/>
    <w:rsid w:val="007B1D4F"/>
    <w:rsid w:val="007E0382"/>
    <w:rsid w:val="008B7929"/>
    <w:rsid w:val="008C1090"/>
    <w:rsid w:val="00907998"/>
    <w:rsid w:val="00936E2E"/>
    <w:rsid w:val="00940B6B"/>
    <w:rsid w:val="009466B7"/>
    <w:rsid w:val="00951328"/>
    <w:rsid w:val="00991156"/>
    <w:rsid w:val="009D18C3"/>
    <w:rsid w:val="009D43D1"/>
    <w:rsid w:val="009F48EC"/>
    <w:rsid w:val="009F54BA"/>
    <w:rsid w:val="00A2779D"/>
    <w:rsid w:val="00A27B24"/>
    <w:rsid w:val="00A461B0"/>
    <w:rsid w:val="00A54E3D"/>
    <w:rsid w:val="00A61273"/>
    <w:rsid w:val="00A74CA0"/>
    <w:rsid w:val="00A93F46"/>
    <w:rsid w:val="00AA627D"/>
    <w:rsid w:val="00AB1850"/>
    <w:rsid w:val="00AD07DE"/>
    <w:rsid w:val="00AD7F04"/>
    <w:rsid w:val="00B1018A"/>
    <w:rsid w:val="00B14C34"/>
    <w:rsid w:val="00B36FA1"/>
    <w:rsid w:val="00B57340"/>
    <w:rsid w:val="00B92893"/>
    <w:rsid w:val="00BD27B3"/>
    <w:rsid w:val="00BF1462"/>
    <w:rsid w:val="00C22622"/>
    <w:rsid w:val="00C53457"/>
    <w:rsid w:val="00C647BD"/>
    <w:rsid w:val="00C838C7"/>
    <w:rsid w:val="00C87099"/>
    <w:rsid w:val="00C90D77"/>
    <w:rsid w:val="00C94634"/>
    <w:rsid w:val="00CA52B6"/>
    <w:rsid w:val="00CA5F3B"/>
    <w:rsid w:val="00CC0EE0"/>
    <w:rsid w:val="00CC2297"/>
    <w:rsid w:val="00CC4A52"/>
    <w:rsid w:val="00CC7083"/>
    <w:rsid w:val="00CE1859"/>
    <w:rsid w:val="00CE3E07"/>
    <w:rsid w:val="00CE4EA1"/>
    <w:rsid w:val="00D018B7"/>
    <w:rsid w:val="00D258EA"/>
    <w:rsid w:val="00D348EA"/>
    <w:rsid w:val="00DA50B6"/>
    <w:rsid w:val="00DC2871"/>
    <w:rsid w:val="00E014FF"/>
    <w:rsid w:val="00E31016"/>
    <w:rsid w:val="00E54730"/>
    <w:rsid w:val="00E64E36"/>
    <w:rsid w:val="00E83767"/>
    <w:rsid w:val="00EC6A49"/>
    <w:rsid w:val="00ED5915"/>
    <w:rsid w:val="00EE4FEA"/>
    <w:rsid w:val="00EE7528"/>
    <w:rsid w:val="00F22A09"/>
    <w:rsid w:val="00F35A20"/>
    <w:rsid w:val="00F404F0"/>
    <w:rsid w:val="00F838F4"/>
    <w:rsid w:val="00FC2114"/>
    <w:rsid w:val="00FC67BD"/>
    <w:rsid w:val="00FD51FD"/>
    <w:rsid w:val="00FE23F2"/>
    <w:rsid w:val="00FE5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4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1291"/>
    <w:pPr>
      <w:ind w:left="720"/>
      <w:contextualSpacing/>
    </w:pPr>
  </w:style>
  <w:style w:type="paragraph" w:customStyle="1" w:styleId="ConsPlusNonformat">
    <w:name w:val="ConsPlusNonformat"/>
    <w:uiPriority w:val="99"/>
    <w:rsid w:val="00A461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C53457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95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51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1080</Words>
  <Characters>8712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Обобщение практики</vt:lpstr>
    </vt:vector>
  </TitlesOfParts>
  <Company/>
  <LinksUpToDate>false</LinksUpToDate>
  <CharactersWithSpaces>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практики</dc:title>
  <dc:creator>Специалист по земле АРМ-2</dc:creator>
  <cp:lastModifiedBy>Zemlya 2</cp:lastModifiedBy>
  <cp:revision>2</cp:revision>
  <cp:lastPrinted>2018-06-06T11:42:00Z</cp:lastPrinted>
  <dcterms:created xsi:type="dcterms:W3CDTF">2025-02-26T10:05:00Z</dcterms:created>
  <dcterms:modified xsi:type="dcterms:W3CDTF">2025-02-26T10:05:00Z</dcterms:modified>
</cp:coreProperties>
</file>