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EEE" w:rsidRPr="00A85EEE" w:rsidRDefault="00A85EEE" w:rsidP="00A85EEE">
      <w:pPr>
        <w:tabs>
          <w:tab w:val="left" w:pos="7938"/>
        </w:tabs>
        <w:jc w:val="center"/>
        <w:rPr>
          <w:b/>
          <w:sz w:val="32"/>
          <w:szCs w:val="32"/>
        </w:rPr>
      </w:pPr>
      <w:r w:rsidRPr="00A85EEE">
        <w:rPr>
          <w:b/>
          <w:sz w:val="32"/>
          <w:szCs w:val="32"/>
        </w:rPr>
        <w:t xml:space="preserve">АДМИНИСТРАЦИЯ МУНИЦИПАЛЬНОГО ОБРАЗОВАНИЯ БОГОРОДСКИЙ МУНИЦИПАЛЬНЫЙ ОКРУГ </w:t>
      </w:r>
    </w:p>
    <w:p w:rsidR="00A85EEE" w:rsidRPr="00A85EEE" w:rsidRDefault="00A85EEE" w:rsidP="00A85EEE">
      <w:pPr>
        <w:jc w:val="center"/>
        <w:outlineLvl w:val="0"/>
        <w:rPr>
          <w:b/>
          <w:sz w:val="32"/>
          <w:szCs w:val="32"/>
        </w:rPr>
      </w:pPr>
      <w:r w:rsidRPr="00A85EEE">
        <w:rPr>
          <w:b/>
          <w:sz w:val="32"/>
          <w:szCs w:val="32"/>
        </w:rPr>
        <w:t>КИРОВСКОЙ ОБЛАСТИ</w:t>
      </w:r>
    </w:p>
    <w:p w:rsidR="00A85EEE" w:rsidRPr="00A85EEE" w:rsidRDefault="00A85EEE" w:rsidP="00A85EEE">
      <w:pPr>
        <w:jc w:val="center"/>
        <w:outlineLvl w:val="0"/>
        <w:rPr>
          <w:b/>
          <w:sz w:val="32"/>
          <w:szCs w:val="32"/>
        </w:rPr>
      </w:pPr>
      <w:r w:rsidRPr="00A85EEE">
        <w:rPr>
          <w:b/>
          <w:sz w:val="32"/>
          <w:szCs w:val="32"/>
        </w:rPr>
        <w:t xml:space="preserve">(АДМИНИСТРАЦИЯ БОГОРОДСКОГО </w:t>
      </w:r>
    </w:p>
    <w:p w:rsidR="00A85EEE" w:rsidRPr="00A85EEE" w:rsidRDefault="00A85EEE" w:rsidP="00A85EEE">
      <w:pPr>
        <w:spacing w:after="360"/>
        <w:jc w:val="center"/>
        <w:outlineLvl w:val="0"/>
        <w:rPr>
          <w:b/>
          <w:sz w:val="32"/>
          <w:szCs w:val="32"/>
        </w:rPr>
      </w:pPr>
      <w:r w:rsidRPr="00A85EEE">
        <w:rPr>
          <w:b/>
          <w:sz w:val="32"/>
          <w:szCs w:val="32"/>
        </w:rPr>
        <w:t>МУНИЦИПАЛЬНЫЙ ОКРУГА)</w:t>
      </w:r>
    </w:p>
    <w:p w:rsidR="00A85EEE" w:rsidRPr="00A85EEE" w:rsidRDefault="00A85EEE" w:rsidP="00A85EEE">
      <w:pPr>
        <w:spacing w:after="360"/>
        <w:jc w:val="center"/>
        <w:outlineLvl w:val="0"/>
        <w:rPr>
          <w:b/>
          <w:sz w:val="28"/>
          <w:szCs w:val="28"/>
        </w:rPr>
      </w:pPr>
      <w:r w:rsidRPr="00A85EEE">
        <w:rPr>
          <w:b/>
          <w:sz w:val="32"/>
          <w:szCs w:val="32"/>
        </w:rPr>
        <w:t>ПОСТАНОВЛЕНИЕ</w:t>
      </w:r>
    </w:p>
    <w:p w:rsidR="00A85EEE" w:rsidRPr="00A85EEE" w:rsidRDefault="00E833AB" w:rsidP="00A85EEE">
      <w:pPr>
        <w:rPr>
          <w:sz w:val="28"/>
          <w:szCs w:val="28"/>
        </w:rPr>
      </w:pPr>
      <w:r>
        <w:rPr>
          <w:sz w:val="28"/>
          <w:szCs w:val="28"/>
        </w:rPr>
        <w:t>19.04.2024</w:t>
      </w:r>
      <w:r w:rsidR="00A85EEE" w:rsidRPr="00A85EEE">
        <w:rPr>
          <w:sz w:val="28"/>
          <w:szCs w:val="28"/>
        </w:rPr>
        <w:t xml:space="preserve">                                                         </w:t>
      </w:r>
      <w:r>
        <w:rPr>
          <w:sz w:val="28"/>
          <w:szCs w:val="28"/>
        </w:rPr>
        <w:t xml:space="preserve">                                           №  155</w:t>
      </w:r>
    </w:p>
    <w:p w:rsidR="00A85EEE" w:rsidRPr="00A85EEE" w:rsidRDefault="00A85EEE" w:rsidP="00A85EEE">
      <w:pPr>
        <w:spacing w:after="480"/>
        <w:jc w:val="center"/>
        <w:rPr>
          <w:sz w:val="28"/>
          <w:szCs w:val="28"/>
        </w:rPr>
      </w:pPr>
      <w:r w:rsidRPr="00A85EEE">
        <w:rPr>
          <w:sz w:val="28"/>
          <w:szCs w:val="28"/>
        </w:rPr>
        <w:t>пгт Богородское</w:t>
      </w:r>
    </w:p>
    <w:p w:rsidR="00363D79" w:rsidRDefault="00A85EEE" w:rsidP="00A85EEE">
      <w:pPr>
        <w:pStyle w:val="a4"/>
        <w:spacing w:before="0" w:after="0"/>
        <w:jc w:val="center"/>
        <w:rPr>
          <w:b/>
          <w:sz w:val="28"/>
          <w:szCs w:val="28"/>
        </w:rPr>
      </w:pPr>
      <w:r w:rsidRPr="00363D79">
        <w:rPr>
          <w:b/>
          <w:sz w:val="28"/>
          <w:szCs w:val="28"/>
        </w:rPr>
        <w:t xml:space="preserve">Об утверждении административного </w:t>
      </w:r>
    </w:p>
    <w:p w:rsidR="00363D79" w:rsidRPr="00363D79" w:rsidRDefault="00A85EEE" w:rsidP="00363D79">
      <w:pPr>
        <w:pStyle w:val="a4"/>
        <w:spacing w:before="0" w:after="0"/>
        <w:jc w:val="center"/>
        <w:rPr>
          <w:b/>
          <w:sz w:val="28"/>
          <w:szCs w:val="28"/>
        </w:rPr>
      </w:pPr>
      <w:r w:rsidRPr="00363D79">
        <w:rPr>
          <w:b/>
          <w:sz w:val="28"/>
          <w:szCs w:val="28"/>
        </w:rPr>
        <w:t>регламента предоставления муниципальной услуги</w:t>
      </w:r>
      <w:r w:rsidRPr="00363D79">
        <w:rPr>
          <w:sz w:val="28"/>
          <w:szCs w:val="28"/>
        </w:rPr>
        <w:t xml:space="preserve"> </w:t>
      </w:r>
    </w:p>
    <w:p w:rsidR="00FD751B" w:rsidRDefault="00A85EEE" w:rsidP="00A85EEE">
      <w:pPr>
        <w:pStyle w:val="ConsPlusTitle"/>
        <w:jc w:val="center"/>
        <w:rPr>
          <w:rFonts w:ascii="Times New Roman" w:hAnsi="Times New Roman" w:cs="Times New Roman"/>
          <w:sz w:val="28"/>
          <w:szCs w:val="28"/>
        </w:rPr>
      </w:pPr>
      <w:r w:rsidRPr="00363D79">
        <w:rPr>
          <w:rFonts w:ascii="Times New Roman" w:hAnsi="Times New Roman" w:cs="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w:t>
      </w:r>
    </w:p>
    <w:p w:rsidR="00A85EEE" w:rsidRPr="00363D79" w:rsidRDefault="00A85EEE" w:rsidP="00A85EEE">
      <w:pPr>
        <w:pStyle w:val="ConsPlusTitle"/>
        <w:jc w:val="center"/>
        <w:rPr>
          <w:rFonts w:ascii="Times New Roman" w:hAnsi="Times New Roman" w:cs="Times New Roman"/>
          <w:sz w:val="28"/>
          <w:szCs w:val="28"/>
        </w:rPr>
      </w:pPr>
      <w:r w:rsidRPr="00363D79">
        <w:rPr>
          <w:rFonts w:ascii="Times New Roman" w:hAnsi="Times New Roman" w:cs="Times New Roman"/>
          <w:sz w:val="28"/>
          <w:szCs w:val="28"/>
        </w:rPr>
        <w:t>не разграничена, на торгах»</w:t>
      </w:r>
    </w:p>
    <w:p w:rsidR="00A85EEE" w:rsidRPr="00A85EEE" w:rsidRDefault="00A85EEE" w:rsidP="00A85EEE">
      <w:pPr>
        <w:pStyle w:val="ConsPlusTitle"/>
        <w:jc w:val="center"/>
      </w:pPr>
    </w:p>
    <w:p w:rsidR="00A85EEE" w:rsidRPr="00A85EEE" w:rsidRDefault="00A85EEE" w:rsidP="00A85EEE">
      <w:pPr>
        <w:pStyle w:val="a4"/>
        <w:spacing w:before="0" w:after="0" w:line="360" w:lineRule="auto"/>
        <w:ind w:firstLine="709"/>
        <w:jc w:val="both"/>
        <w:rPr>
          <w:sz w:val="28"/>
          <w:szCs w:val="28"/>
        </w:rPr>
      </w:pPr>
      <w:r w:rsidRPr="00A85EEE">
        <w:rPr>
          <w:sz w:val="28"/>
          <w:szCs w:val="28"/>
        </w:rPr>
        <w:t xml:space="preserve">В соответствии с Федеральным законом от 27.07.2010 № 210-ФЗ «Об организации предоставления государственных и муниципальных услуг», администрация Богородского </w:t>
      </w:r>
      <w:r w:rsidRPr="00A85EEE">
        <w:rPr>
          <w:sz w:val="29"/>
          <w:szCs w:val="29"/>
        </w:rPr>
        <w:t>муниципального</w:t>
      </w:r>
      <w:r w:rsidRPr="00A85EEE">
        <w:rPr>
          <w:sz w:val="28"/>
          <w:szCs w:val="28"/>
          <w:lang w:eastAsia="ru-RU"/>
        </w:rPr>
        <w:t xml:space="preserve"> округа </w:t>
      </w:r>
      <w:r w:rsidRPr="00A85EEE">
        <w:rPr>
          <w:sz w:val="28"/>
          <w:szCs w:val="28"/>
        </w:rPr>
        <w:t>ПОСТАНОВЛЯЕТ:</w:t>
      </w:r>
    </w:p>
    <w:p w:rsidR="00A85EEE" w:rsidRPr="00A85EEE" w:rsidRDefault="00A85EEE" w:rsidP="00A85EEE">
      <w:pPr>
        <w:pStyle w:val="a4"/>
        <w:tabs>
          <w:tab w:val="left" w:pos="7513"/>
        </w:tabs>
        <w:spacing w:before="0" w:after="0" w:line="360" w:lineRule="auto"/>
        <w:ind w:firstLine="709"/>
        <w:jc w:val="both"/>
        <w:rPr>
          <w:sz w:val="28"/>
          <w:szCs w:val="28"/>
        </w:rPr>
      </w:pPr>
      <w:r w:rsidRPr="00A85EEE">
        <w:rPr>
          <w:sz w:val="28"/>
          <w:szCs w:val="28"/>
        </w:rPr>
        <w:t>1. 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согласно приложению.</w:t>
      </w:r>
      <w:r w:rsidRPr="00A85EEE">
        <w:rPr>
          <w:sz w:val="29"/>
          <w:szCs w:val="29"/>
        </w:rPr>
        <w:t xml:space="preserve"> </w:t>
      </w:r>
    </w:p>
    <w:p w:rsidR="00A85EEE" w:rsidRPr="00A85EEE" w:rsidRDefault="00A85EEE" w:rsidP="00A85EEE">
      <w:pPr>
        <w:pStyle w:val="a7"/>
        <w:autoSpaceDE w:val="0"/>
        <w:autoSpaceDN w:val="0"/>
        <w:adjustRightInd w:val="0"/>
        <w:spacing w:line="360" w:lineRule="auto"/>
        <w:ind w:left="0" w:firstLine="709"/>
        <w:jc w:val="both"/>
        <w:outlineLvl w:val="0"/>
        <w:rPr>
          <w:sz w:val="28"/>
          <w:szCs w:val="28"/>
        </w:rPr>
      </w:pPr>
      <w:r w:rsidRPr="00A85EEE">
        <w:rPr>
          <w:szCs w:val="28"/>
        </w:rPr>
        <w:t xml:space="preserve">2. </w:t>
      </w:r>
      <w:r w:rsidRPr="00A85EEE">
        <w:rPr>
          <w:sz w:val="28"/>
          <w:szCs w:val="28"/>
        </w:rPr>
        <w:t>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информационно-телекоммуникационной сети «Интернет»</w:t>
      </w:r>
      <w:r w:rsidR="00363D79">
        <w:rPr>
          <w:sz w:val="28"/>
          <w:szCs w:val="28"/>
        </w:rPr>
        <w:t xml:space="preserve"> </w:t>
      </w:r>
      <w:hyperlink r:id="rId4" w:history="1">
        <w:r w:rsidRPr="00A85EEE">
          <w:rPr>
            <w:rStyle w:val="a3"/>
            <w:color w:val="auto"/>
            <w:sz w:val="28"/>
            <w:szCs w:val="28"/>
          </w:rPr>
          <w:t>www.munbog.</w:t>
        </w:r>
        <w:proofErr w:type="spellStart"/>
        <w:r w:rsidRPr="00A85EEE">
          <w:rPr>
            <w:rStyle w:val="a3"/>
            <w:color w:val="auto"/>
            <w:sz w:val="28"/>
            <w:szCs w:val="28"/>
            <w:lang w:val="en-US"/>
          </w:rPr>
          <w:t>gosuslugi</w:t>
        </w:r>
        <w:proofErr w:type="spellEnd"/>
        <w:r w:rsidRPr="00A85EEE">
          <w:rPr>
            <w:rStyle w:val="a3"/>
            <w:color w:val="auto"/>
            <w:sz w:val="28"/>
            <w:szCs w:val="28"/>
          </w:rPr>
          <w:t>.ru</w:t>
        </w:r>
      </w:hyperlink>
      <w:r w:rsidRPr="00A85EEE">
        <w:rPr>
          <w:sz w:val="28"/>
          <w:szCs w:val="28"/>
        </w:rPr>
        <w:t xml:space="preserve">. </w:t>
      </w:r>
    </w:p>
    <w:p w:rsidR="00A85EEE" w:rsidRPr="00A85EEE" w:rsidRDefault="00A85EEE" w:rsidP="00A85EEE">
      <w:pPr>
        <w:pStyle w:val="a5"/>
        <w:tabs>
          <w:tab w:val="left" w:pos="0"/>
        </w:tabs>
        <w:spacing w:line="360" w:lineRule="auto"/>
        <w:ind w:firstLine="709"/>
        <w:rPr>
          <w:szCs w:val="28"/>
        </w:rPr>
      </w:pPr>
      <w:r w:rsidRPr="00A85EEE">
        <w:rPr>
          <w:szCs w:val="28"/>
        </w:rPr>
        <w:t>3. Настоящее постановление вступает в законную силу после его официального опубликования.</w:t>
      </w:r>
    </w:p>
    <w:p w:rsidR="00A85EEE" w:rsidRPr="00A85EEE" w:rsidRDefault="00A85EEE" w:rsidP="00A85EEE">
      <w:pPr>
        <w:spacing w:before="360"/>
        <w:jc w:val="both"/>
        <w:rPr>
          <w:sz w:val="28"/>
          <w:szCs w:val="28"/>
        </w:rPr>
      </w:pPr>
      <w:r w:rsidRPr="00A85EEE">
        <w:rPr>
          <w:sz w:val="28"/>
          <w:szCs w:val="28"/>
        </w:rPr>
        <w:lastRenderedPageBreak/>
        <w:t xml:space="preserve">Глава Богородского </w:t>
      </w:r>
    </w:p>
    <w:p w:rsidR="00A85EEE" w:rsidRPr="00A85EEE" w:rsidRDefault="00A85EEE" w:rsidP="00A85EEE">
      <w:pPr>
        <w:tabs>
          <w:tab w:val="left" w:pos="7230"/>
        </w:tabs>
        <w:jc w:val="both"/>
        <w:rPr>
          <w:sz w:val="28"/>
          <w:szCs w:val="28"/>
        </w:rPr>
      </w:pPr>
      <w:r w:rsidRPr="00A85EEE">
        <w:rPr>
          <w:sz w:val="28"/>
          <w:szCs w:val="28"/>
        </w:rPr>
        <w:t>муниципального</w:t>
      </w:r>
      <w:r w:rsidRPr="00A85EEE">
        <w:rPr>
          <w:sz w:val="28"/>
          <w:szCs w:val="28"/>
          <w:lang w:eastAsia="ru-RU"/>
        </w:rPr>
        <w:t xml:space="preserve"> округа                                                            </w:t>
      </w:r>
      <w:r w:rsidR="00E833AB">
        <w:rPr>
          <w:sz w:val="28"/>
          <w:szCs w:val="28"/>
          <w:lang w:eastAsia="ru-RU"/>
        </w:rPr>
        <w:t xml:space="preserve">    </w:t>
      </w:r>
      <w:r w:rsidRPr="00A85EEE">
        <w:rPr>
          <w:sz w:val="28"/>
          <w:szCs w:val="28"/>
        </w:rPr>
        <w:t>А.С. Соболева</w:t>
      </w:r>
    </w:p>
    <w:p w:rsidR="00A85EEE" w:rsidRPr="00A85EEE" w:rsidRDefault="00A85EEE" w:rsidP="00A85EEE">
      <w:pPr>
        <w:tabs>
          <w:tab w:val="left" w:pos="7230"/>
        </w:tabs>
        <w:jc w:val="both"/>
        <w:rPr>
          <w:sz w:val="28"/>
          <w:szCs w:val="28"/>
        </w:rPr>
      </w:pPr>
      <w:r w:rsidRPr="00A85EEE">
        <w:rPr>
          <w:sz w:val="28"/>
          <w:szCs w:val="28"/>
        </w:rPr>
        <w:t>________________________________________________________________</w:t>
      </w:r>
      <w:r w:rsidR="00E833AB">
        <w:rPr>
          <w:sz w:val="28"/>
          <w:szCs w:val="28"/>
        </w:rPr>
        <w:t>__</w:t>
      </w:r>
    </w:p>
    <w:p w:rsidR="00A85EEE" w:rsidRPr="00A85EEE" w:rsidRDefault="00A85EEE" w:rsidP="00A85EEE">
      <w:pPr>
        <w:tabs>
          <w:tab w:val="left" w:pos="7230"/>
        </w:tabs>
        <w:spacing w:before="720"/>
        <w:jc w:val="both"/>
        <w:rPr>
          <w:sz w:val="28"/>
          <w:szCs w:val="28"/>
        </w:rPr>
      </w:pPr>
      <w:r w:rsidRPr="00A85EEE">
        <w:rPr>
          <w:sz w:val="28"/>
          <w:szCs w:val="28"/>
        </w:rPr>
        <w:t>ПОДГОТОВЛЕНО</w:t>
      </w:r>
    </w:p>
    <w:p w:rsidR="00A85EEE" w:rsidRPr="00A85EEE" w:rsidRDefault="00A85EEE" w:rsidP="00A85EEE">
      <w:pPr>
        <w:tabs>
          <w:tab w:val="left" w:pos="7230"/>
        </w:tabs>
        <w:jc w:val="both"/>
        <w:rPr>
          <w:sz w:val="28"/>
          <w:szCs w:val="28"/>
        </w:rPr>
      </w:pPr>
    </w:p>
    <w:p w:rsidR="00A85EEE" w:rsidRPr="00A85EEE" w:rsidRDefault="00A85EEE" w:rsidP="00A85EEE">
      <w:pPr>
        <w:tabs>
          <w:tab w:val="left" w:pos="7230"/>
        </w:tabs>
        <w:jc w:val="both"/>
        <w:rPr>
          <w:sz w:val="28"/>
          <w:szCs w:val="28"/>
        </w:rPr>
      </w:pPr>
      <w:r w:rsidRPr="00A85EEE">
        <w:rPr>
          <w:sz w:val="28"/>
          <w:szCs w:val="28"/>
        </w:rPr>
        <w:t xml:space="preserve">Ведущий специалист по муниципальному                                   </w:t>
      </w:r>
    </w:p>
    <w:p w:rsidR="00A85EEE" w:rsidRPr="00A85EEE" w:rsidRDefault="00A85EEE" w:rsidP="00A85EEE">
      <w:pPr>
        <w:tabs>
          <w:tab w:val="left" w:pos="7230"/>
        </w:tabs>
        <w:jc w:val="both"/>
        <w:rPr>
          <w:sz w:val="28"/>
          <w:szCs w:val="28"/>
        </w:rPr>
      </w:pPr>
      <w:r w:rsidRPr="00A85EEE">
        <w:rPr>
          <w:sz w:val="28"/>
          <w:szCs w:val="28"/>
        </w:rPr>
        <w:t xml:space="preserve">земельному контролю и </w:t>
      </w:r>
    </w:p>
    <w:p w:rsidR="00A85EEE" w:rsidRPr="00A85EEE" w:rsidRDefault="00A85EEE" w:rsidP="00A85EEE">
      <w:pPr>
        <w:tabs>
          <w:tab w:val="left" w:pos="7230"/>
        </w:tabs>
        <w:jc w:val="both"/>
        <w:rPr>
          <w:sz w:val="28"/>
          <w:szCs w:val="28"/>
        </w:rPr>
      </w:pPr>
      <w:r w:rsidRPr="00A85EEE">
        <w:rPr>
          <w:sz w:val="28"/>
          <w:szCs w:val="28"/>
        </w:rPr>
        <w:t>ГИС ГМП администрации</w:t>
      </w:r>
    </w:p>
    <w:p w:rsidR="00A85EEE" w:rsidRPr="00A85EEE" w:rsidRDefault="00A85EEE" w:rsidP="00A85EEE">
      <w:pPr>
        <w:tabs>
          <w:tab w:val="left" w:pos="7230"/>
        </w:tabs>
        <w:jc w:val="both"/>
        <w:rPr>
          <w:sz w:val="28"/>
          <w:szCs w:val="28"/>
        </w:rPr>
      </w:pPr>
      <w:r w:rsidRPr="00A85EEE">
        <w:rPr>
          <w:sz w:val="28"/>
          <w:szCs w:val="28"/>
        </w:rPr>
        <w:t xml:space="preserve">Богородского муниципального округа                                       Ю.В. </w:t>
      </w:r>
      <w:proofErr w:type="spellStart"/>
      <w:r w:rsidRPr="00A85EEE">
        <w:rPr>
          <w:sz w:val="28"/>
          <w:szCs w:val="28"/>
        </w:rPr>
        <w:t>Кислухина</w:t>
      </w:r>
      <w:proofErr w:type="spellEnd"/>
      <w:r w:rsidRPr="00A85EEE">
        <w:rPr>
          <w:sz w:val="28"/>
          <w:szCs w:val="28"/>
        </w:rPr>
        <w:t xml:space="preserve">   </w:t>
      </w:r>
    </w:p>
    <w:p w:rsidR="00A85EEE" w:rsidRPr="00A85EEE" w:rsidRDefault="00A85EEE" w:rsidP="00A85EEE">
      <w:pPr>
        <w:tabs>
          <w:tab w:val="left" w:pos="7230"/>
        </w:tabs>
        <w:jc w:val="both"/>
        <w:rPr>
          <w:sz w:val="28"/>
          <w:szCs w:val="28"/>
        </w:rPr>
      </w:pPr>
    </w:p>
    <w:p w:rsidR="00A85EEE" w:rsidRPr="00A85EEE" w:rsidRDefault="00A85EEE" w:rsidP="00A85EEE">
      <w:pPr>
        <w:tabs>
          <w:tab w:val="left" w:pos="7230"/>
        </w:tabs>
        <w:jc w:val="both"/>
        <w:rPr>
          <w:sz w:val="28"/>
          <w:szCs w:val="28"/>
        </w:rPr>
      </w:pPr>
      <w:r w:rsidRPr="00A85EEE">
        <w:rPr>
          <w:sz w:val="28"/>
          <w:szCs w:val="28"/>
        </w:rPr>
        <w:t>СОГЛАСОВАНО</w:t>
      </w:r>
    </w:p>
    <w:p w:rsidR="00A85EEE" w:rsidRPr="00A85EEE" w:rsidRDefault="00A85EEE" w:rsidP="00A85EEE">
      <w:pPr>
        <w:tabs>
          <w:tab w:val="left" w:pos="7230"/>
        </w:tabs>
        <w:jc w:val="both"/>
        <w:rPr>
          <w:sz w:val="28"/>
          <w:szCs w:val="28"/>
        </w:rPr>
      </w:pPr>
    </w:p>
    <w:p w:rsidR="00A85EEE" w:rsidRPr="00A85EEE" w:rsidRDefault="00A85EEE" w:rsidP="00A85EEE">
      <w:pPr>
        <w:tabs>
          <w:tab w:val="left" w:pos="7230"/>
        </w:tabs>
        <w:jc w:val="both"/>
        <w:rPr>
          <w:sz w:val="28"/>
          <w:szCs w:val="28"/>
        </w:rPr>
      </w:pPr>
      <w:r w:rsidRPr="00A85EEE">
        <w:rPr>
          <w:sz w:val="28"/>
          <w:szCs w:val="28"/>
        </w:rPr>
        <w:t>Начальник отдела земельно- имущественных</w:t>
      </w:r>
    </w:p>
    <w:p w:rsidR="00A85EEE" w:rsidRPr="00A85EEE" w:rsidRDefault="00A85EEE" w:rsidP="00A85EEE">
      <w:pPr>
        <w:tabs>
          <w:tab w:val="left" w:pos="7230"/>
        </w:tabs>
        <w:jc w:val="both"/>
        <w:rPr>
          <w:sz w:val="28"/>
          <w:szCs w:val="28"/>
        </w:rPr>
      </w:pPr>
      <w:r w:rsidRPr="00A85EEE">
        <w:rPr>
          <w:sz w:val="28"/>
          <w:szCs w:val="28"/>
        </w:rPr>
        <w:t>отношений администрации Богородского</w:t>
      </w:r>
    </w:p>
    <w:p w:rsidR="00A85EEE" w:rsidRPr="00A85EEE" w:rsidRDefault="00A85EEE" w:rsidP="00A85EEE">
      <w:pPr>
        <w:tabs>
          <w:tab w:val="left" w:pos="7230"/>
        </w:tabs>
        <w:jc w:val="both"/>
        <w:rPr>
          <w:sz w:val="28"/>
          <w:szCs w:val="28"/>
        </w:rPr>
      </w:pPr>
      <w:r w:rsidRPr="00A85EEE">
        <w:rPr>
          <w:sz w:val="28"/>
          <w:szCs w:val="28"/>
        </w:rPr>
        <w:t xml:space="preserve">муниципального округа                                                                М.А. Щербаков   </w:t>
      </w:r>
    </w:p>
    <w:p w:rsidR="00A85EEE" w:rsidRPr="00A85EEE" w:rsidRDefault="00A85EEE" w:rsidP="00A85EEE">
      <w:pPr>
        <w:tabs>
          <w:tab w:val="left" w:pos="7230"/>
        </w:tabs>
        <w:jc w:val="both"/>
        <w:rPr>
          <w:sz w:val="28"/>
          <w:szCs w:val="28"/>
        </w:rPr>
      </w:pPr>
    </w:p>
    <w:p w:rsidR="00A85EEE" w:rsidRPr="00A85EEE" w:rsidRDefault="00A85EEE" w:rsidP="00A85EEE">
      <w:pPr>
        <w:tabs>
          <w:tab w:val="left" w:pos="7230"/>
        </w:tabs>
        <w:jc w:val="both"/>
        <w:rPr>
          <w:sz w:val="28"/>
          <w:szCs w:val="28"/>
        </w:rPr>
      </w:pPr>
      <w:r w:rsidRPr="00A85EEE">
        <w:rPr>
          <w:sz w:val="28"/>
          <w:szCs w:val="28"/>
        </w:rPr>
        <w:t>Разослать: отдел земельно-имущественных отношений – 2 экз.</w:t>
      </w:r>
    </w:p>
    <w:p w:rsidR="00A85EEE" w:rsidRPr="00A85EEE" w:rsidRDefault="00A85EEE" w:rsidP="00A85EEE">
      <w:pPr>
        <w:tabs>
          <w:tab w:val="left" w:pos="7230"/>
        </w:tabs>
        <w:jc w:val="both"/>
        <w:rPr>
          <w:sz w:val="28"/>
          <w:szCs w:val="28"/>
        </w:rPr>
      </w:pPr>
    </w:p>
    <w:p w:rsidR="00A85EEE" w:rsidRPr="00A85EEE" w:rsidRDefault="00A85EEE" w:rsidP="00A85EEE">
      <w:pPr>
        <w:tabs>
          <w:tab w:val="left" w:pos="7230"/>
        </w:tabs>
        <w:jc w:val="both"/>
        <w:rPr>
          <w:sz w:val="28"/>
          <w:szCs w:val="28"/>
        </w:rPr>
      </w:pPr>
    </w:p>
    <w:p w:rsidR="00A85EEE" w:rsidRPr="00A85EEE" w:rsidRDefault="00A85EEE" w:rsidP="00A85EEE">
      <w:pPr>
        <w:tabs>
          <w:tab w:val="left" w:pos="7230"/>
        </w:tabs>
        <w:jc w:val="both"/>
        <w:rPr>
          <w:sz w:val="28"/>
          <w:szCs w:val="28"/>
        </w:rPr>
      </w:pPr>
    </w:p>
    <w:p w:rsidR="00A85EEE" w:rsidRPr="00A85EEE" w:rsidRDefault="00A85EEE" w:rsidP="00A85EEE">
      <w:pPr>
        <w:tabs>
          <w:tab w:val="left" w:pos="7230"/>
        </w:tabs>
        <w:jc w:val="both"/>
        <w:rPr>
          <w:sz w:val="28"/>
          <w:szCs w:val="28"/>
        </w:rPr>
      </w:pPr>
    </w:p>
    <w:p w:rsidR="00A85EEE" w:rsidRPr="00A85EEE" w:rsidRDefault="00A85EEE" w:rsidP="00A85EEE">
      <w:pPr>
        <w:tabs>
          <w:tab w:val="left" w:pos="7230"/>
        </w:tabs>
        <w:jc w:val="both"/>
        <w:rPr>
          <w:sz w:val="28"/>
          <w:szCs w:val="28"/>
        </w:rPr>
      </w:pPr>
    </w:p>
    <w:p w:rsidR="00A85EEE" w:rsidRPr="00A85EEE" w:rsidRDefault="00A85EEE" w:rsidP="00A85EEE">
      <w:pPr>
        <w:tabs>
          <w:tab w:val="left" w:pos="7230"/>
        </w:tabs>
        <w:jc w:val="both"/>
        <w:rPr>
          <w:sz w:val="28"/>
          <w:szCs w:val="28"/>
        </w:rPr>
      </w:pPr>
    </w:p>
    <w:p w:rsidR="00A85EEE" w:rsidRPr="00A85EEE" w:rsidRDefault="00A85EEE" w:rsidP="00A85EEE">
      <w:pPr>
        <w:tabs>
          <w:tab w:val="left" w:pos="7230"/>
        </w:tabs>
        <w:jc w:val="both"/>
        <w:rPr>
          <w:sz w:val="28"/>
          <w:szCs w:val="28"/>
        </w:rPr>
      </w:pPr>
    </w:p>
    <w:p w:rsidR="00A85EEE" w:rsidRPr="00A85EEE" w:rsidRDefault="00A85EEE" w:rsidP="00A85EEE">
      <w:pPr>
        <w:tabs>
          <w:tab w:val="left" w:pos="7230"/>
        </w:tabs>
        <w:jc w:val="both"/>
        <w:rPr>
          <w:sz w:val="28"/>
          <w:szCs w:val="28"/>
        </w:rPr>
      </w:pPr>
    </w:p>
    <w:p w:rsidR="00A85EEE" w:rsidRPr="00A85EEE" w:rsidRDefault="00A85EEE" w:rsidP="00A85EEE">
      <w:pPr>
        <w:tabs>
          <w:tab w:val="left" w:pos="7230"/>
        </w:tabs>
        <w:jc w:val="both"/>
        <w:rPr>
          <w:sz w:val="28"/>
          <w:szCs w:val="28"/>
        </w:rPr>
      </w:pPr>
    </w:p>
    <w:p w:rsidR="00A85EEE" w:rsidRPr="00A85EEE" w:rsidRDefault="00A85EEE" w:rsidP="00A85EEE">
      <w:pPr>
        <w:tabs>
          <w:tab w:val="left" w:pos="7230"/>
        </w:tabs>
        <w:jc w:val="both"/>
        <w:rPr>
          <w:sz w:val="28"/>
          <w:szCs w:val="28"/>
        </w:rPr>
      </w:pPr>
    </w:p>
    <w:p w:rsidR="00A85EEE" w:rsidRPr="00A85EEE" w:rsidRDefault="00A85EEE" w:rsidP="00A85EEE">
      <w:pPr>
        <w:tabs>
          <w:tab w:val="left" w:pos="7230"/>
        </w:tabs>
        <w:jc w:val="both"/>
        <w:rPr>
          <w:sz w:val="28"/>
          <w:szCs w:val="28"/>
        </w:rPr>
      </w:pPr>
    </w:p>
    <w:p w:rsidR="00A85EEE" w:rsidRPr="00A85EEE" w:rsidRDefault="00A85EEE" w:rsidP="00A85EEE">
      <w:pPr>
        <w:tabs>
          <w:tab w:val="left" w:pos="7230"/>
        </w:tabs>
        <w:jc w:val="both"/>
        <w:rPr>
          <w:sz w:val="28"/>
          <w:szCs w:val="28"/>
        </w:rPr>
      </w:pPr>
    </w:p>
    <w:p w:rsidR="00A85EEE" w:rsidRPr="00A85EEE" w:rsidRDefault="00A85EEE" w:rsidP="00A85EEE">
      <w:pPr>
        <w:tabs>
          <w:tab w:val="left" w:pos="7230"/>
        </w:tabs>
        <w:jc w:val="both"/>
        <w:rPr>
          <w:sz w:val="28"/>
          <w:szCs w:val="28"/>
        </w:rPr>
      </w:pPr>
    </w:p>
    <w:p w:rsidR="00A85EEE" w:rsidRPr="00A85EEE" w:rsidRDefault="00A85EEE" w:rsidP="00A85EEE">
      <w:pPr>
        <w:tabs>
          <w:tab w:val="left" w:pos="7230"/>
        </w:tabs>
        <w:jc w:val="both"/>
        <w:rPr>
          <w:sz w:val="28"/>
          <w:szCs w:val="28"/>
        </w:rPr>
      </w:pPr>
    </w:p>
    <w:p w:rsidR="00A85EEE" w:rsidRPr="00A85EEE" w:rsidRDefault="00A85EEE" w:rsidP="00A85EEE">
      <w:pPr>
        <w:tabs>
          <w:tab w:val="left" w:pos="7230"/>
        </w:tabs>
        <w:jc w:val="both"/>
        <w:rPr>
          <w:sz w:val="28"/>
          <w:szCs w:val="28"/>
        </w:rPr>
      </w:pPr>
    </w:p>
    <w:p w:rsidR="00A85EEE" w:rsidRDefault="00A85EEE" w:rsidP="00A85EEE">
      <w:pPr>
        <w:tabs>
          <w:tab w:val="left" w:pos="7230"/>
        </w:tabs>
        <w:jc w:val="both"/>
        <w:rPr>
          <w:sz w:val="28"/>
          <w:szCs w:val="28"/>
        </w:rPr>
      </w:pPr>
    </w:p>
    <w:p w:rsidR="00FD751B" w:rsidRDefault="00FD751B" w:rsidP="00A85EEE">
      <w:pPr>
        <w:tabs>
          <w:tab w:val="left" w:pos="7230"/>
        </w:tabs>
        <w:jc w:val="both"/>
        <w:rPr>
          <w:sz w:val="28"/>
          <w:szCs w:val="28"/>
        </w:rPr>
      </w:pPr>
    </w:p>
    <w:p w:rsidR="00FD751B" w:rsidRPr="00A85EEE" w:rsidRDefault="00FD751B" w:rsidP="00A85EEE">
      <w:pPr>
        <w:tabs>
          <w:tab w:val="left" w:pos="7230"/>
        </w:tabs>
        <w:jc w:val="both"/>
      </w:pPr>
    </w:p>
    <w:p w:rsidR="00A85EEE" w:rsidRPr="00A85EEE" w:rsidRDefault="00A85EEE" w:rsidP="00A85EEE">
      <w:pPr>
        <w:tabs>
          <w:tab w:val="left" w:pos="7230"/>
        </w:tabs>
        <w:jc w:val="both"/>
      </w:pPr>
      <w:proofErr w:type="spellStart"/>
      <w:r w:rsidRPr="00A85EEE">
        <w:t>Кислухина</w:t>
      </w:r>
      <w:proofErr w:type="spellEnd"/>
      <w:r w:rsidRPr="00A85EEE">
        <w:t xml:space="preserve"> Юлия Владимировна</w:t>
      </w:r>
    </w:p>
    <w:p w:rsidR="00C20702" w:rsidRPr="00A85EEE" w:rsidRDefault="00A85EEE" w:rsidP="00FD751B">
      <w:pPr>
        <w:tabs>
          <w:tab w:val="left" w:pos="7230"/>
        </w:tabs>
        <w:jc w:val="both"/>
      </w:pPr>
      <w:r w:rsidRPr="00A85EEE">
        <w:t xml:space="preserve"> 8833332-14-60</w:t>
      </w:r>
    </w:p>
    <w:p w:rsidR="00E833AB" w:rsidRDefault="00E833AB">
      <w:pPr>
        <w:pStyle w:val="ConsPlusNormal"/>
        <w:jc w:val="right"/>
        <w:outlineLvl w:val="0"/>
        <w:rPr>
          <w:rFonts w:ascii="Times New Roman" w:hAnsi="Times New Roman" w:cs="Times New Roman"/>
          <w:sz w:val="28"/>
          <w:szCs w:val="28"/>
        </w:rPr>
      </w:pPr>
    </w:p>
    <w:p w:rsidR="00E833AB" w:rsidRDefault="00E833AB">
      <w:pPr>
        <w:pStyle w:val="ConsPlusNormal"/>
        <w:jc w:val="right"/>
        <w:outlineLvl w:val="0"/>
        <w:rPr>
          <w:rFonts w:ascii="Times New Roman" w:hAnsi="Times New Roman" w:cs="Times New Roman"/>
          <w:sz w:val="28"/>
          <w:szCs w:val="28"/>
        </w:rPr>
      </w:pPr>
    </w:p>
    <w:p w:rsidR="00E833AB" w:rsidRDefault="00E833AB">
      <w:pPr>
        <w:pStyle w:val="ConsPlusNormal"/>
        <w:jc w:val="right"/>
        <w:outlineLvl w:val="0"/>
        <w:rPr>
          <w:rFonts w:ascii="Times New Roman" w:hAnsi="Times New Roman" w:cs="Times New Roman"/>
          <w:sz w:val="28"/>
          <w:szCs w:val="28"/>
        </w:rPr>
      </w:pPr>
    </w:p>
    <w:p w:rsidR="00E833AB" w:rsidRDefault="00E833AB">
      <w:pPr>
        <w:pStyle w:val="ConsPlusNormal"/>
        <w:jc w:val="right"/>
        <w:outlineLvl w:val="0"/>
        <w:rPr>
          <w:rFonts w:ascii="Times New Roman" w:hAnsi="Times New Roman" w:cs="Times New Roman"/>
          <w:sz w:val="28"/>
          <w:szCs w:val="28"/>
        </w:rPr>
      </w:pPr>
    </w:p>
    <w:p w:rsidR="00C20702" w:rsidRPr="00A85EEE" w:rsidRDefault="00C20702">
      <w:pPr>
        <w:pStyle w:val="ConsPlusNormal"/>
        <w:jc w:val="right"/>
        <w:outlineLvl w:val="0"/>
        <w:rPr>
          <w:rFonts w:ascii="Times New Roman" w:hAnsi="Times New Roman" w:cs="Times New Roman"/>
          <w:sz w:val="28"/>
          <w:szCs w:val="28"/>
        </w:rPr>
      </w:pPr>
      <w:r w:rsidRPr="00A85EEE">
        <w:rPr>
          <w:rFonts w:ascii="Times New Roman" w:hAnsi="Times New Roman" w:cs="Times New Roman"/>
          <w:sz w:val="28"/>
          <w:szCs w:val="28"/>
        </w:rPr>
        <w:lastRenderedPageBreak/>
        <w:t>Приложение</w:t>
      </w:r>
    </w:p>
    <w:p w:rsidR="00C20702" w:rsidRPr="00A85EEE" w:rsidRDefault="00C20702">
      <w:pPr>
        <w:pStyle w:val="ConsPlusNormal"/>
        <w:jc w:val="both"/>
        <w:rPr>
          <w:rFonts w:ascii="Times New Roman" w:hAnsi="Times New Roman" w:cs="Times New Roman"/>
          <w:sz w:val="28"/>
          <w:szCs w:val="28"/>
        </w:rPr>
      </w:pPr>
    </w:p>
    <w:p w:rsidR="00C20702" w:rsidRPr="00A85EEE" w:rsidRDefault="00C20702">
      <w:pPr>
        <w:pStyle w:val="ConsPlusNormal"/>
        <w:jc w:val="right"/>
        <w:rPr>
          <w:rFonts w:ascii="Times New Roman" w:hAnsi="Times New Roman" w:cs="Times New Roman"/>
          <w:sz w:val="28"/>
          <w:szCs w:val="28"/>
        </w:rPr>
      </w:pPr>
      <w:r w:rsidRPr="00A85EEE">
        <w:rPr>
          <w:rFonts w:ascii="Times New Roman" w:hAnsi="Times New Roman" w:cs="Times New Roman"/>
          <w:sz w:val="28"/>
          <w:szCs w:val="28"/>
        </w:rPr>
        <w:t>Утвержден</w:t>
      </w:r>
    </w:p>
    <w:p w:rsidR="00C20702" w:rsidRPr="00A85EEE" w:rsidRDefault="00C20702" w:rsidP="00C20702">
      <w:pPr>
        <w:pStyle w:val="ConsPlusNormal"/>
        <w:jc w:val="right"/>
        <w:rPr>
          <w:rFonts w:ascii="Times New Roman" w:hAnsi="Times New Roman" w:cs="Times New Roman"/>
          <w:sz w:val="28"/>
          <w:szCs w:val="28"/>
        </w:rPr>
      </w:pPr>
      <w:r w:rsidRPr="00A85EEE">
        <w:rPr>
          <w:rFonts w:ascii="Times New Roman" w:hAnsi="Times New Roman" w:cs="Times New Roman"/>
          <w:sz w:val="28"/>
          <w:szCs w:val="28"/>
        </w:rPr>
        <w:t>постановлением администрации</w:t>
      </w:r>
    </w:p>
    <w:p w:rsidR="00C20702" w:rsidRPr="00A85EEE" w:rsidRDefault="00C20702">
      <w:pPr>
        <w:pStyle w:val="ConsPlusNormal"/>
        <w:jc w:val="right"/>
        <w:rPr>
          <w:rFonts w:ascii="Times New Roman" w:hAnsi="Times New Roman" w:cs="Times New Roman"/>
          <w:sz w:val="28"/>
          <w:szCs w:val="28"/>
        </w:rPr>
      </w:pPr>
      <w:r w:rsidRPr="00A85EEE">
        <w:rPr>
          <w:rFonts w:ascii="Times New Roman" w:hAnsi="Times New Roman" w:cs="Times New Roman"/>
          <w:sz w:val="28"/>
          <w:szCs w:val="28"/>
        </w:rPr>
        <w:t>Богородского муниципального округа</w:t>
      </w:r>
    </w:p>
    <w:p w:rsidR="00C20702" w:rsidRPr="00A85EEE" w:rsidRDefault="00C20702">
      <w:pPr>
        <w:pStyle w:val="ConsPlusNormal"/>
        <w:jc w:val="right"/>
        <w:rPr>
          <w:rFonts w:ascii="Times New Roman" w:hAnsi="Times New Roman" w:cs="Times New Roman"/>
          <w:sz w:val="28"/>
          <w:szCs w:val="28"/>
        </w:rPr>
      </w:pPr>
      <w:r w:rsidRPr="00A85EEE">
        <w:rPr>
          <w:rFonts w:ascii="Times New Roman" w:hAnsi="Times New Roman" w:cs="Times New Roman"/>
          <w:sz w:val="28"/>
          <w:szCs w:val="28"/>
        </w:rPr>
        <w:t>Кировской области</w:t>
      </w:r>
    </w:p>
    <w:p w:rsidR="00C20702" w:rsidRPr="00A85EEE" w:rsidRDefault="00E833A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19.04.2024 </w:t>
      </w:r>
      <w:bookmarkStart w:id="0" w:name="_GoBack"/>
      <w:bookmarkEnd w:id="0"/>
      <w:r>
        <w:rPr>
          <w:rFonts w:ascii="Times New Roman" w:hAnsi="Times New Roman" w:cs="Times New Roman"/>
          <w:sz w:val="28"/>
          <w:szCs w:val="28"/>
        </w:rPr>
        <w:t>№ 155</w:t>
      </w:r>
    </w:p>
    <w:p w:rsidR="00C20702" w:rsidRPr="00A85EEE" w:rsidRDefault="00C20702">
      <w:pPr>
        <w:pStyle w:val="ConsPlusNormal"/>
        <w:jc w:val="both"/>
        <w:rPr>
          <w:rFonts w:ascii="Times New Roman" w:hAnsi="Times New Roman" w:cs="Times New Roman"/>
          <w:sz w:val="28"/>
          <w:szCs w:val="28"/>
        </w:rPr>
      </w:pPr>
    </w:p>
    <w:p w:rsidR="00C20702" w:rsidRPr="00A85EEE" w:rsidRDefault="00C20702">
      <w:pPr>
        <w:pStyle w:val="ConsPlusTitle"/>
        <w:jc w:val="center"/>
        <w:rPr>
          <w:rFonts w:ascii="Times New Roman" w:hAnsi="Times New Roman" w:cs="Times New Roman"/>
          <w:sz w:val="28"/>
          <w:szCs w:val="28"/>
        </w:rPr>
      </w:pPr>
      <w:bookmarkStart w:id="1" w:name="P37"/>
      <w:bookmarkEnd w:id="1"/>
      <w:r w:rsidRPr="00A85EEE">
        <w:rPr>
          <w:rFonts w:ascii="Times New Roman" w:hAnsi="Times New Roman" w:cs="Times New Roman"/>
          <w:sz w:val="28"/>
          <w:szCs w:val="28"/>
        </w:rPr>
        <w:t>Административный регламент</w:t>
      </w:r>
    </w:p>
    <w:p w:rsidR="00C20702" w:rsidRPr="00A85EEE" w:rsidRDefault="00C20702" w:rsidP="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 xml:space="preserve">предоставления муниципальной услуги </w:t>
      </w:r>
    </w:p>
    <w:p w:rsidR="00FD751B" w:rsidRDefault="00C20702" w:rsidP="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w:t>
      </w:r>
    </w:p>
    <w:p w:rsidR="00C20702" w:rsidRPr="00A85EEE" w:rsidRDefault="00C20702" w:rsidP="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не разграничена, на торгах»</w:t>
      </w:r>
    </w:p>
    <w:p w:rsidR="00C20702" w:rsidRPr="00A85EEE" w:rsidRDefault="00C20702">
      <w:pPr>
        <w:pStyle w:val="ConsPlusNormal"/>
        <w:jc w:val="both"/>
        <w:rPr>
          <w:rFonts w:ascii="Times New Roman" w:hAnsi="Times New Roman" w:cs="Times New Roman"/>
          <w:sz w:val="28"/>
          <w:szCs w:val="28"/>
        </w:rPr>
      </w:pPr>
    </w:p>
    <w:p w:rsidR="00C20702" w:rsidRPr="00A85EEE" w:rsidRDefault="00363D79">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1</w:t>
      </w:r>
      <w:r w:rsidR="00C20702" w:rsidRPr="00A85EEE">
        <w:rPr>
          <w:rFonts w:ascii="Times New Roman" w:hAnsi="Times New Roman" w:cs="Times New Roman"/>
          <w:sz w:val="28"/>
          <w:szCs w:val="28"/>
        </w:rPr>
        <w:t>. Общие положения</w:t>
      </w:r>
    </w:p>
    <w:p w:rsidR="00C20702" w:rsidRPr="00A85EEE" w:rsidRDefault="00C20702">
      <w:pPr>
        <w:pStyle w:val="ConsPlusNormal"/>
        <w:jc w:val="both"/>
        <w:rPr>
          <w:rFonts w:ascii="Times New Roman" w:hAnsi="Times New Roman" w:cs="Times New Roman"/>
          <w:sz w:val="28"/>
          <w:szCs w:val="28"/>
        </w:rPr>
      </w:pPr>
    </w:p>
    <w:p w:rsidR="00C20702" w:rsidRPr="00A85EEE" w:rsidRDefault="00C20702">
      <w:pPr>
        <w:pStyle w:val="ConsPlusTitle"/>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1.</w:t>
      </w:r>
      <w:r w:rsidR="00363D79">
        <w:rPr>
          <w:rFonts w:ascii="Times New Roman" w:hAnsi="Times New Roman" w:cs="Times New Roman"/>
          <w:sz w:val="28"/>
          <w:szCs w:val="28"/>
        </w:rPr>
        <w:t>1.</w:t>
      </w:r>
      <w:r w:rsidRPr="00A85EEE">
        <w:rPr>
          <w:rFonts w:ascii="Times New Roman" w:hAnsi="Times New Roman" w:cs="Times New Roman"/>
          <w:sz w:val="28"/>
          <w:szCs w:val="28"/>
        </w:rPr>
        <w:t xml:space="preserve"> Предмет регулирования Административного регламента.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1.1.</w:t>
      </w:r>
      <w:r w:rsidR="00363D79">
        <w:rPr>
          <w:rFonts w:ascii="Times New Roman" w:hAnsi="Times New Roman" w:cs="Times New Roman"/>
          <w:sz w:val="28"/>
          <w:szCs w:val="28"/>
        </w:rPr>
        <w:t>1.</w:t>
      </w:r>
      <w:r w:rsidRPr="00A85EEE">
        <w:rPr>
          <w:rFonts w:ascii="Times New Roman" w:hAnsi="Times New Roman" w:cs="Times New Roman"/>
          <w:sz w:val="28"/>
          <w:szCs w:val="28"/>
        </w:rPr>
        <w:t xml:space="preserve"> 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Основные понятия в настоящем регламенте используются в том же значении, в котором они приведены в Федеральном </w:t>
      </w:r>
      <w:hyperlink r:id="rId5">
        <w:r w:rsidRPr="00A85EEE">
          <w:rPr>
            <w:rFonts w:ascii="Times New Roman" w:hAnsi="Times New Roman" w:cs="Times New Roman"/>
            <w:sz w:val="28"/>
            <w:szCs w:val="28"/>
          </w:rPr>
          <w:t>законе</w:t>
        </w:r>
      </w:hyperlink>
      <w:r w:rsidRPr="00A85EEE">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 210-ФЗ) и иных нормативных правовых актах Российской Федерации и Кировской области.</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1.2. Круг заявителей.</w:t>
      </w:r>
    </w:p>
    <w:p w:rsidR="00363D79" w:rsidRPr="005C1C39" w:rsidRDefault="00C20702" w:rsidP="00B83AB1">
      <w:pPr>
        <w:suppressAutoHyphens w:val="0"/>
        <w:autoSpaceDE w:val="0"/>
        <w:autoSpaceDN w:val="0"/>
        <w:adjustRightInd w:val="0"/>
        <w:spacing w:before="240"/>
        <w:ind w:firstLine="539"/>
        <w:jc w:val="both"/>
        <w:rPr>
          <w:sz w:val="28"/>
          <w:szCs w:val="28"/>
          <w:lang w:eastAsia="ru-RU"/>
        </w:rPr>
      </w:pPr>
      <w:r w:rsidRPr="00A85EEE">
        <w:rPr>
          <w:sz w:val="28"/>
          <w:szCs w:val="28"/>
        </w:rPr>
        <w:t xml:space="preserve">1.2.1. </w:t>
      </w:r>
      <w:r w:rsidR="00363D79" w:rsidRPr="005C1C39">
        <w:rPr>
          <w:sz w:val="28"/>
          <w:szCs w:val="28"/>
          <w:lang w:eastAsia="ru-RU"/>
        </w:rPr>
        <w:t xml:space="preserve">Заявителями при предоставлении муниципальной услуги являются физическое или юридическое лицо (за исключением государственных </w:t>
      </w:r>
      <w:r w:rsidR="00363D79" w:rsidRPr="005C1C39">
        <w:rPr>
          <w:sz w:val="28"/>
          <w:szCs w:val="28"/>
          <w:lang w:eastAsia="ru-RU"/>
        </w:rPr>
        <w:lastRenderedPageBreak/>
        <w:t xml:space="preserve">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 заявитель),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r:id="rId6" w:history="1">
        <w:r w:rsidR="00363D79" w:rsidRPr="005C1C39">
          <w:rPr>
            <w:sz w:val="28"/>
            <w:szCs w:val="28"/>
            <w:lang w:eastAsia="ru-RU"/>
          </w:rPr>
          <w:t>частях 2</w:t>
        </w:r>
      </w:hyperlink>
      <w:r w:rsidR="00363D79" w:rsidRPr="005C1C39">
        <w:rPr>
          <w:sz w:val="28"/>
          <w:szCs w:val="28"/>
          <w:lang w:eastAsia="ru-RU"/>
        </w:rPr>
        <w:t xml:space="preserve"> и </w:t>
      </w:r>
      <w:hyperlink r:id="rId7" w:history="1">
        <w:r w:rsidR="00363D79" w:rsidRPr="005C1C39">
          <w:rPr>
            <w:sz w:val="28"/>
            <w:szCs w:val="28"/>
            <w:lang w:eastAsia="ru-RU"/>
          </w:rPr>
          <w:t>3 статьи 1</w:t>
        </w:r>
      </w:hyperlink>
      <w:r w:rsidR="00363D79" w:rsidRPr="005C1C39">
        <w:rPr>
          <w:sz w:val="28"/>
          <w:szCs w:val="28"/>
          <w:lang w:eastAsia="ru-RU"/>
        </w:rPr>
        <w:t xml:space="preserve"> </w:t>
      </w:r>
      <w:r w:rsidR="00902F63" w:rsidRPr="00A85EEE">
        <w:rPr>
          <w:sz w:val="28"/>
          <w:szCs w:val="28"/>
        </w:rPr>
        <w:t>Федеральн</w:t>
      </w:r>
      <w:r w:rsidR="00902F63">
        <w:rPr>
          <w:sz w:val="28"/>
          <w:szCs w:val="28"/>
        </w:rPr>
        <w:t>ого</w:t>
      </w:r>
      <w:r w:rsidR="00902F63" w:rsidRPr="00A85EEE">
        <w:rPr>
          <w:sz w:val="28"/>
          <w:szCs w:val="28"/>
        </w:rPr>
        <w:t xml:space="preserve"> закон</w:t>
      </w:r>
      <w:r w:rsidR="00902F63">
        <w:rPr>
          <w:sz w:val="28"/>
          <w:szCs w:val="28"/>
        </w:rPr>
        <w:t>а</w:t>
      </w:r>
      <w:r w:rsidR="00902F63" w:rsidRPr="00A85EEE">
        <w:rPr>
          <w:sz w:val="28"/>
          <w:szCs w:val="28"/>
        </w:rPr>
        <w:t xml:space="preserve"> № 210-ФЗ</w:t>
      </w:r>
      <w:r w:rsidR="00363D79" w:rsidRPr="005C1C39">
        <w:rPr>
          <w:sz w:val="28"/>
          <w:szCs w:val="28"/>
          <w:lang w:eastAsia="ru-RU"/>
        </w:rPr>
        <w:t xml:space="preserve">, либо к уполномоченным в соответствии с законодательством Российской Федерации экспертам, указанным в </w:t>
      </w:r>
      <w:hyperlink r:id="rId8" w:history="1">
        <w:r w:rsidR="00363D79" w:rsidRPr="005C1C39">
          <w:rPr>
            <w:sz w:val="28"/>
            <w:szCs w:val="28"/>
            <w:lang w:eastAsia="ru-RU"/>
          </w:rPr>
          <w:t>части 2 статьи 1</w:t>
        </w:r>
      </w:hyperlink>
      <w:r w:rsidR="00363D79" w:rsidRPr="005C1C39">
        <w:rPr>
          <w:sz w:val="28"/>
          <w:szCs w:val="28"/>
          <w:lang w:eastAsia="ru-RU"/>
        </w:rPr>
        <w:t xml:space="preserve"> Федерального закона</w:t>
      </w:r>
      <w:r w:rsidR="00902F63">
        <w:rPr>
          <w:sz w:val="28"/>
          <w:szCs w:val="28"/>
          <w:lang w:eastAsia="ru-RU"/>
        </w:rPr>
        <w:t xml:space="preserve"> </w:t>
      </w:r>
      <w:r w:rsidR="00902F63" w:rsidRPr="00A85EEE">
        <w:rPr>
          <w:sz w:val="28"/>
          <w:szCs w:val="28"/>
        </w:rPr>
        <w:t>№ 210-ФЗ</w:t>
      </w:r>
      <w:r w:rsidR="00363D79" w:rsidRPr="005C1C39">
        <w:rPr>
          <w:sz w:val="28"/>
          <w:szCs w:val="28"/>
          <w:lang w:eastAsia="ru-RU"/>
        </w:rPr>
        <w:t xml:space="preserve">, или в организации, указанные в </w:t>
      </w:r>
      <w:hyperlink r:id="rId9" w:history="1">
        <w:r w:rsidR="00363D79" w:rsidRPr="005C1C39">
          <w:rPr>
            <w:sz w:val="28"/>
            <w:szCs w:val="28"/>
            <w:lang w:eastAsia="ru-RU"/>
          </w:rPr>
          <w:t>пункте 5</w:t>
        </w:r>
      </w:hyperlink>
      <w:r w:rsidR="00363D79" w:rsidRPr="005C1C39">
        <w:rPr>
          <w:sz w:val="28"/>
          <w:szCs w:val="28"/>
          <w:lang w:eastAsia="ru-RU"/>
        </w:rPr>
        <w:t xml:space="preserve"> статьи</w:t>
      </w:r>
      <w:r w:rsidR="00902F63">
        <w:rPr>
          <w:sz w:val="28"/>
          <w:szCs w:val="28"/>
          <w:lang w:eastAsia="ru-RU"/>
        </w:rPr>
        <w:t xml:space="preserve"> 1 </w:t>
      </w:r>
      <w:r w:rsidR="00902F63" w:rsidRPr="005C1C39">
        <w:rPr>
          <w:sz w:val="28"/>
          <w:szCs w:val="28"/>
          <w:lang w:eastAsia="ru-RU"/>
        </w:rPr>
        <w:t>Федерального закона</w:t>
      </w:r>
      <w:r w:rsidR="00902F63">
        <w:rPr>
          <w:sz w:val="28"/>
          <w:szCs w:val="28"/>
          <w:lang w:eastAsia="ru-RU"/>
        </w:rPr>
        <w:t xml:space="preserve"> </w:t>
      </w:r>
      <w:r w:rsidR="00902F63" w:rsidRPr="00A85EEE">
        <w:rPr>
          <w:sz w:val="28"/>
          <w:szCs w:val="28"/>
        </w:rPr>
        <w:t>№ 210-ФЗ</w:t>
      </w:r>
      <w:r w:rsidR="00363D79" w:rsidRPr="005C1C39">
        <w:rPr>
          <w:sz w:val="28"/>
          <w:szCs w:val="28"/>
          <w:lang w:eastAsia="ru-RU"/>
        </w:rPr>
        <w:t xml:space="preserve">, с запросом о предоставлении государственной или муниципальной услуги, в том числе в порядке, установленном </w:t>
      </w:r>
      <w:hyperlink r:id="rId10" w:history="1">
        <w:r w:rsidR="00363D79" w:rsidRPr="005C1C39">
          <w:rPr>
            <w:sz w:val="28"/>
            <w:szCs w:val="28"/>
            <w:lang w:eastAsia="ru-RU"/>
          </w:rPr>
          <w:t>статьей 15.1</w:t>
        </w:r>
      </w:hyperlink>
      <w:r w:rsidR="00363D79" w:rsidRPr="005C1C39">
        <w:rPr>
          <w:sz w:val="28"/>
          <w:szCs w:val="28"/>
          <w:lang w:eastAsia="ru-RU"/>
        </w:rPr>
        <w:t xml:space="preserve"> Федерального закона</w:t>
      </w:r>
      <w:r w:rsidR="00902F63">
        <w:rPr>
          <w:sz w:val="28"/>
          <w:szCs w:val="28"/>
          <w:lang w:eastAsia="ru-RU"/>
        </w:rPr>
        <w:t xml:space="preserve"> </w:t>
      </w:r>
      <w:r w:rsidR="00902F63" w:rsidRPr="00A85EEE">
        <w:rPr>
          <w:sz w:val="28"/>
          <w:szCs w:val="28"/>
        </w:rPr>
        <w:t>№ 210-ФЗ</w:t>
      </w:r>
      <w:r w:rsidR="00363D79" w:rsidRPr="005C1C39">
        <w:rPr>
          <w:sz w:val="28"/>
          <w:szCs w:val="28"/>
          <w:lang w:eastAsia="ru-RU"/>
        </w:rPr>
        <w:t>, выраженным в устной, письменной или электронной форме.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1.2.2. От имени физических лиц заявления могут подавать:</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законные представители (родители, усыновители, попечители) несовершеннолетних граждан в возрасте до 18 лет;</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опекуны (лица, действующие от имени малолетних детей до 14 лет или недееспособных граждан);</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представители, действующие в силу полномочий, основанных на доверенности или договоре.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1.2.3. От имени юридических лиц в качестве представителей могут выступать:</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лица, действующие в соответствии с законом, иными правовыми актами и учредительными документами без доверенности;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представители в силу полномочий, основанных на доверенности или договоре.</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1.3. Требования к порядку информирования о предоставлении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1.3.1. Информирование о порядке предоставления муниципальной услуги осуществляется: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непосредственно при личном приеме заявителя в администрации Богородского муниципального округа Кировской области (далее - администрация муниципального округа) или многофункциональном центре предоставления государственных и муниципальных услуг (далее - многофункциональный центр);</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lastRenderedPageBreak/>
        <w:t>по телефону администрации муниципального округа или многофункционального центра;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письменно, в том числе посредством электронной почты, факсимильной связи;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посредством размещения в открытой и доступной форме информации: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на официальном сайте администрации муниципального округа;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посредством размещения информации на информационных стендах администрации муниципального округа или многофункционального центра.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1.3.2. Информирование осуществляется по вопросам, касающимся: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способов подачи заявления о предоставлении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адресов администрации муниципального округа и многофункциональных центров, обращение в которые необходимо для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справочной информации о работе администрации муниципального округа (структурного подразделения администрации муниципального округа);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порядка и сроков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вопросов предоставления услуг, которые являются необходимыми и обязательными для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Получение информации по вопросам предоставления муниципальной услуги и услуг, которые являются необходимыми и обязательными для </w:t>
      </w:r>
      <w:r w:rsidRPr="00A85EEE">
        <w:rPr>
          <w:rFonts w:ascii="Times New Roman" w:hAnsi="Times New Roman" w:cs="Times New Roman"/>
          <w:sz w:val="28"/>
          <w:szCs w:val="28"/>
        </w:rPr>
        <w:lastRenderedPageBreak/>
        <w:t>предоставления муниципальной услуги, осуществляется бесплатно.</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1.3.3. При устном обращении заявителя (лично или по телефону) должностное лицо администрации муниципального округа,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Если должностное лицо администрации муниципального округа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изложить обращение в письменной форме;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назначить другое время для консультаций.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Должностное лицо администрации муниципального округа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Продолжительность информирования по телефону не должна превышать 10 минут.</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Информирование осуществляется в соответствии с графиком приема граждан.</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1.3.4. По письменному обращению должностное лицо администрации муниципального округа,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w:t>
      </w:r>
      <w:hyperlink r:id="rId11">
        <w:r w:rsidRPr="00A85EEE">
          <w:rPr>
            <w:rFonts w:ascii="Times New Roman" w:hAnsi="Times New Roman" w:cs="Times New Roman"/>
            <w:sz w:val="28"/>
            <w:szCs w:val="28"/>
          </w:rPr>
          <w:t>законом</w:t>
        </w:r>
      </w:hyperlink>
      <w:r w:rsidRPr="00A85EEE">
        <w:rPr>
          <w:rFonts w:ascii="Times New Roman" w:hAnsi="Times New Roman" w:cs="Times New Roman"/>
          <w:sz w:val="28"/>
          <w:szCs w:val="28"/>
        </w:rPr>
        <w:t xml:space="preserve"> от 02.05.2006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59-ФЗ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О порядке рассмотрения обращений граждан Российской Федерации</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(далее - Федеральный закон </w:t>
      </w:r>
      <w:r w:rsidR="00FD751B">
        <w:rPr>
          <w:rFonts w:ascii="Times New Roman" w:hAnsi="Times New Roman" w:cs="Times New Roman"/>
          <w:sz w:val="28"/>
          <w:szCs w:val="28"/>
        </w:rPr>
        <w:t>№</w:t>
      </w:r>
      <w:r w:rsidRPr="00A85EEE">
        <w:rPr>
          <w:rFonts w:ascii="Times New Roman" w:hAnsi="Times New Roman" w:cs="Times New Roman"/>
          <w:sz w:val="28"/>
          <w:szCs w:val="28"/>
        </w:rPr>
        <w:t xml:space="preserve"> 59-ФЗ).</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1.3.5. На ЕПГУ размещаются сведения, предусмотренные </w:t>
      </w:r>
      <w:hyperlink r:id="rId12">
        <w:r w:rsidRPr="00A85EEE">
          <w:rPr>
            <w:rFonts w:ascii="Times New Roman" w:hAnsi="Times New Roman" w:cs="Times New Roman"/>
            <w:sz w:val="28"/>
            <w:szCs w:val="28"/>
          </w:rPr>
          <w:t>Положением</w:t>
        </w:r>
      </w:hyperlink>
      <w:r w:rsidRPr="00A85EEE">
        <w:rPr>
          <w:rFonts w:ascii="Times New Roman" w:hAnsi="Times New Roman" w:cs="Times New Roman"/>
          <w:sz w:val="28"/>
          <w:szCs w:val="28"/>
        </w:rPr>
        <w:t xml:space="preserve"> о </w:t>
      </w:r>
      <w:r w:rsidRPr="00A85EEE">
        <w:rPr>
          <w:rFonts w:ascii="Times New Roman" w:hAnsi="Times New Roman" w:cs="Times New Roman"/>
          <w:sz w:val="28"/>
          <w:szCs w:val="28"/>
        </w:rPr>
        <w:lastRenderedPageBreak/>
        <w:t xml:space="preserve">федеральной государственной информационной системе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Федеральный реестр государственных и муниципальных услуг (функций)</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утвержденным постановлением Правительства Российской Федерации от 24.10.2011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861.</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1.3.6. На официальном сайте администрации муниципального округа,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о месте нахождения и графике работы администрации муниципального округа и ее структурных подразделений, ответственных за предоставление муниципальной услуги, а также многофункциональных центров;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справочные телефоны структурных подразделений администрации муниципального округа, ответственных за предоставление муниципальной услуги, в том числе номер телефона-автоинформатора (при наличии);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адрес официального сайта, а также электронной почты и (или) формы обратной связи администрации муниципального округа в сети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Интернет</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1.3.7. В залах ожидания администрации муниципального округа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муниципального округа, с учетом требований к информированию, установленных Административным регламентом.</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администрации муниципального округа при обращении заявителя лично, по телефону, посредством электронной почты.</w:t>
      </w:r>
    </w:p>
    <w:p w:rsidR="00C20702" w:rsidRPr="00A85EEE" w:rsidRDefault="00C20702">
      <w:pPr>
        <w:pStyle w:val="ConsPlusNormal"/>
        <w:jc w:val="both"/>
        <w:rPr>
          <w:rFonts w:ascii="Times New Roman" w:hAnsi="Times New Roman" w:cs="Times New Roman"/>
          <w:sz w:val="28"/>
          <w:szCs w:val="28"/>
        </w:rPr>
      </w:pPr>
    </w:p>
    <w:p w:rsidR="00C20702" w:rsidRPr="00A85EEE" w:rsidRDefault="00363D79">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2</w:t>
      </w:r>
      <w:r w:rsidR="00C20702" w:rsidRPr="00A85EEE">
        <w:rPr>
          <w:rFonts w:ascii="Times New Roman" w:hAnsi="Times New Roman" w:cs="Times New Roman"/>
          <w:sz w:val="28"/>
          <w:szCs w:val="28"/>
        </w:rPr>
        <w:t>. Стандарт предоставления муниципальной услуги</w:t>
      </w:r>
    </w:p>
    <w:p w:rsidR="00C20702" w:rsidRPr="00A85EEE" w:rsidRDefault="00C20702">
      <w:pPr>
        <w:pStyle w:val="ConsPlusNormal"/>
        <w:jc w:val="both"/>
        <w:rPr>
          <w:rFonts w:ascii="Times New Roman" w:hAnsi="Times New Roman" w:cs="Times New Roman"/>
          <w:sz w:val="28"/>
          <w:szCs w:val="28"/>
        </w:rPr>
      </w:pPr>
    </w:p>
    <w:p w:rsidR="00C20702" w:rsidRPr="00A85EEE" w:rsidRDefault="00C20702">
      <w:pPr>
        <w:pStyle w:val="ConsPlusTitle"/>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2.1. Наименование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Муниципальная услуга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Предоставление земельного участка, </w:t>
      </w:r>
      <w:r w:rsidRPr="00A85EEE">
        <w:rPr>
          <w:rFonts w:ascii="Times New Roman" w:hAnsi="Times New Roman" w:cs="Times New Roman"/>
          <w:sz w:val="28"/>
          <w:szCs w:val="28"/>
        </w:rPr>
        <w:lastRenderedPageBreak/>
        <w:t>находящегося в муниципальной собственности или государственная собственность на который не разграничена, на торгах</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2.2. Наименование органа местного самоуправления (организации), предоставляющего муниципальную услугу.</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2.2.1. Предоставление муниципальной услуги осуществляет администрация </w:t>
      </w:r>
      <w:r w:rsidR="007574C6" w:rsidRPr="00A85EEE">
        <w:rPr>
          <w:rFonts w:ascii="Times New Roman" w:hAnsi="Times New Roman" w:cs="Times New Roman"/>
          <w:sz w:val="28"/>
          <w:szCs w:val="28"/>
        </w:rPr>
        <w:t>Богородского</w:t>
      </w:r>
      <w:r w:rsidRPr="00A85EEE">
        <w:rPr>
          <w:rFonts w:ascii="Times New Roman" w:hAnsi="Times New Roman" w:cs="Times New Roman"/>
          <w:sz w:val="28"/>
          <w:szCs w:val="28"/>
        </w:rPr>
        <w:t xml:space="preserve"> муниципального округа Кировской области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отдел земельно-имущественных отношений администрации</w:t>
      </w:r>
      <w:r w:rsidR="007574C6" w:rsidRPr="00A85EEE">
        <w:rPr>
          <w:rFonts w:ascii="Times New Roman" w:hAnsi="Times New Roman" w:cs="Times New Roman"/>
          <w:sz w:val="28"/>
          <w:szCs w:val="28"/>
        </w:rPr>
        <w:t xml:space="preserve"> Богородского</w:t>
      </w:r>
      <w:r w:rsidRPr="00A85EEE">
        <w:rPr>
          <w:rFonts w:ascii="Times New Roman" w:hAnsi="Times New Roman" w:cs="Times New Roman"/>
          <w:sz w:val="28"/>
          <w:szCs w:val="28"/>
        </w:rPr>
        <w:t xml:space="preserve"> муниципального округа</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w:t>
      </w:r>
    </w:p>
    <w:p w:rsidR="00C20702" w:rsidRPr="00A85EEE" w:rsidRDefault="00C20702">
      <w:pPr>
        <w:pStyle w:val="ConsPlusTitle"/>
        <w:spacing w:before="220"/>
        <w:ind w:firstLine="540"/>
        <w:jc w:val="both"/>
        <w:outlineLvl w:val="2"/>
        <w:rPr>
          <w:rFonts w:ascii="Times New Roman" w:hAnsi="Times New Roman" w:cs="Times New Roman"/>
          <w:sz w:val="28"/>
          <w:szCs w:val="28"/>
        </w:rPr>
      </w:pPr>
      <w:bookmarkStart w:id="2" w:name="P101"/>
      <w:bookmarkEnd w:id="2"/>
      <w:r w:rsidRPr="00A85EEE">
        <w:rPr>
          <w:rFonts w:ascii="Times New Roman" w:hAnsi="Times New Roman" w:cs="Times New Roman"/>
          <w:sz w:val="28"/>
          <w:szCs w:val="28"/>
        </w:rPr>
        <w:t>2.3. Результат предоставления муниципальной услуги.</w:t>
      </w:r>
    </w:p>
    <w:p w:rsidR="00645F0F" w:rsidRDefault="00C20702">
      <w:pPr>
        <w:pStyle w:val="ConsPlusNormal"/>
        <w:spacing w:before="220"/>
        <w:ind w:firstLine="540"/>
        <w:jc w:val="both"/>
        <w:rPr>
          <w:rFonts w:ascii="Times New Roman" w:hAnsi="Times New Roman" w:cs="Times New Roman"/>
          <w:sz w:val="28"/>
          <w:szCs w:val="28"/>
        </w:rPr>
      </w:pPr>
      <w:bookmarkStart w:id="3" w:name="P102"/>
      <w:bookmarkEnd w:id="3"/>
      <w:r w:rsidRPr="00A85EEE">
        <w:rPr>
          <w:rFonts w:ascii="Times New Roman" w:hAnsi="Times New Roman" w:cs="Times New Roman"/>
          <w:sz w:val="28"/>
          <w:szCs w:val="28"/>
        </w:rPr>
        <w:t>2.3.1. Промежуточным результатом предоставления муниципальной услуги является</w:t>
      </w:r>
      <w:r w:rsidR="00645F0F">
        <w:rPr>
          <w:rFonts w:ascii="Times New Roman" w:hAnsi="Times New Roman" w:cs="Times New Roman"/>
          <w:sz w:val="28"/>
          <w:szCs w:val="28"/>
        </w:rPr>
        <w:t>:</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 </w:t>
      </w:r>
      <w:hyperlink w:anchor="P440">
        <w:r w:rsidRPr="00A85EEE">
          <w:rPr>
            <w:rFonts w:ascii="Times New Roman" w:hAnsi="Times New Roman" w:cs="Times New Roman"/>
            <w:sz w:val="28"/>
            <w:szCs w:val="28"/>
          </w:rPr>
          <w:t>решение</w:t>
        </w:r>
      </w:hyperlink>
      <w:r w:rsidRPr="00A85EEE">
        <w:rPr>
          <w:rFonts w:ascii="Times New Roman" w:hAnsi="Times New Roman" w:cs="Times New Roman"/>
          <w:sz w:val="28"/>
          <w:szCs w:val="28"/>
        </w:rPr>
        <w:t xml:space="preserve"> об утверждении схемы расположения земельного участка по форме согласно приложению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645F0F" w:rsidRDefault="00E833AB">
      <w:pPr>
        <w:pStyle w:val="ConsPlusNormal"/>
        <w:spacing w:before="220"/>
        <w:ind w:firstLine="540"/>
        <w:jc w:val="both"/>
        <w:rPr>
          <w:rFonts w:ascii="Times New Roman" w:hAnsi="Times New Roman" w:cs="Times New Roman"/>
          <w:sz w:val="28"/>
          <w:szCs w:val="28"/>
        </w:rPr>
      </w:pPr>
      <w:hyperlink w:anchor="P476">
        <w:r w:rsidR="00645F0F">
          <w:rPr>
            <w:rFonts w:ascii="Times New Roman" w:hAnsi="Times New Roman" w:cs="Times New Roman"/>
            <w:sz w:val="28"/>
            <w:szCs w:val="28"/>
          </w:rPr>
          <w:t>р</w:t>
        </w:r>
        <w:r w:rsidR="00645F0F" w:rsidRPr="00A85EEE">
          <w:rPr>
            <w:rFonts w:ascii="Times New Roman" w:hAnsi="Times New Roman" w:cs="Times New Roman"/>
            <w:sz w:val="28"/>
            <w:szCs w:val="28"/>
          </w:rPr>
          <w:t>ешение</w:t>
        </w:r>
      </w:hyperlink>
      <w:r w:rsidR="00645F0F" w:rsidRPr="00A85EEE">
        <w:rPr>
          <w:rFonts w:ascii="Times New Roman" w:hAnsi="Times New Roman" w:cs="Times New Roman"/>
          <w:sz w:val="28"/>
          <w:szCs w:val="28"/>
        </w:rPr>
        <w:t xml:space="preserve"> об отказе в утверждении схемы расположения земельного участка по форме согласно приложению №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645F0F" w:rsidRDefault="00645F0F" w:rsidP="00645F0F">
      <w:pPr>
        <w:widowControl w:val="0"/>
        <w:tabs>
          <w:tab w:val="left" w:pos="1276"/>
        </w:tabs>
        <w:ind w:firstLine="539"/>
        <w:jc w:val="both"/>
        <w:rPr>
          <w:sz w:val="28"/>
          <w:szCs w:val="28"/>
        </w:rPr>
      </w:pPr>
    </w:p>
    <w:p w:rsidR="00645F0F" w:rsidRDefault="00C20702" w:rsidP="00645F0F">
      <w:pPr>
        <w:widowControl w:val="0"/>
        <w:tabs>
          <w:tab w:val="left" w:pos="1276"/>
        </w:tabs>
        <w:ind w:firstLine="539"/>
        <w:jc w:val="both"/>
        <w:rPr>
          <w:color w:val="000000"/>
          <w:sz w:val="28"/>
          <w:szCs w:val="28"/>
          <w:lang w:bidi="ru-RU"/>
        </w:rPr>
      </w:pPr>
      <w:r w:rsidRPr="00A85EEE">
        <w:rPr>
          <w:sz w:val="28"/>
          <w:szCs w:val="28"/>
        </w:rPr>
        <w:t>2.3.</w:t>
      </w:r>
      <w:r w:rsidR="00645F0F">
        <w:rPr>
          <w:sz w:val="28"/>
          <w:szCs w:val="28"/>
        </w:rPr>
        <w:t>2</w:t>
      </w:r>
      <w:r w:rsidRPr="00A85EEE">
        <w:rPr>
          <w:sz w:val="28"/>
          <w:szCs w:val="28"/>
        </w:rPr>
        <w:t xml:space="preserve">. </w:t>
      </w:r>
      <w:r w:rsidR="00645F0F">
        <w:rPr>
          <w:color w:val="000000"/>
          <w:sz w:val="28"/>
          <w:szCs w:val="28"/>
          <w:lang w:bidi="ru-RU"/>
        </w:rPr>
        <w:t>Результатом предоставления муниципальной услуги является:</w:t>
      </w:r>
    </w:p>
    <w:p w:rsidR="00C20702" w:rsidRPr="00A85EEE" w:rsidRDefault="00E833AB">
      <w:pPr>
        <w:pStyle w:val="ConsPlusNormal"/>
        <w:spacing w:before="220"/>
        <w:ind w:firstLine="540"/>
        <w:jc w:val="both"/>
        <w:rPr>
          <w:rFonts w:ascii="Times New Roman" w:hAnsi="Times New Roman" w:cs="Times New Roman"/>
          <w:sz w:val="28"/>
          <w:szCs w:val="28"/>
        </w:rPr>
      </w:pPr>
      <w:hyperlink w:anchor="P508">
        <w:r w:rsidR="00645F0F">
          <w:rPr>
            <w:rFonts w:ascii="Times New Roman" w:hAnsi="Times New Roman" w:cs="Times New Roman"/>
            <w:sz w:val="28"/>
            <w:szCs w:val="28"/>
          </w:rPr>
          <w:t>р</w:t>
        </w:r>
        <w:r w:rsidR="00C20702" w:rsidRPr="00A85EEE">
          <w:rPr>
            <w:rFonts w:ascii="Times New Roman" w:hAnsi="Times New Roman" w:cs="Times New Roman"/>
            <w:sz w:val="28"/>
            <w:szCs w:val="28"/>
          </w:rPr>
          <w:t>ешение</w:t>
        </w:r>
      </w:hyperlink>
      <w:r w:rsidR="00C20702" w:rsidRPr="00A85EEE">
        <w:rPr>
          <w:rFonts w:ascii="Times New Roman" w:hAnsi="Times New Roman" w:cs="Times New Roman"/>
          <w:sz w:val="28"/>
          <w:szCs w:val="28"/>
        </w:rPr>
        <w:t xml:space="preserve"> о проведении аукциона (форма приведена в приложении </w:t>
      </w:r>
      <w:r w:rsidR="007574C6" w:rsidRPr="00A85EEE">
        <w:rPr>
          <w:rFonts w:ascii="Times New Roman" w:hAnsi="Times New Roman" w:cs="Times New Roman"/>
          <w:sz w:val="28"/>
          <w:szCs w:val="28"/>
        </w:rPr>
        <w:t>№</w:t>
      </w:r>
      <w:r w:rsidR="00C20702" w:rsidRPr="00A85EEE">
        <w:rPr>
          <w:rFonts w:ascii="Times New Roman" w:hAnsi="Times New Roman" w:cs="Times New Roman"/>
          <w:sz w:val="28"/>
          <w:szCs w:val="28"/>
        </w:rPr>
        <w:t xml:space="preserve"> 3 к настоящему Административному регламенту). Проведение аукциона осуществляется в соответствии с требованиями Земельного </w:t>
      </w:r>
      <w:hyperlink r:id="rId13">
        <w:r w:rsidR="00C20702" w:rsidRPr="00A85EEE">
          <w:rPr>
            <w:rFonts w:ascii="Times New Roman" w:hAnsi="Times New Roman" w:cs="Times New Roman"/>
            <w:sz w:val="28"/>
            <w:szCs w:val="28"/>
          </w:rPr>
          <w:t>кодекса</w:t>
        </w:r>
      </w:hyperlink>
      <w:r w:rsidR="00C20702" w:rsidRPr="00A85EEE">
        <w:rPr>
          <w:rFonts w:ascii="Times New Roman" w:hAnsi="Times New Roman" w:cs="Times New Roman"/>
          <w:sz w:val="28"/>
          <w:szCs w:val="28"/>
        </w:rPr>
        <w:t xml:space="preserve"> Российской Федерации.</w:t>
      </w:r>
    </w:p>
    <w:p w:rsidR="00C20702" w:rsidRPr="00A85EEE" w:rsidRDefault="00E833AB">
      <w:pPr>
        <w:pStyle w:val="ConsPlusNormal"/>
        <w:spacing w:before="220"/>
        <w:ind w:firstLine="540"/>
        <w:jc w:val="both"/>
        <w:rPr>
          <w:rFonts w:ascii="Times New Roman" w:hAnsi="Times New Roman" w:cs="Times New Roman"/>
          <w:sz w:val="28"/>
          <w:szCs w:val="28"/>
        </w:rPr>
      </w:pPr>
      <w:hyperlink w:anchor="P532">
        <w:r w:rsidR="00645F0F">
          <w:rPr>
            <w:rFonts w:ascii="Times New Roman" w:hAnsi="Times New Roman" w:cs="Times New Roman"/>
            <w:sz w:val="28"/>
            <w:szCs w:val="28"/>
          </w:rPr>
          <w:t>р</w:t>
        </w:r>
        <w:r w:rsidR="00C20702" w:rsidRPr="00A85EEE">
          <w:rPr>
            <w:rFonts w:ascii="Times New Roman" w:hAnsi="Times New Roman" w:cs="Times New Roman"/>
            <w:sz w:val="28"/>
            <w:szCs w:val="28"/>
          </w:rPr>
          <w:t>ешение</w:t>
        </w:r>
      </w:hyperlink>
      <w:r w:rsidR="00C20702" w:rsidRPr="00A85EEE">
        <w:rPr>
          <w:rFonts w:ascii="Times New Roman" w:hAnsi="Times New Roman" w:cs="Times New Roman"/>
          <w:sz w:val="28"/>
          <w:szCs w:val="28"/>
        </w:rPr>
        <w:t xml:space="preserve"> об отказе в проведении аукциона (форма приведена в приложении </w:t>
      </w:r>
      <w:r w:rsidR="007574C6" w:rsidRPr="00A85EEE">
        <w:rPr>
          <w:rFonts w:ascii="Times New Roman" w:hAnsi="Times New Roman" w:cs="Times New Roman"/>
          <w:sz w:val="28"/>
          <w:szCs w:val="28"/>
        </w:rPr>
        <w:t>№</w:t>
      </w:r>
      <w:r w:rsidR="00C20702" w:rsidRPr="00A85EEE">
        <w:rPr>
          <w:rFonts w:ascii="Times New Roman" w:hAnsi="Times New Roman" w:cs="Times New Roman"/>
          <w:sz w:val="28"/>
          <w:szCs w:val="28"/>
        </w:rPr>
        <w:t xml:space="preserve"> 4 к настоящему Административному регламенту).</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2.4. Срок предоставления муниципальной услуги.</w:t>
      </w:r>
    </w:p>
    <w:p w:rsidR="00282D6C" w:rsidRPr="00282D6C" w:rsidRDefault="00C20702" w:rsidP="00282D6C">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2.4.1. </w:t>
      </w:r>
      <w:r w:rsidR="00282D6C" w:rsidRPr="00282D6C">
        <w:rPr>
          <w:rFonts w:ascii="Times New Roman" w:hAnsi="Times New Roman" w:cs="Times New Roman"/>
          <w:sz w:val="28"/>
          <w:szCs w:val="28"/>
        </w:rPr>
        <w:t>Срок предоставления муниципальной услуги - не более 120 календарных дней со дня поступления в управление заявления о предоставлении муниципальной услуги.</w:t>
      </w:r>
    </w:p>
    <w:p w:rsidR="00282D6C" w:rsidRPr="00282D6C" w:rsidRDefault="00282D6C" w:rsidP="00282D6C">
      <w:pPr>
        <w:pStyle w:val="ConsPlusNormal"/>
        <w:spacing w:before="220"/>
        <w:ind w:firstLine="540"/>
        <w:jc w:val="both"/>
        <w:rPr>
          <w:rFonts w:ascii="Times New Roman" w:hAnsi="Times New Roman" w:cs="Times New Roman"/>
          <w:sz w:val="28"/>
          <w:szCs w:val="28"/>
        </w:rPr>
      </w:pPr>
      <w:r w:rsidRPr="00282D6C">
        <w:rPr>
          <w:rFonts w:ascii="Times New Roman" w:hAnsi="Times New Roman" w:cs="Times New Roman"/>
          <w:sz w:val="28"/>
          <w:szCs w:val="28"/>
        </w:rPr>
        <w:t xml:space="preserve">В случае подачи документов в МФЦ срок предоставления муниципальной услуги исчисляется со дня поступления в управление </w:t>
      </w:r>
      <w:r w:rsidRPr="00282D6C">
        <w:rPr>
          <w:rFonts w:ascii="Times New Roman" w:hAnsi="Times New Roman" w:cs="Times New Roman"/>
          <w:sz w:val="28"/>
          <w:szCs w:val="28"/>
        </w:rPr>
        <w:lastRenderedPageBreak/>
        <w:t>документов из МФЦ.</w:t>
      </w:r>
    </w:p>
    <w:p w:rsidR="00282D6C" w:rsidRDefault="00282D6C" w:rsidP="00282D6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2.4.2. </w:t>
      </w:r>
      <w:r w:rsidRPr="00282D6C">
        <w:rPr>
          <w:rFonts w:ascii="Times New Roman" w:hAnsi="Times New Roman" w:cs="Times New Roman"/>
          <w:sz w:val="28"/>
          <w:szCs w:val="28"/>
        </w:rPr>
        <w:t>Срок выдачи (направления) документов, являющихся результатом предоставления муниципальной услуги - 10 календарных дней со дня составления протокола о результатах аукциона.</w:t>
      </w:r>
    </w:p>
    <w:p w:rsidR="00C20702" w:rsidRPr="00282D6C" w:rsidRDefault="00C20702" w:rsidP="00282D6C">
      <w:pPr>
        <w:pStyle w:val="ConsPlusNormal"/>
        <w:spacing w:before="220"/>
        <w:ind w:firstLine="540"/>
        <w:jc w:val="both"/>
        <w:rPr>
          <w:rFonts w:ascii="Times New Roman" w:hAnsi="Times New Roman" w:cs="Times New Roman"/>
          <w:b/>
          <w:sz w:val="28"/>
          <w:szCs w:val="28"/>
        </w:rPr>
      </w:pPr>
      <w:r w:rsidRPr="00282D6C">
        <w:rPr>
          <w:rFonts w:ascii="Times New Roman" w:hAnsi="Times New Roman" w:cs="Times New Roman"/>
          <w:b/>
          <w:sz w:val="28"/>
          <w:szCs w:val="28"/>
        </w:rPr>
        <w:t>2.5. Нормативные правовые акты, регулирующие предоставление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муниципального округа, в Федеральном реестре государственных и муниципальных услуг и на ЕПГУ.</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Для получения муниципальной услуги заявитель представляет:</w:t>
      </w:r>
    </w:p>
    <w:p w:rsidR="00C20702" w:rsidRPr="00A85EEE" w:rsidRDefault="00C20702">
      <w:pPr>
        <w:pStyle w:val="ConsPlusNormal"/>
        <w:spacing w:before="220"/>
        <w:ind w:firstLine="540"/>
        <w:jc w:val="both"/>
        <w:rPr>
          <w:rFonts w:ascii="Times New Roman" w:hAnsi="Times New Roman" w:cs="Times New Roman"/>
          <w:sz w:val="28"/>
          <w:szCs w:val="28"/>
        </w:rPr>
      </w:pPr>
      <w:bookmarkStart w:id="4" w:name="P115"/>
      <w:bookmarkEnd w:id="4"/>
      <w:r w:rsidRPr="00A85EEE">
        <w:rPr>
          <w:rFonts w:ascii="Times New Roman" w:hAnsi="Times New Roman" w:cs="Times New Roman"/>
          <w:sz w:val="28"/>
          <w:szCs w:val="28"/>
        </w:rPr>
        <w:t xml:space="preserve">2.6.1. Заявления о предоставлении муниципальной услуги по форме, содержащейся в </w:t>
      </w:r>
      <w:hyperlink w:anchor="P560">
        <w:r w:rsidRPr="00A85EEE">
          <w:rPr>
            <w:rFonts w:ascii="Times New Roman" w:hAnsi="Times New Roman" w:cs="Times New Roman"/>
            <w:sz w:val="28"/>
            <w:szCs w:val="28"/>
          </w:rPr>
          <w:t xml:space="preserve">приложениях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5</w:t>
        </w:r>
      </w:hyperlink>
      <w:r w:rsidRPr="00A85EEE">
        <w:rPr>
          <w:rFonts w:ascii="Times New Roman" w:hAnsi="Times New Roman" w:cs="Times New Roman"/>
          <w:sz w:val="28"/>
          <w:szCs w:val="28"/>
        </w:rPr>
        <w:t xml:space="preserve">, </w:t>
      </w:r>
      <w:hyperlink w:anchor="P748">
        <w:r w:rsidRPr="00A85EEE">
          <w:rPr>
            <w:rFonts w:ascii="Times New Roman" w:hAnsi="Times New Roman" w:cs="Times New Roman"/>
            <w:sz w:val="28"/>
            <w:szCs w:val="28"/>
          </w:rPr>
          <w:t>6</w:t>
        </w:r>
      </w:hyperlink>
      <w:r w:rsidRPr="00A85EEE">
        <w:rPr>
          <w:rFonts w:ascii="Times New Roman" w:hAnsi="Times New Roman" w:cs="Times New Roman"/>
          <w:sz w:val="28"/>
          <w:szCs w:val="28"/>
        </w:rPr>
        <w:t xml:space="preserve"> к настоящему Административному регламенту.</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 форме электронного документа в личный кабинет на ЕПГУ;</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Уполномоченный орган, многофункциональный центр;</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на бумажном носителе в Уполномоченный орган, многофункциональный центр.</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2.6.2. Документ, удостоверяющий личность заявителя, представителя.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w:t>
      </w:r>
      <w:r w:rsidRPr="00A85EEE">
        <w:rPr>
          <w:rFonts w:ascii="Times New Roman" w:hAnsi="Times New Roman" w:cs="Times New Roman"/>
          <w:sz w:val="28"/>
          <w:szCs w:val="28"/>
        </w:rPr>
        <w:lastRenderedPageBreak/>
        <w:t>путем направления запроса с использованием системы межведомственного электронного взаимодействия.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Документ, подтверждающий полномочия представителя, выданный юридическим лицом, должен быть подписан усиленной квалифицированной электронной подписью уполномоченного лица, выдавшего документ.</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Документ, подтверждающий полномочия представителя,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Документ, подтверждающий полномочия представителя, выданный нотариусом, должен быть подписан усиленной квалифицированной электронной подписью нотариуса, в иных случаях - простой электронной подписью.</w:t>
      </w:r>
    </w:p>
    <w:p w:rsidR="00C20702" w:rsidRDefault="00C20702">
      <w:pPr>
        <w:pStyle w:val="ConsPlusNormal"/>
        <w:spacing w:before="220"/>
        <w:ind w:firstLine="540"/>
        <w:jc w:val="both"/>
        <w:rPr>
          <w:rFonts w:ascii="Times New Roman" w:hAnsi="Times New Roman" w:cs="Times New Roman"/>
          <w:sz w:val="28"/>
          <w:szCs w:val="28"/>
        </w:rPr>
      </w:pPr>
      <w:bookmarkStart w:id="5" w:name="P127"/>
      <w:bookmarkEnd w:id="5"/>
      <w:r w:rsidRPr="00A85EEE">
        <w:rPr>
          <w:rFonts w:ascii="Times New Roman" w:hAnsi="Times New Roman" w:cs="Times New Roman"/>
          <w:sz w:val="28"/>
          <w:szCs w:val="28"/>
        </w:rPr>
        <w:t>2.6.3. Схема расположения земельного участка (в случае направления заявления об утверждении схемы расположения земельного участка).</w:t>
      </w:r>
    </w:p>
    <w:p w:rsidR="00E70632" w:rsidRPr="00E70632" w:rsidRDefault="00E70632" w:rsidP="00E7063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2.6.4. </w:t>
      </w:r>
      <w:r w:rsidRPr="00E70632">
        <w:rPr>
          <w:rFonts w:ascii="Times New Roman" w:hAnsi="Times New Roman" w:cs="Times New Roman"/>
          <w:sz w:val="28"/>
          <w:szCs w:val="28"/>
        </w:rPr>
        <w:t>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E70632" w:rsidRDefault="00E70632" w:rsidP="00E70632">
      <w:pPr>
        <w:pStyle w:val="ConsPlusNormal"/>
        <w:ind w:firstLine="540"/>
        <w:jc w:val="both"/>
        <w:rPr>
          <w:rFonts w:ascii="Times New Roman" w:hAnsi="Times New Roman" w:cs="Times New Roman"/>
          <w:sz w:val="28"/>
          <w:szCs w:val="28"/>
        </w:rPr>
      </w:pPr>
      <w:r w:rsidRPr="00E70632">
        <w:rPr>
          <w:rFonts w:ascii="Times New Roman" w:hAnsi="Times New Roman" w:cs="Times New Roman"/>
          <w:sz w:val="28"/>
          <w:szCs w:val="28"/>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E70632" w:rsidRPr="00E70632" w:rsidRDefault="00E70632" w:rsidP="00E7063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2.6.5. </w:t>
      </w:r>
      <w:r w:rsidRPr="00E70632">
        <w:rPr>
          <w:rFonts w:ascii="Times New Roman" w:hAnsi="Times New Roman" w:cs="Times New Roman"/>
          <w:sz w:val="28"/>
          <w:szCs w:val="28"/>
        </w:rPr>
        <w:t>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E70632" w:rsidRPr="00A85EEE" w:rsidRDefault="00E70632" w:rsidP="00E70632">
      <w:pPr>
        <w:pStyle w:val="ConsPlusNormal"/>
        <w:ind w:firstLine="539"/>
        <w:jc w:val="both"/>
        <w:rPr>
          <w:rFonts w:ascii="Times New Roman" w:hAnsi="Times New Roman" w:cs="Times New Roman"/>
          <w:sz w:val="28"/>
          <w:szCs w:val="28"/>
        </w:rPr>
      </w:pPr>
      <w:r w:rsidRPr="00E70632">
        <w:rPr>
          <w:rFonts w:ascii="Times New Roman" w:hAnsi="Times New Roman" w:cs="Times New Roman"/>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2.6.4. Заявитель должен представить самостоятельно документы, предусмотренные </w:t>
      </w:r>
      <w:hyperlink w:anchor="P115">
        <w:r w:rsidRPr="00A85EEE">
          <w:rPr>
            <w:rFonts w:ascii="Times New Roman" w:hAnsi="Times New Roman" w:cs="Times New Roman"/>
            <w:sz w:val="28"/>
            <w:szCs w:val="28"/>
          </w:rPr>
          <w:t>пунктами 2.6.1</w:t>
        </w:r>
      </w:hyperlink>
      <w:r w:rsidRPr="00A85EEE">
        <w:rPr>
          <w:rFonts w:ascii="Times New Roman" w:hAnsi="Times New Roman" w:cs="Times New Roman"/>
          <w:sz w:val="28"/>
          <w:szCs w:val="28"/>
        </w:rPr>
        <w:t xml:space="preserve"> - </w:t>
      </w:r>
      <w:hyperlink w:anchor="P127">
        <w:r w:rsidRPr="00A85EEE">
          <w:rPr>
            <w:rFonts w:ascii="Times New Roman" w:hAnsi="Times New Roman" w:cs="Times New Roman"/>
            <w:sz w:val="28"/>
            <w:szCs w:val="28"/>
          </w:rPr>
          <w:t>2.6.</w:t>
        </w:r>
        <w:r w:rsidR="00E70632">
          <w:rPr>
            <w:rFonts w:ascii="Times New Roman" w:hAnsi="Times New Roman" w:cs="Times New Roman"/>
            <w:sz w:val="28"/>
            <w:szCs w:val="28"/>
          </w:rPr>
          <w:t>5</w:t>
        </w:r>
      </w:hyperlink>
      <w:r w:rsidRPr="00A85EEE">
        <w:rPr>
          <w:rFonts w:ascii="Times New Roman" w:hAnsi="Times New Roman" w:cs="Times New Roman"/>
          <w:sz w:val="28"/>
          <w:szCs w:val="28"/>
        </w:rPr>
        <w:t xml:space="preserve"> настоящего Административного регламента. Указанные документы представляются как в подлинниках - для обозрения, так и в копиях, заверенных в установленном порядке организациями, от которых они исходят.</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2.6.5. Администрация муниципального округа запрашивает в рамках межведомственного информационного взаимодействия следующие </w:t>
      </w:r>
      <w:r w:rsidRPr="00A85EEE">
        <w:rPr>
          <w:rFonts w:ascii="Times New Roman" w:hAnsi="Times New Roman" w:cs="Times New Roman"/>
          <w:sz w:val="28"/>
          <w:szCs w:val="28"/>
        </w:rPr>
        <w:lastRenderedPageBreak/>
        <w:t>документы:</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выписка из Единого государственного реестра недвижимости (далее - ЕГРН) об испрашиваемом земельном участке;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выписка из Единого государственного реестра юридических лиц о юридическом лице (далее - ЕГРЮЛ), являющемся заявителем;</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сведения о технических условиях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2.6.6. Документы, необходимые для предоставления муниципальной услуги, могут быть направлены в форме электронного документа с использованием ЕПГУ. В этом случае документы подписываются электронной подписью в соответствии с законодательством Российской Федерации, при этом документ, удостоверяющий личность, не представляется.</w:t>
      </w:r>
    </w:p>
    <w:p w:rsidR="00C20702" w:rsidRPr="00A85EEE" w:rsidRDefault="00C20702">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Заявления и прилагаемые документы, указанные в </w:t>
      </w:r>
      <w:hyperlink w:anchor="P115">
        <w:r w:rsidRPr="00A85EEE">
          <w:rPr>
            <w:rFonts w:ascii="Times New Roman" w:hAnsi="Times New Roman" w:cs="Times New Roman"/>
            <w:sz w:val="28"/>
            <w:szCs w:val="28"/>
          </w:rPr>
          <w:t>пункте 2.6.1</w:t>
        </w:r>
      </w:hyperlink>
      <w:r w:rsidRPr="00A85EEE">
        <w:rPr>
          <w:rFonts w:ascii="Times New Roman" w:hAnsi="Times New Roman" w:cs="Times New Roman"/>
          <w:sz w:val="28"/>
          <w:szCs w:val="28"/>
        </w:rPr>
        <w:t xml:space="preserve"> настоящего Административного регламента, направляются (подаются) в администрацию муниципального округа в электронной форме путем заполнения соответствующей формы запроса через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Личный кабинет</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на ЕПГУ.</w:t>
      </w:r>
    </w:p>
    <w:p w:rsidR="00C20702" w:rsidRPr="00A85EEE" w:rsidRDefault="00C20702">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При направлении заявления посредством ЕПГУ сведения из документа, удостоверяющего личность заявителя или его представителя, проверяются при подтверждении учетной записи в Единой системе идентификации и аутентификации (далее - ЕСИА).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2.6.7. При предоставлении муниципальной услуги администрация муниципального округа не вправе требовать от заявителя: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902F63" w:rsidRDefault="00902F63" w:rsidP="00902F63">
      <w:pPr>
        <w:suppressAutoHyphens w:val="0"/>
        <w:autoSpaceDE w:val="0"/>
        <w:autoSpaceDN w:val="0"/>
        <w:adjustRightInd w:val="0"/>
        <w:jc w:val="both"/>
        <w:rPr>
          <w:rFonts w:eastAsiaTheme="minorHAnsi"/>
          <w:sz w:val="28"/>
          <w:szCs w:val="28"/>
          <w:lang w:eastAsia="en-US"/>
        </w:rPr>
      </w:pPr>
    </w:p>
    <w:p w:rsidR="00902F63" w:rsidRDefault="00902F63" w:rsidP="00902F63">
      <w:pPr>
        <w:suppressAutoHyphens w:val="0"/>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w:t>
      </w:r>
      <w:r>
        <w:rPr>
          <w:rFonts w:eastAsiaTheme="minorHAnsi"/>
          <w:sz w:val="28"/>
          <w:szCs w:val="28"/>
          <w:lang w:eastAsia="en-US"/>
        </w:rPr>
        <w:lastRenderedPageBreak/>
        <w:t xml:space="preserve">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 w:history="1">
        <w:r w:rsidRPr="0076322B">
          <w:rPr>
            <w:rFonts w:eastAsiaTheme="minorHAnsi"/>
            <w:sz w:val="28"/>
            <w:szCs w:val="28"/>
            <w:lang w:eastAsia="en-US"/>
          </w:rPr>
          <w:t>частью 1 статьи 1</w:t>
        </w:r>
      </w:hyperlink>
      <w:r w:rsidRPr="0076322B">
        <w:rPr>
          <w:rFonts w:eastAsiaTheme="minorHAnsi"/>
          <w:sz w:val="28"/>
          <w:szCs w:val="28"/>
          <w:lang w:eastAsia="en-US"/>
        </w:rPr>
        <w:t xml:space="preserve"> Федерального закона № 210-ФЗ государственных и муниципальных услуг, в соответствии с нормативными правовыми </w:t>
      </w:r>
      <w:hyperlink r:id="rId15" w:history="1">
        <w:r w:rsidRPr="0076322B">
          <w:rPr>
            <w:rFonts w:eastAsiaTheme="minorHAnsi"/>
            <w:sz w:val="28"/>
            <w:szCs w:val="28"/>
            <w:lang w:eastAsia="en-US"/>
          </w:rPr>
          <w:t>актами</w:t>
        </w:r>
      </w:hyperlink>
      <w:r w:rsidRPr="0076322B">
        <w:rPr>
          <w:rFonts w:eastAsiaTheme="minorHAnsi"/>
          <w:sz w:val="28"/>
          <w:szCs w:val="28"/>
          <w:lang w:eastAsia="en-US"/>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6" w:history="1">
        <w:r w:rsidRPr="0076322B">
          <w:rPr>
            <w:rFonts w:eastAsiaTheme="minorHAnsi"/>
            <w:sz w:val="28"/>
            <w:szCs w:val="28"/>
            <w:lang w:eastAsia="en-US"/>
          </w:rPr>
          <w:t>частью 6</w:t>
        </w:r>
      </w:hyperlink>
      <w:r w:rsidRPr="0076322B">
        <w:rPr>
          <w:rFonts w:eastAsiaTheme="minorHAnsi"/>
          <w:sz w:val="28"/>
          <w:szCs w:val="28"/>
          <w:lang w:eastAsia="en-US"/>
        </w:rPr>
        <w:t xml:space="preserve"> статьи 7 Федерального закона № 210-ФЗ перечень документов. Заявитель вправе представить указанные документы и информацию в органы, предоставляющие государст</w:t>
      </w:r>
      <w:r>
        <w:rPr>
          <w:rFonts w:eastAsiaTheme="minorHAnsi"/>
          <w:sz w:val="28"/>
          <w:szCs w:val="28"/>
          <w:lang w:eastAsia="en-US"/>
        </w:rPr>
        <w:t>венные услуги, и органы, предоставляющие муниципальные услуги, по собственной инициативе;</w:t>
      </w:r>
    </w:p>
    <w:p w:rsidR="0076322B" w:rsidRDefault="00C20702" w:rsidP="0076322B">
      <w:pPr>
        <w:pStyle w:val="ConsPlusNormal"/>
        <w:spacing w:before="220"/>
        <w:ind w:firstLine="539"/>
        <w:jc w:val="both"/>
        <w:rPr>
          <w:rFonts w:ascii="Times New Roman" w:hAnsi="Times New Roman" w:cs="Times New Roman"/>
          <w:sz w:val="28"/>
          <w:szCs w:val="28"/>
        </w:rPr>
      </w:pPr>
      <w:r w:rsidRPr="00A85EEE">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r w:rsidRPr="00A85EEE">
          <w:rPr>
            <w:rFonts w:ascii="Times New Roman" w:hAnsi="Times New Roman" w:cs="Times New Roman"/>
            <w:sz w:val="28"/>
            <w:szCs w:val="28"/>
          </w:rPr>
          <w:t>части 1 статьи 9</w:t>
        </w:r>
      </w:hyperlink>
      <w:r w:rsidRPr="00A85EEE">
        <w:rPr>
          <w:rFonts w:ascii="Times New Roman" w:hAnsi="Times New Roman" w:cs="Times New Roman"/>
          <w:sz w:val="28"/>
          <w:szCs w:val="28"/>
        </w:rPr>
        <w:t xml:space="preserve"> Федерального закона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210-ФЗ; </w:t>
      </w:r>
    </w:p>
    <w:p w:rsidR="00C20702" w:rsidRPr="00A85EEE" w:rsidRDefault="00C20702" w:rsidP="0076322B">
      <w:pPr>
        <w:pStyle w:val="ConsPlusNormal"/>
        <w:spacing w:before="220"/>
        <w:ind w:firstLine="539"/>
        <w:jc w:val="both"/>
        <w:rPr>
          <w:rFonts w:ascii="Times New Roman" w:hAnsi="Times New Roman" w:cs="Times New Roman"/>
          <w:sz w:val="28"/>
          <w:szCs w:val="28"/>
        </w:rPr>
      </w:pPr>
      <w:r w:rsidRPr="00A85EEE">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w:t>
      </w:r>
      <w:r w:rsidRPr="00A85EEE">
        <w:rPr>
          <w:rFonts w:ascii="Times New Roman" w:hAnsi="Times New Roman" w:cs="Times New Roman"/>
          <w:sz w:val="28"/>
          <w:szCs w:val="28"/>
        </w:rPr>
        <w:lastRenderedPageBreak/>
        <w:t>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8">
        <w:r w:rsidRPr="00A85EEE">
          <w:rPr>
            <w:rFonts w:ascii="Times New Roman" w:hAnsi="Times New Roman" w:cs="Times New Roman"/>
            <w:sz w:val="28"/>
            <w:szCs w:val="28"/>
          </w:rPr>
          <w:t>пунктом 7.2 части 1 статьи 16</w:t>
        </w:r>
      </w:hyperlink>
      <w:r w:rsidRPr="00A85EEE">
        <w:rPr>
          <w:rFonts w:ascii="Times New Roman" w:hAnsi="Times New Roman" w:cs="Times New Roman"/>
          <w:sz w:val="28"/>
          <w:szCs w:val="28"/>
        </w:rPr>
        <w:t xml:space="preserve"> Федерального закона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2.6.8. Заявитель дополнительно представляет документы, подтверждающие наличие согласия иных лиц или их законных представителей, сведения по которым необходимы для предоставления заявителю муниципальной услуги, на обработку персональных данных, а также полномочие заявителя действовать от имени указанных лиц или их законных представителей при передаче персональных данных в орган или организацию. Указанные документы могут быть представлены в том числе в форме электронного документа.</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2.7.1. Основаниями для отказа в приеме к рассмотрению документов, необходимых для предоставления муниципальной услуги, являются: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 представление неполного комплекта документов;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 представленные документы утратили силу на момент обращения за услугой;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5) несоблюдение установленных </w:t>
      </w:r>
      <w:hyperlink r:id="rId19">
        <w:r w:rsidRPr="00A85EEE">
          <w:rPr>
            <w:rFonts w:ascii="Times New Roman" w:hAnsi="Times New Roman" w:cs="Times New Roman"/>
            <w:sz w:val="28"/>
            <w:szCs w:val="28"/>
          </w:rPr>
          <w:t>статьей 11</w:t>
        </w:r>
      </w:hyperlink>
      <w:r w:rsidRPr="00A85EEE">
        <w:rPr>
          <w:rFonts w:ascii="Times New Roman" w:hAnsi="Times New Roman" w:cs="Times New Roman"/>
          <w:sz w:val="28"/>
          <w:szCs w:val="28"/>
        </w:rPr>
        <w:t xml:space="preserve"> Федерального закона от 06.04.2011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63-ФЗ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Об электронной подписи</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условий признания </w:t>
      </w:r>
      <w:r w:rsidRPr="00A85EEE">
        <w:rPr>
          <w:rFonts w:ascii="Times New Roman" w:hAnsi="Times New Roman" w:cs="Times New Roman"/>
          <w:sz w:val="28"/>
          <w:szCs w:val="28"/>
        </w:rPr>
        <w:lastRenderedPageBreak/>
        <w:t>действительности усиленной квалифицированной электронной подписи;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7) неполное заполнение полей в форме заявления, в том числе в интерактивной форме заявления на ЕПГУ;</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8) обращение за предоставлением иной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9) запрос подан лицом, не имеющим полномочий представлять интересы заявителя.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2.7.2.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2.7.3.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bookmarkStart w:id="6" w:name="P161"/>
      <w:bookmarkEnd w:id="6"/>
      <w:r w:rsidRPr="00A85EEE">
        <w:rPr>
          <w:rFonts w:ascii="Times New Roman" w:hAnsi="Times New Roman" w:cs="Times New Roman"/>
          <w:sz w:val="28"/>
          <w:szCs w:val="28"/>
        </w:rPr>
        <w:t>2.8.1. Основания для приостановления предоставления муниципальной услуги:</w:t>
      </w:r>
    </w:p>
    <w:p w:rsidR="00C20702"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если на момент поступления в уполномоченный орган заявления об утверждении схемы расположения земельного участка на рассмотрении администрации муниципального округа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CC2B5E" w:rsidRPr="00A85EEE" w:rsidRDefault="00CC2B5E">
      <w:pPr>
        <w:pStyle w:val="ConsPlusNormal"/>
        <w:spacing w:before="220"/>
        <w:ind w:firstLine="540"/>
        <w:jc w:val="both"/>
        <w:rPr>
          <w:rFonts w:ascii="Times New Roman" w:hAnsi="Times New Roman" w:cs="Times New Roman"/>
          <w:sz w:val="28"/>
          <w:szCs w:val="28"/>
        </w:rPr>
      </w:pPr>
      <w:r w:rsidRPr="00CC2B5E">
        <w:rPr>
          <w:rFonts w:ascii="Times New Roman" w:hAnsi="Times New Roman" w:cs="Times New Roman"/>
          <w:sz w:val="28"/>
          <w:szCs w:val="28"/>
        </w:rPr>
        <w:t xml:space="preserve">Решение о приостановлении рассмотрения заявления об утверждении схемы расположения земельного участка </w:t>
      </w:r>
      <w:r>
        <w:rPr>
          <w:rFonts w:ascii="Times New Roman" w:hAnsi="Times New Roman" w:cs="Times New Roman"/>
          <w:sz w:val="28"/>
          <w:szCs w:val="28"/>
        </w:rPr>
        <w:t>(</w:t>
      </w:r>
      <w:r w:rsidRPr="00CC2B5E">
        <w:rPr>
          <w:rFonts w:ascii="Times New Roman" w:hAnsi="Times New Roman" w:cs="Times New Roman"/>
          <w:sz w:val="28"/>
          <w:szCs w:val="28"/>
        </w:rPr>
        <w:t>приложени</w:t>
      </w:r>
      <w:r>
        <w:rPr>
          <w:rFonts w:ascii="Times New Roman" w:hAnsi="Times New Roman" w:cs="Times New Roman"/>
          <w:sz w:val="28"/>
          <w:szCs w:val="28"/>
        </w:rPr>
        <w:t>е</w:t>
      </w:r>
      <w:r w:rsidRPr="00CC2B5E">
        <w:rPr>
          <w:rFonts w:ascii="Times New Roman" w:hAnsi="Times New Roman" w:cs="Times New Roman"/>
          <w:sz w:val="28"/>
          <w:szCs w:val="28"/>
        </w:rPr>
        <w:t xml:space="preserve"> № 8 к Административному регламенту</w:t>
      </w:r>
      <w:r>
        <w:rPr>
          <w:rFonts w:ascii="Times New Roman" w:hAnsi="Times New Roman" w:cs="Times New Roman"/>
          <w:sz w:val="28"/>
          <w:szCs w:val="28"/>
        </w:rPr>
        <w:t>)</w:t>
      </w:r>
      <w:r w:rsidRPr="00CC2B5E">
        <w:rPr>
          <w:rFonts w:ascii="Times New Roman" w:hAnsi="Times New Roman" w:cs="Times New Roman"/>
          <w:sz w:val="28"/>
          <w:szCs w:val="28"/>
        </w:rPr>
        <w:t>, направляется заявителю не позднее первого рабочего дня, следующего за днем принятия решения.</w:t>
      </w:r>
    </w:p>
    <w:p w:rsidR="00C20702"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Предоставление государственной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47DE7" w:rsidRDefault="00C47DE7" w:rsidP="00C47DE7">
      <w:pPr>
        <w:widowControl w:val="0"/>
        <w:tabs>
          <w:tab w:val="left" w:pos="-3544"/>
        </w:tabs>
        <w:ind w:left="28" w:firstLine="539"/>
        <w:jc w:val="both"/>
        <w:rPr>
          <w:color w:val="000000"/>
          <w:sz w:val="28"/>
          <w:szCs w:val="28"/>
          <w:lang w:bidi="ru-RU"/>
        </w:rPr>
      </w:pPr>
    </w:p>
    <w:p w:rsidR="00C47DE7" w:rsidRDefault="00C47DE7" w:rsidP="00C47DE7">
      <w:pPr>
        <w:widowControl w:val="0"/>
        <w:tabs>
          <w:tab w:val="left" w:pos="-3544"/>
        </w:tabs>
        <w:ind w:left="28" w:firstLine="539"/>
        <w:jc w:val="both"/>
        <w:rPr>
          <w:color w:val="000000"/>
          <w:sz w:val="28"/>
          <w:szCs w:val="28"/>
          <w:lang w:bidi="ru-RU"/>
        </w:rPr>
      </w:pPr>
      <w:r>
        <w:rPr>
          <w:color w:val="000000"/>
          <w:sz w:val="28"/>
          <w:szCs w:val="28"/>
          <w:lang w:bidi="ru-RU"/>
        </w:rPr>
        <w:t>2.8.2. Основания для отказа в предоставлении промежуточного результата муниципальной услуги, предусмотренной настоящим Административным регламентом:</w:t>
      </w:r>
    </w:p>
    <w:p w:rsidR="00C47DE7" w:rsidRDefault="00C47DE7" w:rsidP="00C47DE7">
      <w:pPr>
        <w:widowControl w:val="0"/>
        <w:ind w:firstLine="539"/>
        <w:jc w:val="both"/>
        <w:rPr>
          <w:color w:val="000000"/>
          <w:sz w:val="28"/>
          <w:szCs w:val="28"/>
          <w:lang w:bidi="ru-RU"/>
        </w:rPr>
      </w:pPr>
      <w:r>
        <w:rPr>
          <w:color w:val="000000"/>
          <w:sz w:val="28"/>
          <w:szCs w:val="28"/>
          <w:lang w:bidi="ru-RU"/>
        </w:rPr>
        <w:t>а)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C47DE7" w:rsidRDefault="00C47DE7" w:rsidP="00C47DE7">
      <w:pPr>
        <w:widowControl w:val="0"/>
        <w:ind w:firstLine="539"/>
        <w:jc w:val="both"/>
        <w:rPr>
          <w:color w:val="000000"/>
          <w:sz w:val="28"/>
          <w:szCs w:val="28"/>
          <w:lang w:bidi="ru-RU"/>
        </w:rPr>
      </w:pPr>
      <w:r>
        <w:rPr>
          <w:color w:val="000000"/>
          <w:sz w:val="28"/>
          <w:szCs w:val="28"/>
          <w:lang w:bidi="ru-RU"/>
        </w:rPr>
        <w:t>б) в соответствии с пунктами 2-5 пункта 16 статьи 11.10 Земельного кодекса Российской Федерации:</w:t>
      </w:r>
    </w:p>
    <w:p w:rsidR="00C47DE7" w:rsidRDefault="00C47DE7" w:rsidP="00C47DE7">
      <w:pPr>
        <w:widowControl w:val="0"/>
        <w:ind w:firstLine="539"/>
        <w:jc w:val="both"/>
        <w:rPr>
          <w:color w:val="000000"/>
          <w:sz w:val="28"/>
          <w:szCs w:val="28"/>
          <w:lang w:bidi="ru-RU"/>
        </w:rPr>
      </w:pPr>
      <w:r>
        <w:rPr>
          <w:color w:val="000000"/>
          <w:sz w:val="28"/>
          <w:szCs w:val="28"/>
          <w:lang w:bidi="ru-RU"/>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47DE7" w:rsidRDefault="00C47DE7" w:rsidP="00C47DE7">
      <w:pPr>
        <w:widowControl w:val="0"/>
        <w:ind w:firstLine="539"/>
        <w:jc w:val="both"/>
        <w:rPr>
          <w:color w:val="000000"/>
          <w:sz w:val="28"/>
          <w:szCs w:val="28"/>
          <w:lang w:bidi="ru-RU"/>
        </w:rPr>
      </w:pPr>
      <w:r>
        <w:rPr>
          <w:color w:val="000000"/>
          <w:sz w:val="28"/>
          <w:szCs w:val="28"/>
          <w:lang w:bidi="ru-RU"/>
        </w:rPr>
        <w:t>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C47DE7" w:rsidRDefault="00C47DE7" w:rsidP="00C47DE7">
      <w:pPr>
        <w:widowControl w:val="0"/>
        <w:ind w:firstLine="539"/>
        <w:jc w:val="both"/>
        <w:rPr>
          <w:color w:val="000000"/>
          <w:sz w:val="28"/>
          <w:szCs w:val="28"/>
          <w:lang w:bidi="ru-RU"/>
        </w:rPr>
      </w:pPr>
      <w:r>
        <w:rPr>
          <w:color w:val="000000"/>
          <w:sz w:val="28"/>
          <w:szCs w:val="28"/>
          <w:lang w:bidi="ru-RU"/>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47DE7" w:rsidRDefault="00C47DE7" w:rsidP="00C47DE7">
      <w:pPr>
        <w:widowControl w:val="0"/>
        <w:ind w:firstLine="539"/>
        <w:jc w:val="both"/>
        <w:rPr>
          <w:color w:val="000000"/>
          <w:sz w:val="28"/>
          <w:szCs w:val="28"/>
          <w:lang w:bidi="ru-RU"/>
        </w:rPr>
      </w:pPr>
      <w:r>
        <w:rPr>
          <w:color w:val="000000"/>
          <w:sz w:val="28"/>
          <w:szCs w:val="28"/>
          <w:lang w:bidi="ru-RU"/>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C47DE7" w:rsidRDefault="00C47DE7" w:rsidP="00C47DE7">
      <w:pPr>
        <w:widowControl w:val="0"/>
        <w:ind w:firstLine="539"/>
        <w:jc w:val="both"/>
        <w:rPr>
          <w:color w:val="000000"/>
          <w:sz w:val="28"/>
          <w:szCs w:val="28"/>
          <w:lang w:bidi="ru-RU"/>
        </w:rPr>
      </w:pPr>
      <w:r>
        <w:rPr>
          <w:color w:val="000000"/>
          <w:sz w:val="28"/>
          <w:szCs w:val="28"/>
          <w:lang w:bidi="ru-RU"/>
        </w:rPr>
        <w:t>в) не представлено в письменной форме согласие лиц, указанных в пункте 4 статьи 11.2 Земельного кодекса Российской Федерации;</w:t>
      </w:r>
    </w:p>
    <w:p w:rsidR="00C47DE7" w:rsidRDefault="00C47DE7" w:rsidP="00C47DE7">
      <w:pPr>
        <w:widowControl w:val="0"/>
        <w:ind w:firstLine="539"/>
        <w:jc w:val="both"/>
        <w:rPr>
          <w:color w:val="000000"/>
          <w:sz w:val="28"/>
          <w:szCs w:val="28"/>
          <w:lang w:bidi="ru-RU"/>
        </w:rPr>
      </w:pPr>
      <w:r>
        <w:rPr>
          <w:color w:val="000000"/>
          <w:sz w:val="28"/>
          <w:szCs w:val="28"/>
          <w:lang w:bidi="ru-RU"/>
        </w:rPr>
        <w:t>г)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C47DE7" w:rsidRDefault="00C47DE7" w:rsidP="00C47DE7">
      <w:pPr>
        <w:widowControl w:val="0"/>
        <w:ind w:firstLine="539"/>
        <w:jc w:val="both"/>
        <w:rPr>
          <w:color w:val="000000"/>
          <w:sz w:val="28"/>
          <w:szCs w:val="28"/>
          <w:lang w:bidi="ru-RU"/>
        </w:rPr>
      </w:pPr>
      <w:r>
        <w:rPr>
          <w:color w:val="000000"/>
          <w:sz w:val="28"/>
          <w:szCs w:val="28"/>
          <w:lang w:bidi="ru-RU"/>
        </w:rPr>
        <w:t>д) в соответствии с подпунктами 5 - 9, 13 - 19 пункта 8 статьи 39.11 Земельного кодекса Российской Федерации:</w:t>
      </w:r>
    </w:p>
    <w:p w:rsidR="00C47DE7" w:rsidRDefault="00C47DE7" w:rsidP="00C47DE7">
      <w:pPr>
        <w:widowControl w:val="0"/>
        <w:ind w:firstLine="539"/>
        <w:jc w:val="both"/>
        <w:rPr>
          <w:color w:val="000000"/>
          <w:sz w:val="28"/>
          <w:szCs w:val="28"/>
          <w:lang w:bidi="ru-RU"/>
        </w:rPr>
      </w:pPr>
      <w:r>
        <w:rPr>
          <w:color w:val="000000"/>
          <w:sz w:val="28"/>
          <w:szCs w:val="28"/>
          <w:lang w:bidi="ru-RU"/>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w:t>
      </w:r>
      <w:r>
        <w:rPr>
          <w:color w:val="000000"/>
          <w:sz w:val="28"/>
          <w:szCs w:val="28"/>
          <w:lang w:bidi="ru-RU"/>
        </w:rPr>
        <w:lastRenderedPageBreak/>
        <w:t>заявлении о проведении аукциона;</w:t>
      </w:r>
    </w:p>
    <w:p w:rsidR="00C47DE7" w:rsidRDefault="00C47DE7" w:rsidP="00C47DE7">
      <w:pPr>
        <w:widowControl w:val="0"/>
        <w:ind w:firstLine="539"/>
        <w:jc w:val="both"/>
        <w:rPr>
          <w:color w:val="000000"/>
          <w:sz w:val="28"/>
          <w:szCs w:val="28"/>
          <w:lang w:bidi="ru-RU"/>
        </w:rPr>
      </w:pPr>
      <w:r>
        <w:rPr>
          <w:color w:val="000000"/>
          <w:sz w:val="28"/>
          <w:szCs w:val="28"/>
          <w:lang w:bidi="ru-RU"/>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C47DE7" w:rsidRDefault="00C47DE7" w:rsidP="00C47DE7">
      <w:pPr>
        <w:widowControl w:val="0"/>
        <w:ind w:firstLine="539"/>
        <w:jc w:val="both"/>
        <w:rPr>
          <w:color w:val="000000"/>
          <w:sz w:val="28"/>
          <w:szCs w:val="28"/>
          <w:lang w:bidi="ru-RU"/>
        </w:rPr>
      </w:pPr>
      <w:r>
        <w:rPr>
          <w:color w:val="000000"/>
          <w:sz w:val="28"/>
          <w:szCs w:val="28"/>
          <w:lang w:bidi="ru-RU"/>
        </w:rPr>
        <w:t>земельный участок не отнесен к определенной категории земель;</w:t>
      </w:r>
    </w:p>
    <w:p w:rsidR="00C47DE7" w:rsidRDefault="00C47DE7" w:rsidP="00C47DE7">
      <w:pPr>
        <w:widowControl w:val="0"/>
        <w:ind w:firstLine="539"/>
        <w:jc w:val="both"/>
        <w:rPr>
          <w:color w:val="000000"/>
          <w:sz w:val="28"/>
          <w:szCs w:val="28"/>
          <w:lang w:bidi="ru-RU"/>
        </w:rPr>
      </w:pPr>
      <w:r>
        <w:rPr>
          <w:color w:val="000000"/>
          <w:sz w:val="28"/>
          <w:szCs w:val="28"/>
          <w:lang w:bidi="ru-RU"/>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47DE7" w:rsidRDefault="00C47DE7" w:rsidP="00C47DE7">
      <w:pPr>
        <w:widowControl w:val="0"/>
        <w:ind w:firstLine="539"/>
        <w:jc w:val="both"/>
        <w:rPr>
          <w:color w:val="000000"/>
          <w:sz w:val="28"/>
          <w:szCs w:val="28"/>
          <w:lang w:bidi="ru-RU"/>
        </w:rPr>
      </w:pPr>
      <w:r>
        <w:rPr>
          <w:color w:val="000000"/>
          <w:sz w:val="28"/>
          <w:szCs w:val="28"/>
          <w:lang w:bidi="ru-RU"/>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sz w:val="28"/>
          <w:szCs w:val="28"/>
          <w:lang w:bidi="ru-RU"/>
        </w:rPr>
        <w:t xml:space="preserve">статьей 39.36 </w:t>
      </w:r>
      <w:r>
        <w:rPr>
          <w:color w:val="000000"/>
          <w:sz w:val="28"/>
          <w:szCs w:val="28"/>
          <w:lang w:bidi="ru-RU"/>
        </w:rPr>
        <w:t xml:space="preserve">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sz w:val="28"/>
          <w:szCs w:val="28"/>
          <w:lang w:bidi="ru-RU"/>
        </w:rPr>
        <w:t xml:space="preserve">частью 11 статьи 55.32 </w:t>
      </w:r>
      <w:r>
        <w:rPr>
          <w:color w:val="000000"/>
          <w:sz w:val="28"/>
          <w:szCs w:val="28"/>
          <w:lang w:bidi="ru-RU"/>
        </w:rPr>
        <w:t>Градостроительного кодекса Российской Федерации;</w:t>
      </w:r>
    </w:p>
    <w:p w:rsidR="00C47DE7" w:rsidRDefault="00C47DE7" w:rsidP="00C47DE7">
      <w:pPr>
        <w:widowControl w:val="0"/>
        <w:tabs>
          <w:tab w:val="left" w:pos="4526"/>
        </w:tabs>
        <w:ind w:firstLine="539"/>
        <w:jc w:val="both"/>
        <w:rPr>
          <w:color w:val="000000"/>
          <w:sz w:val="28"/>
          <w:szCs w:val="28"/>
          <w:lang w:bidi="ru-RU"/>
        </w:rPr>
      </w:pPr>
      <w:r>
        <w:rPr>
          <w:color w:val="000000"/>
          <w:sz w:val="28"/>
          <w:szCs w:val="28"/>
          <w:lang w:bidi="ru-RU"/>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sz w:val="28"/>
          <w:szCs w:val="28"/>
          <w:lang w:bidi="ru-RU"/>
        </w:rPr>
        <w:t>статьей 39.36</w:t>
      </w:r>
      <w:r>
        <w:rPr>
          <w:color w:val="000000"/>
          <w:sz w:val="28"/>
          <w:szCs w:val="28"/>
          <w:lang w:bidi="ru-RU"/>
        </w:rPr>
        <w:t>Земельного кодекса Российской Федерации;</w:t>
      </w:r>
    </w:p>
    <w:p w:rsidR="00C47DE7" w:rsidRDefault="00C47DE7" w:rsidP="00C47DE7">
      <w:pPr>
        <w:widowControl w:val="0"/>
        <w:ind w:firstLine="539"/>
        <w:jc w:val="both"/>
        <w:rPr>
          <w:color w:val="000000"/>
          <w:sz w:val="28"/>
          <w:szCs w:val="28"/>
          <w:lang w:bidi="ru-RU"/>
        </w:rPr>
      </w:pPr>
      <w:r>
        <w:rPr>
          <w:color w:val="000000"/>
          <w:sz w:val="28"/>
          <w:szCs w:val="28"/>
          <w:lang w:bidi="ru-RU"/>
        </w:rPr>
        <w:t>земельный участок расположен в границах территории, в отношении которой заключен договор о ее комплексном развитии;</w:t>
      </w:r>
    </w:p>
    <w:p w:rsidR="00C47DE7" w:rsidRDefault="00C47DE7" w:rsidP="00C47DE7">
      <w:pPr>
        <w:widowControl w:val="0"/>
        <w:ind w:firstLine="539"/>
        <w:jc w:val="both"/>
        <w:rPr>
          <w:color w:val="000000"/>
          <w:sz w:val="28"/>
          <w:szCs w:val="28"/>
          <w:lang w:bidi="ru-RU"/>
        </w:rPr>
      </w:pPr>
      <w:r>
        <w:rPr>
          <w:color w:val="000000"/>
          <w:sz w:val="28"/>
          <w:szCs w:val="28"/>
          <w:lang w:bidi="ru-RU"/>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47DE7" w:rsidRDefault="00C47DE7" w:rsidP="00C47DE7">
      <w:pPr>
        <w:widowControl w:val="0"/>
        <w:ind w:firstLine="539"/>
        <w:jc w:val="both"/>
        <w:rPr>
          <w:color w:val="000000"/>
          <w:sz w:val="28"/>
          <w:szCs w:val="28"/>
          <w:lang w:bidi="ru-RU"/>
        </w:rPr>
      </w:pPr>
      <w:r>
        <w:rPr>
          <w:color w:val="000000"/>
          <w:sz w:val="28"/>
          <w:szCs w:val="28"/>
          <w:lang w:bidi="ru-RU"/>
        </w:rPr>
        <w:lastRenderedPageBreak/>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47DE7" w:rsidRDefault="00C47DE7" w:rsidP="00C47DE7">
      <w:pPr>
        <w:widowControl w:val="0"/>
        <w:ind w:firstLine="539"/>
        <w:jc w:val="both"/>
        <w:rPr>
          <w:color w:val="000000"/>
          <w:sz w:val="28"/>
          <w:szCs w:val="28"/>
          <w:lang w:bidi="ru-RU"/>
        </w:rPr>
      </w:pPr>
      <w:r>
        <w:rPr>
          <w:color w:val="000000"/>
          <w:sz w:val="28"/>
          <w:szCs w:val="28"/>
          <w:lang w:bidi="ru-RU"/>
        </w:rPr>
        <w:t>в отношении земельного участка принято решение о предварительном согласовании его предоставления;</w:t>
      </w:r>
    </w:p>
    <w:p w:rsidR="00C47DE7" w:rsidRDefault="00C47DE7" w:rsidP="00C47DE7">
      <w:pPr>
        <w:widowControl w:val="0"/>
        <w:ind w:firstLine="539"/>
        <w:jc w:val="both"/>
        <w:rPr>
          <w:color w:val="000000"/>
          <w:sz w:val="28"/>
          <w:szCs w:val="28"/>
          <w:lang w:bidi="ru-RU"/>
        </w:rPr>
      </w:pPr>
      <w:r>
        <w:rPr>
          <w:color w:val="000000"/>
          <w:sz w:val="28"/>
          <w:szCs w:val="28"/>
          <w:lang w:bidi="ru-RU"/>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47DE7" w:rsidRDefault="00C47DE7" w:rsidP="00C47DE7">
      <w:pPr>
        <w:widowControl w:val="0"/>
        <w:ind w:firstLine="539"/>
        <w:jc w:val="both"/>
        <w:rPr>
          <w:color w:val="000000"/>
          <w:sz w:val="28"/>
          <w:szCs w:val="28"/>
          <w:lang w:bidi="ru-RU"/>
        </w:rPr>
      </w:pPr>
      <w:r>
        <w:rPr>
          <w:color w:val="000000"/>
          <w:sz w:val="28"/>
          <w:szCs w:val="28"/>
          <w:lang w:bidi="ru-RU"/>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47DE7" w:rsidRPr="00C47DE7" w:rsidRDefault="00C47DE7" w:rsidP="00C47DE7">
      <w:pPr>
        <w:widowControl w:val="0"/>
        <w:ind w:firstLine="539"/>
        <w:jc w:val="both"/>
        <w:rPr>
          <w:color w:val="000000"/>
          <w:sz w:val="28"/>
          <w:szCs w:val="28"/>
          <w:lang w:bidi="ru-RU"/>
        </w:rPr>
      </w:pPr>
      <w:r>
        <w:rPr>
          <w:color w:val="000000"/>
          <w:sz w:val="28"/>
          <w:szCs w:val="28"/>
          <w:lang w:bidi="ru-RU"/>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20702" w:rsidRDefault="00C20702">
      <w:pPr>
        <w:pStyle w:val="ConsPlusNormal"/>
        <w:spacing w:before="220"/>
        <w:ind w:firstLine="540"/>
        <w:jc w:val="both"/>
        <w:rPr>
          <w:rFonts w:ascii="Times New Roman" w:hAnsi="Times New Roman" w:cs="Times New Roman"/>
          <w:sz w:val="28"/>
          <w:szCs w:val="28"/>
        </w:rPr>
      </w:pPr>
      <w:bookmarkStart w:id="7" w:name="P164"/>
      <w:bookmarkEnd w:id="7"/>
      <w:r w:rsidRPr="00A85EEE">
        <w:rPr>
          <w:rFonts w:ascii="Times New Roman" w:hAnsi="Times New Roman" w:cs="Times New Roman"/>
          <w:sz w:val="28"/>
          <w:szCs w:val="28"/>
        </w:rPr>
        <w:t>2.8.</w:t>
      </w:r>
      <w:r w:rsidR="00C47DE7">
        <w:rPr>
          <w:rFonts w:ascii="Times New Roman" w:hAnsi="Times New Roman" w:cs="Times New Roman"/>
          <w:sz w:val="28"/>
          <w:szCs w:val="28"/>
        </w:rPr>
        <w:t>3</w:t>
      </w:r>
      <w:r w:rsidRPr="00A85EEE">
        <w:rPr>
          <w:rFonts w:ascii="Times New Roman" w:hAnsi="Times New Roman" w:cs="Times New Roman"/>
          <w:sz w:val="28"/>
          <w:szCs w:val="28"/>
        </w:rPr>
        <w:t>. Основаниями для отказа в предоставлении муниципальной услуги являются:</w:t>
      </w:r>
    </w:p>
    <w:p w:rsidR="006126E2" w:rsidRPr="006126E2" w:rsidRDefault="006126E2" w:rsidP="006126E2">
      <w:pPr>
        <w:widowControl w:val="0"/>
        <w:ind w:firstLine="539"/>
        <w:jc w:val="both"/>
        <w:rPr>
          <w:color w:val="000000"/>
          <w:sz w:val="28"/>
          <w:szCs w:val="28"/>
          <w:lang w:bidi="ru-RU"/>
        </w:rPr>
      </w:pPr>
      <w:r>
        <w:rPr>
          <w:sz w:val="28"/>
          <w:szCs w:val="28"/>
        </w:rPr>
        <w:t xml:space="preserve">2.8.3.1. </w:t>
      </w:r>
      <w:r>
        <w:rPr>
          <w:color w:val="000000"/>
          <w:sz w:val="28"/>
          <w:szCs w:val="28"/>
          <w:lang w:bidi="ru-RU"/>
        </w:rPr>
        <w:t>В соответствии с пунктом 8 статьи 39.11 Земельного кодекса Российской Федерации: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1) границы земельного участка подлежат уточнению в соответствии с требованиями Федерального </w:t>
      </w:r>
      <w:hyperlink r:id="rId20">
        <w:r w:rsidRPr="00A85EEE">
          <w:rPr>
            <w:rFonts w:ascii="Times New Roman" w:hAnsi="Times New Roman" w:cs="Times New Roman"/>
            <w:sz w:val="28"/>
            <w:szCs w:val="28"/>
          </w:rPr>
          <w:t>закона</w:t>
        </w:r>
      </w:hyperlink>
      <w:r w:rsidR="007574C6" w:rsidRPr="00A85EEE">
        <w:rPr>
          <w:rFonts w:ascii="Times New Roman" w:hAnsi="Times New Roman" w:cs="Times New Roman"/>
          <w:sz w:val="28"/>
          <w:szCs w:val="28"/>
        </w:rPr>
        <w:t xml:space="preserve"> «</w:t>
      </w:r>
      <w:r w:rsidRPr="00A85EEE">
        <w:rPr>
          <w:rFonts w:ascii="Times New Roman" w:hAnsi="Times New Roman" w:cs="Times New Roman"/>
          <w:sz w:val="28"/>
          <w:szCs w:val="28"/>
        </w:rPr>
        <w:t>О государственной регистрации недвижимости</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w:t>
      </w:r>
      <w:r w:rsidRPr="00A85EEE">
        <w:rPr>
          <w:rFonts w:ascii="Times New Roman" w:hAnsi="Times New Roman" w:cs="Times New Roman"/>
          <w:sz w:val="28"/>
          <w:szCs w:val="28"/>
        </w:rPr>
        <w:lastRenderedPageBreak/>
        <w:t>предусматривается возможность строительства зданий, сооружений;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7) земельный участок не отнесен к определенной категории земель;</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r w:rsidRPr="00A85EEE">
          <w:rPr>
            <w:rFonts w:ascii="Times New Roman" w:hAnsi="Times New Roman" w:cs="Times New Roman"/>
            <w:sz w:val="28"/>
            <w:szCs w:val="28"/>
          </w:rPr>
          <w:t>статьей 39.36</w:t>
        </w:r>
      </w:hyperlink>
      <w:r w:rsidRPr="00A85EEE">
        <w:rPr>
          <w:rFonts w:ascii="Times New Roman" w:hAnsi="Times New Roman" w:cs="Times New Roman"/>
          <w:sz w:val="28"/>
          <w:szCs w:val="28"/>
        </w:rPr>
        <w:t xml:space="preserve"> Земельного кодекса Российской Федерации (далее -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2">
        <w:r w:rsidRPr="00A85EEE">
          <w:rPr>
            <w:rFonts w:ascii="Times New Roman" w:hAnsi="Times New Roman" w:cs="Times New Roman"/>
            <w:sz w:val="28"/>
            <w:szCs w:val="28"/>
          </w:rPr>
          <w:t>частью 11 статьи 55.32</w:t>
        </w:r>
      </w:hyperlink>
      <w:r w:rsidRPr="00A85EEE">
        <w:rPr>
          <w:rFonts w:ascii="Times New Roman" w:hAnsi="Times New Roman" w:cs="Times New Roman"/>
          <w:sz w:val="28"/>
          <w:szCs w:val="28"/>
        </w:rPr>
        <w:t xml:space="preserve"> Градостроительного кодекса Российской Федерации;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w:t>
      </w:r>
      <w:r w:rsidRPr="00A85EEE">
        <w:rPr>
          <w:rFonts w:ascii="Times New Roman" w:hAnsi="Times New Roman" w:cs="Times New Roman"/>
          <w:sz w:val="28"/>
          <w:szCs w:val="28"/>
        </w:rPr>
        <w:lastRenderedPageBreak/>
        <w:t xml:space="preserve">объекты, размещенные в соответствии со </w:t>
      </w:r>
      <w:hyperlink r:id="rId23">
        <w:r w:rsidRPr="00A85EEE">
          <w:rPr>
            <w:rFonts w:ascii="Times New Roman" w:hAnsi="Times New Roman" w:cs="Times New Roman"/>
            <w:sz w:val="28"/>
            <w:szCs w:val="28"/>
          </w:rPr>
          <w:t>статьей 39.36</w:t>
        </w:r>
      </w:hyperlink>
      <w:r w:rsidRPr="00A85EEE">
        <w:rPr>
          <w:rFonts w:ascii="Times New Roman" w:hAnsi="Times New Roman" w:cs="Times New Roman"/>
          <w:sz w:val="28"/>
          <w:szCs w:val="28"/>
        </w:rPr>
        <w:t xml:space="preserve"> ЗК РФ;</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14) земельный участок расположен в границах территории, в отношении которой заключен договор о ее комплексном развитии;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17) в отношении земельного участка принято решение о предварительном согласовании его предоставления;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27B53" w:rsidRDefault="00C20702" w:rsidP="00C27B53">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126E2" w:rsidRPr="006126E2" w:rsidRDefault="006126E2" w:rsidP="00C27B53">
      <w:pPr>
        <w:widowControl w:val="0"/>
        <w:spacing w:before="240"/>
        <w:ind w:firstLine="720"/>
        <w:jc w:val="both"/>
        <w:rPr>
          <w:color w:val="000000"/>
          <w:sz w:val="28"/>
          <w:szCs w:val="28"/>
          <w:lang w:bidi="ru-RU"/>
        </w:rPr>
      </w:pPr>
      <w:r>
        <w:rPr>
          <w:sz w:val="28"/>
          <w:szCs w:val="28"/>
        </w:rPr>
        <w:lastRenderedPageBreak/>
        <w:t xml:space="preserve">2.8.3.2. </w:t>
      </w:r>
      <w:r>
        <w:rPr>
          <w:color w:val="000000"/>
          <w:sz w:val="28"/>
          <w:szCs w:val="28"/>
          <w:lang w:bidi="ru-RU"/>
        </w:rPr>
        <w:t>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Решение об отказе в приеме документов, необходимых для предоставления муниципальной услуги, направляется в </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Личный кабинет заявителя</w:t>
      </w:r>
      <w:r w:rsidR="007574C6" w:rsidRPr="00A85EEE">
        <w:rPr>
          <w:rFonts w:ascii="Times New Roman" w:hAnsi="Times New Roman" w:cs="Times New Roman"/>
          <w:sz w:val="28"/>
          <w:szCs w:val="28"/>
        </w:rPr>
        <w:t>»</w:t>
      </w:r>
      <w:r w:rsidRPr="00A85EEE">
        <w:rPr>
          <w:rFonts w:ascii="Times New Roman" w:hAnsi="Times New Roman" w:cs="Times New Roman"/>
          <w:sz w:val="28"/>
          <w:szCs w:val="28"/>
        </w:rPr>
        <w:t xml:space="preserve"> на ЕПГУ не позднее первого рабочего дня, следующего за днем подачи заявления.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20702" w:rsidRPr="00A85EEE" w:rsidRDefault="00C20702">
      <w:pPr>
        <w:pStyle w:val="ConsPlusTitle"/>
        <w:spacing w:before="220"/>
        <w:ind w:firstLine="540"/>
        <w:jc w:val="both"/>
        <w:outlineLvl w:val="2"/>
        <w:rPr>
          <w:rFonts w:ascii="Times New Roman" w:hAnsi="Times New Roman" w:cs="Times New Roman"/>
          <w:sz w:val="28"/>
          <w:szCs w:val="28"/>
        </w:rPr>
      </w:pPr>
      <w:bookmarkStart w:id="8" w:name="P186"/>
      <w:bookmarkEnd w:id="8"/>
      <w:r w:rsidRPr="00A85EEE">
        <w:rPr>
          <w:rFonts w:ascii="Times New Roman" w:hAnsi="Times New Roman" w:cs="Times New Roman"/>
          <w:sz w:val="28"/>
          <w:szCs w:val="28"/>
        </w:rPr>
        <w:t>2.9. Размер платы, взимаемой с заявителя при предоставлении муниципальной услуги, и способы ее взимания.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2.9.1. Предоставление муниципальной услуги осуществляется бесплатно.</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2.10.1. Максимальный срок ожидания в очереди при подаче заявителем лично заявления о предоставлении муниципальной услуги и при получении результата предоставления муниципальной услуги составляет пятнадцать минут.</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2.11. Срок регистрации заявления заявителя о предоставлении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2.11.1. Регистрация заявления заявителя о предоставлении муниципальной услуги осуществляется в течение одного рабочего дня.</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w:t>
      </w:r>
      <w:r w:rsidRPr="00A85EEE">
        <w:rPr>
          <w:rFonts w:ascii="Times New Roman" w:hAnsi="Times New Roman" w:cs="Times New Roman"/>
          <w:sz w:val="28"/>
          <w:szCs w:val="28"/>
        </w:rPr>
        <w:lastRenderedPageBreak/>
        <w:t>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Центральный вход в здание администрации муниципального округа должен быть оборудован информационной табличкой (вывеской), содержащей информацию:</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наименование;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местонахождение и юридический адрес;</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режим работы;</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график приема;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номера телефонов для справок.</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Помещения, в которых предоставляется муниципальная услуга, </w:t>
      </w:r>
      <w:r w:rsidRPr="00A85EEE">
        <w:rPr>
          <w:rFonts w:ascii="Times New Roman" w:hAnsi="Times New Roman" w:cs="Times New Roman"/>
          <w:sz w:val="28"/>
          <w:szCs w:val="28"/>
        </w:rPr>
        <w:lastRenderedPageBreak/>
        <w:t>оснащаются: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противопожарной системой и средствами пожаротушения;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системой оповещения о возникновении чрезвычайной ситуации;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средствами оказания первой медицинской помощи;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туалетными комнатами для посетителей.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номера кабинета и наименования отдела;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графика приема заявителей.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При предоставлении муниципальной услуги инвалидам обеспечиваются: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w:t>
      </w:r>
      <w:r w:rsidRPr="00A85EEE">
        <w:rPr>
          <w:rFonts w:ascii="Times New Roman" w:hAnsi="Times New Roman" w:cs="Times New Roman"/>
          <w:sz w:val="28"/>
          <w:szCs w:val="28"/>
        </w:rPr>
        <w:lastRenderedPageBreak/>
        <w:t>посадки в транспортное средство и высадки из него, в том числе с использованием кресла-коляски;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государственная (муниципальная) услуга, и к муниципальной услуге с учетом ограничений их жизнедеятельности;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допуск сурдопереводчика и тифлосурдопереводчика;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2.13. Показатели доступности и качества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2.13.1. Показателями доступности муниципальной услуги являются: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 транспортная доступность к местам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 обеспечение беспрепятственного доступа инвалидов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муниципальных услуг, в соответствии с законодательством Российской Федерации о социальной защите инвалидов;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 обеспечение возможности направления запроса о предоставлении муниципальной услуги в администрацию муниципального округа по электронной почте;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4) размещение информации о порядке предоставления муниципальной услуги на официальном сайте муниципального образования, Региональном </w:t>
      </w:r>
      <w:r w:rsidRPr="00A85EEE">
        <w:rPr>
          <w:rFonts w:ascii="Times New Roman" w:hAnsi="Times New Roman" w:cs="Times New Roman"/>
          <w:sz w:val="28"/>
          <w:szCs w:val="28"/>
        </w:rPr>
        <w:lastRenderedPageBreak/>
        <w:t>портале, Едином портале;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5) обеспечение предоставления муниципальной услуги с использованием возможностей Регионального портала и Единого портала.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2.13.2. Показателями качества предоставления муниципальной услуги являются: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 соблюдение сроков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 соблюдение сроков ожидания в очереди при предоставлении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 отсутствие поданных в установленном порядке жалоб на решения или действия (бездействие), принятые или осуществленные при предоставлении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2.13.3. 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управление муниципальным имуществом), а также при получении результата предоставления муниципальной услуги.</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2.14. Иные требования, в том числе учитывающие особенности предоставления муниципальных услуг в многофункциональном центре и в электронной форме.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2.14.1. В случае обращения заявителя в многофункциональный центр документы на предоставление муниципальной услуги направляются в администрацию муниципального округа в порядке, предусмотренном соглашением, заключенным между многофункциональным центром и администрацией муниципального округа.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Заявитель вправе обратиться с заявлением о предоставлении муниципальной услуги, в том числе в порядке, установленном </w:t>
      </w:r>
      <w:hyperlink r:id="rId24">
        <w:r w:rsidRPr="00A85EEE">
          <w:rPr>
            <w:rFonts w:ascii="Times New Roman" w:hAnsi="Times New Roman" w:cs="Times New Roman"/>
            <w:sz w:val="28"/>
            <w:szCs w:val="28"/>
          </w:rPr>
          <w:t>ст. 15.1</w:t>
        </w:r>
      </w:hyperlink>
      <w:r w:rsidRPr="00A85EEE">
        <w:rPr>
          <w:rFonts w:ascii="Times New Roman" w:hAnsi="Times New Roman" w:cs="Times New Roman"/>
          <w:sz w:val="28"/>
          <w:szCs w:val="28"/>
        </w:rPr>
        <w:t xml:space="preserve"> Федерального закона </w:t>
      </w:r>
      <w:r w:rsidR="003B469A" w:rsidRPr="00A85EEE">
        <w:rPr>
          <w:rFonts w:ascii="Times New Roman" w:hAnsi="Times New Roman" w:cs="Times New Roman"/>
          <w:sz w:val="28"/>
          <w:szCs w:val="28"/>
        </w:rPr>
        <w:t>№</w:t>
      </w:r>
      <w:r w:rsidRPr="00A85EEE">
        <w:rPr>
          <w:rFonts w:ascii="Times New Roman" w:hAnsi="Times New Roman" w:cs="Times New Roman"/>
          <w:sz w:val="28"/>
          <w:szCs w:val="28"/>
        </w:rPr>
        <w:t xml:space="preserve"> 210-ФЗ, выраженным в письменной или электронной форме.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2.14.2. Заявителям обеспечивается возможность представления заявления и прилагаемых документов в форме электронных документов посредством ЕПГУ.</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В этом случае заявитель или его представитель авторизуется на ЕПГУ </w:t>
      </w:r>
      <w:r w:rsidRPr="00A85EEE">
        <w:rPr>
          <w:rFonts w:ascii="Times New Roman" w:hAnsi="Times New Roman" w:cs="Times New Roman"/>
          <w:sz w:val="28"/>
          <w:szCs w:val="28"/>
        </w:rPr>
        <w:lastRenderedPageBreak/>
        <w:t>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муниципального округа.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Результаты предоставления муниципальной услуги, указанные в </w:t>
      </w:r>
      <w:hyperlink w:anchor="P101">
        <w:r w:rsidRPr="00A85EEE">
          <w:rPr>
            <w:rFonts w:ascii="Times New Roman" w:hAnsi="Times New Roman" w:cs="Times New Roman"/>
            <w:sz w:val="28"/>
            <w:szCs w:val="28"/>
          </w:rPr>
          <w:t>пункте 2.3</w:t>
        </w:r>
      </w:hyperlink>
      <w:r w:rsidRPr="00A85EEE">
        <w:rPr>
          <w:rFonts w:ascii="Times New Roman" w:hAnsi="Times New Roman" w:cs="Times New Roman"/>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муниципального округа в случае направления заявления посредством ЕПГУ.</w:t>
      </w:r>
    </w:p>
    <w:p w:rsidR="00C20702" w:rsidRPr="00A85EEE" w:rsidRDefault="00FD751B" w:rsidP="00313D72">
      <w:pPr>
        <w:pStyle w:val="ConsPlusTitle"/>
        <w:spacing w:before="240"/>
        <w:jc w:val="center"/>
        <w:outlineLvl w:val="1"/>
        <w:rPr>
          <w:rFonts w:ascii="Times New Roman" w:hAnsi="Times New Roman" w:cs="Times New Roman"/>
          <w:sz w:val="28"/>
          <w:szCs w:val="28"/>
        </w:rPr>
      </w:pPr>
      <w:r>
        <w:rPr>
          <w:rFonts w:ascii="Times New Roman" w:hAnsi="Times New Roman" w:cs="Times New Roman"/>
          <w:sz w:val="28"/>
          <w:szCs w:val="28"/>
        </w:rPr>
        <w:t>3</w:t>
      </w:r>
      <w:r w:rsidR="00C20702" w:rsidRPr="00A85EEE">
        <w:rPr>
          <w:rFonts w:ascii="Times New Roman" w:hAnsi="Times New Roman" w:cs="Times New Roman"/>
          <w:sz w:val="28"/>
          <w:szCs w:val="28"/>
        </w:rPr>
        <w:t>. Состав, последовательность и сроки выполнения</w:t>
      </w:r>
    </w:p>
    <w:p w:rsidR="00C20702" w:rsidRPr="00A85EEE" w:rsidRDefault="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административных процедур (действий), требования к порядку</w:t>
      </w:r>
    </w:p>
    <w:p w:rsidR="00C20702" w:rsidRPr="00A85EEE" w:rsidRDefault="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их выполнения, в том числе особенности выполнения</w:t>
      </w:r>
    </w:p>
    <w:p w:rsidR="00C20702" w:rsidRPr="00A85EEE" w:rsidRDefault="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административных процедур в электронной форме</w:t>
      </w:r>
    </w:p>
    <w:p w:rsidR="00C20702" w:rsidRPr="00A85EEE" w:rsidRDefault="00C20702">
      <w:pPr>
        <w:pStyle w:val="ConsPlusNormal"/>
        <w:jc w:val="both"/>
        <w:rPr>
          <w:rFonts w:ascii="Times New Roman" w:hAnsi="Times New Roman" w:cs="Times New Roman"/>
          <w:sz w:val="28"/>
          <w:szCs w:val="28"/>
        </w:rPr>
      </w:pPr>
    </w:p>
    <w:p w:rsidR="00C20702" w:rsidRPr="00A85EEE" w:rsidRDefault="00C20702">
      <w:pPr>
        <w:pStyle w:val="ConsPlusTitle"/>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3.1. Исчерпывающий перечень административных процедур.</w:t>
      </w:r>
    </w:p>
    <w:p w:rsidR="00C20702" w:rsidRPr="00A85EEE" w:rsidRDefault="003B469A">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3.1.1. </w:t>
      </w:r>
      <w:r w:rsidR="00C20702" w:rsidRPr="00A85EEE">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E6671C" w:rsidRDefault="00E6671C" w:rsidP="00E6671C">
      <w:pPr>
        <w:widowControl w:val="0"/>
        <w:ind w:firstLine="720"/>
        <w:jc w:val="both"/>
        <w:rPr>
          <w:color w:val="000000"/>
          <w:sz w:val="28"/>
          <w:szCs w:val="28"/>
          <w:lang w:bidi="ru-RU"/>
        </w:rPr>
      </w:pPr>
      <w:r>
        <w:rPr>
          <w:color w:val="000000"/>
          <w:sz w:val="28"/>
          <w:szCs w:val="28"/>
          <w:lang w:bidi="ru-RU"/>
        </w:rPr>
        <w:t>проверка документов и регистрация заявления;</w:t>
      </w:r>
    </w:p>
    <w:p w:rsidR="00E6671C" w:rsidRDefault="00E6671C" w:rsidP="00E6671C">
      <w:pPr>
        <w:widowControl w:val="0"/>
        <w:ind w:firstLine="720"/>
        <w:jc w:val="both"/>
        <w:rPr>
          <w:color w:val="000000"/>
          <w:sz w:val="28"/>
          <w:szCs w:val="28"/>
          <w:lang w:bidi="ru-RU"/>
        </w:rPr>
      </w:pPr>
      <w:r>
        <w:rPr>
          <w:color w:val="000000"/>
          <w:sz w:val="28"/>
          <w:szCs w:val="28"/>
          <w:lang w:bidi="ru-RU"/>
        </w:rPr>
        <w:t>рассмотрение документов и сведений, направление межведомственных запросов;</w:t>
      </w:r>
    </w:p>
    <w:p w:rsidR="00E6671C" w:rsidRDefault="00E6671C" w:rsidP="00E6671C">
      <w:pPr>
        <w:widowControl w:val="0"/>
        <w:ind w:firstLine="720"/>
        <w:jc w:val="both"/>
        <w:rPr>
          <w:color w:val="000000"/>
          <w:sz w:val="28"/>
          <w:szCs w:val="28"/>
          <w:lang w:bidi="ru-RU"/>
        </w:rPr>
      </w:pPr>
      <w:r>
        <w:rPr>
          <w:color w:val="000000"/>
          <w:sz w:val="28"/>
          <w:szCs w:val="28"/>
          <w:lang w:bidi="ru-RU"/>
        </w:rPr>
        <w:t>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E6671C" w:rsidRDefault="00E6671C" w:rsidP="00E6671C">
      <w:pPr>
        <w:widowControl w:val="0"/>
        <w:ind w:firstLine="720"/>
        <w:jc w:val="both"/>
        <w:rPr>
          <w:color w:val="000000"/>
          <w:sz w:val="28"/>
          <w:szCs w:val="28"/>
          <w:lang w:bidi="ru-RU"/>
        </w:rPr>
      </w:pPr>
      <w:r>
        <w:rPr>
          <w:color w:val="000000"/>
          <w:sz w:val="28"/>
          <w:szCs w:val="28"/>
          <w:lang w:bidi="ru-RU"/>
        </w:rPr>
        <w:t>принятие решения о проведении аукциона;</w:t>
      </w:r>
    </w:p>
    <w:p w:rsidR="00E6671C" w:rsidRDefault="00E6671C" w:rsidP="00E6671C">
      <w:pPr>
        <w:widowControl w:val="0"/>
        <w:ind w:firstLine="720"/>
        <w:jc w:val="both"/>
        <w:rPr>
          <w:color w:val="000000"/>
          <w:sz w:val="28"/>
          <w:szCs w:val="28"/>
          <w:lang w:bidi="ru-RU"/>
        </w:rPr>
      </w:pPr>
      <w:r>
        <w:rPr>
          <w:color w:val="000000"/>
          <w:sz w:val="28"/>
          <w:szCs w:val="28"/>
          <w:lang w:bidi="ru-RU"/>
        </w:rPr>
        <w:t>заключение договора.</w:t>
      </w:r>
    </w:p>
    <w:p w:rsidR="00E6671C" w:rsidRDefault="00E6671C" w:rsidP="00E6671C">
      <w:pPr>
        <w:widowControl w:val="0"/>
        <w:ind w:firstLine="720"/>
        <w:jc w:val="both"/>
        <w:rPr>
          <w:color w:val="000000"/>
          <w:sz w:val="28"/>
          <w:szCs w:val="28"/>
          <w:lang w:bidi="ru-RU"/>
        </w:rPr>
      </w:pPr>
      <w:r>
        <w:rPr>
          <w:color w:val="000000"/>
          <w:sz w:val="28"/>
          <w:szCs w:val="28"/>
          <w:lang w:bidi="ru-RU"/>
        </w:rPr>
        <w:t>3.1.2. Перечень административных процедур (действий) при предоставлении муниципальной услуги в электронной форме:</w:t>
      </w:r>
    </w:p>
    <w:p w:rsidR="00E6671C" w:rsidRDefault="00E6671C" w:rsidP="00E6671C">
      <w:pPr>
        <w:widowControl w:val="0"/>
        <w:ind w:firstLine="720"/>
        <w:jc w:val="both"/>
        <w:rPr>
          <w:color w:val="000000"/>
          <w:sz w:val="28"/>
          <w:szCs w:val="28"/>
          <w:lang w:bidi="ru-RU"/>
        </w:rPr>
      </w:pPr>
      <w:r>
        <w:rPr>
          <w:color w:val="000000"/>
          <w:sz w:val="28"/>
          <w:szCs w:val="28"/>
          <w:lang w:bidi="ru-RU"/>
        </w:rPr>
        <w:t>проверка документов и регистрация заявления;</w:t>
      </w:r>
    </w:p>
    <w:p w:rsidR="00E6671C" w:rsidRDefault="00E6671C" w:rsidP="00E6671C">
      <w:pPr>
        <w:widowControl w:val="0"/>
        <w:ind w:firstLine="720"/>
        <w:jc w:val="both"/>
        <w:rPr>
          <w:color w:val="000000"/>
          <w:sz w:val="28"/>
          <w:szCs w:val="28"/>
          <w:lang w:bidi="ru-RU"/>
        </w:rPr>
      </w:pPr>
      <w:r>
        <w:rPr>
          <w:color w:val="000000"/>
          <w:sz w:val="28"/>
          <w:szCs w:val="28"/>
          <w:lang w:bidi="ru-RU"/>
        </w:rPr>
        <w:t>рассмотрение документов и сведений, направление межведомственных запросов;</w:t>
      </w:r>
    </w:p>
    <w:p w:rsidR="00E6671C" w:rsidRDefault="00E6671C" w:rsidP="00E6671C">
      <w:pPr>
        <w:widowControl w:val="0"/>
        <w:ind w:firstLine="720"/>
        <w:jc w:val="both"/>
        <w:rPr>
          <w:color w:val="000000"/>
          <w:sz w:val="28"/>
          <w:szCs w:val="28"/>
          <w:lang w:bidi="ru-RU"/>
        </w:rPr>
      </w:pPr>
      <w:r>
        <w:rPr>
          <w:color w:val="000000"/>
          <w:sz w:val="28"/>
          <w:szCs w:val="28"/>
          <w:lang w:bidi="ru-RU"/>
        </w:rPr>
        <w:t xml:space="preserve">утверждении схемы расположения земельного участка (в случае если земельный участок предстоит образовать и не утвержден проект межевания </w:t>
      </w:r>
      <w:r>
        <w:rPr>
          <w:color w:val="000000"/>
          <w:sz w:val="28"/>
          <w:szCs w:val="28"/>
          <w:lang w:bidi="ru-RU"/>
        </w:rPr>
        <w:lastRenderedPageBreak/>
        <w:t>территории, в границах которой предусмотрено образование земельного участка);</w:t>
      </w:r>
    </w:p>
    <w:p w:rsidR="00E6671C" w:rsidRDefault="00E6671C" w:rsidP="00E6671C">
      <w:pPr>
        <w:widowControl w:val="0"/>
        <w:ind w:firstLine="720"/>
        <w:jc w:val="both"/>
        <w:rPr>
          <w:color w:val="000000"/>
          <w:sz w:val="28"/>
          <w:szCs w:val="28"/>
          <w:lang w:bidi="ru-RU"/>
        </w:rPr>
      </w:pPr>
      <w:r>
        <w:rPr>
          <w:color w:val="000000"/>
          <w:sz w:val="28"/>
          <w:szCs w:val="28"/>
          <w:lang w:bidi="ru-RU"/>
        </w:rPr>
        <w:t>принятие решения о проведении аукциона;</w:t>
      </w:r>
    </w:p>
    <w:p w:rsidR="00E6671C" w:rsidRDefault="00E6671C" w:rsidP="00E6671C">
      <w:pPr>
        <w:widowControl w:val="0"/>
        <w:ind w:firstLine="720"/>
        <w:jc w:val="both"/>
        <w:rPr>
          <w:color w:val="000000"/>
          <w:sz w:val="28"/>
          <w:szCs w:val="28"/>
          <w:lang w:bidi="ru-RU"/>
        </w:rPr>
      </w:pPr>
      <w:r>
        <w:rPr>
          <w:color w:val="000000"/>
          <w:sz w:val="28"/>
          <w:szCs w:val="28"/>
          <w:lang w:bidi="ru-RU"/>
        </w:rPr>
        <w:t>заключение договора.</w:t>
      </w:r>
    </w:p>
    <w:p w:rsidR="00E6671C" w:rsidRDefault="00313D72" w:rsidP="00E6671C">
      <w:pPr>
        <w:widowControl w:val="0"/>
        <w:ind w:firstLine="720"/>
        <w:jc w:val="both"/>
        <w:rPr>
          <w:color w:val="000000"/>
          <w:sz w:val="28"/>
          <w:szCs w:val="28"/>
          <w:lang w:bidi="ru-RU"/>
        </w:rPr>
      </w:pPr>
      <w:r>
        <w:rPr>
          <w:color w:val="000000"/>
          <w:sz w:val="28"/>
          <w:szCs w:val="28"/>
          <w:lang w:bidi="ru-RU"/>
        </w:rPr>
        <w:t xml:space="preserve">3.1.3. </w:t>
      </w:r>
      <w:r w:rsidR="00E6671C">
        <w:rPr>
          <w:color w:val="000000"/>
          <w:sz w:val="28"/>
          <w:szCs w:val="28"/>
          <w:lang w:bidi="ru-RU"/>
        </w:rPr>
        <w:t>Перечень процедур (действий), выполняемых многофункциональным центром:</w:t>
      </w:r>
    </w:p>
    <w:p w:rsidR="00E6671C" w:rsidRDefault="00E6671C" w:rsidP="00E6671C">
      <w:pPr>
        <w:widowControl w:val="0"/>
        <w:ind w:firstLine="720"/>
        <w:jc w:val="both"/>
        <w:rPr>
          <w:color w:val="000000"/>
          <w:sz w:val="28"/>
          <w:szCs w:val="28"/>
          <w:lang w:bidi="ru-RU"/>
        </w:rPr>
      </w:pPr>
      <w:r>
        <w:rPr>
          <w:color w:val="000000"/>
          <w:sz w:val="28"/>
          <w:szCs w:val="28"/>
          <w:lang w:bidi="ru-RU"/>
        </w:rPr>
        <w:t>прием и регистрация заявления и представленных документов;</w:t>
      </w:r>
    </w:p>
    <w:p w:rsidR="00E6671C" w:rsidRDefault="00E6671C" w:rsidP="00E6671C">
      <w:pPr>
        <w:widowControl w:val="0"/>
        <w:ind w:firstLine="720"/>
        <w:jc w:val="both"/>
        <w:rPr>
          <w:color w:val="000000"/>
          <w:sz w:val="28"/>
          <w:szCs w:val="28"/>
          <w:lang w:bidi="ru-RU"/>
        </w:rPr>
      </w:pPr>
      <w:r>
        <w:rPr>
          <w:color w:val="000000"/>
          <w:sz w:val="28"/>
          <w:szCs w:val="28"/>
          <w:lang w:bidi="ru-RU"/>
        </w:rPr>
        <w:t>выдача документов.</w:t>
      </w:r>
    </w:p>
    <w:p w:rsidR="00E6671C" w:rsidRDefault="00E6671C" w:rsidP="00E6671C">
      <w:pPr>
        <w:widowControl w:val="0"/>
        <w:ind w:firstLine="720"/>
        <w:jc w:val="both"/>
        <w:rPr>
          <w:color w:val="000000"/>
          <w:sz w:val="28"/>
          <w:szCs w:val="28"/>
          <w:lang w:bidi="ru-RU"/>
        </w:rPr>
      </w:pPr>
      <w:r>
        <w:rPr>
          <w:color w:val="000000"/>
          <w:sz w:val="28"/>
          <w:szCs w:val="28"/>
          <w:lang w:bidi="ru-RU"/>
        </w:rPr>
        <w:t>3.1.</w:t>
      </w:r>
      <w:r w:rsidR="00313D72">
        <w:rPr>
          <w:color w:val="000000"/>
          <w:sz w:val="28"/>
          <w:szCs w:val="28"/>
          <w:lang w:bidi="ru-RU"/>
        </w:rPr>
        <w:t>4</w:t>
      </w:r>
      <w:r>
        <w:rPr>
          <w:color w:val="000000"/>
          <w:sz w:val="28"/>
          <w:szCs w:val="28"/>
          <w:lang w:bidi="ru-RU"/>
        </w:rPr>
        <w:t>. Предоставление услуги в упреждающем (</w:t>
      </w:r>
      <w:proofErr w:type="spellStart"/>
      <w:r>
        <w:rPr>
          <w:color w:val="000000"/>
          <w:sz w:val="28"/>
          <w:szCs w:val="28"/>
          <w:lang w:bidi="ru-RU"/>
        </w:rPr>
        <w:t>проактивном</w:t>
      </w:r>
      <w:proofErr w:type="spellEnd"/>
      <w:r>
        <w:rPr>
          <w:color w:val="000000"/>
          <w:sz w:val="28"/>
          <w:szCs w:val="28"/>
          <w:lang w:bidi="ru-RU"/>
        </w:rPr>
        <w:t>) режиме не требуется.</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3.2. Административная процедура по приему и регистрации заявления и прилагаемых документов.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3.2.1. Основанием для начала административной процедуры является поступление в администрацию муниципального округа заявления о предоставлении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3.2.2. Результатом административной процедуры является регистрация поступившего заявления должностным лицом администрации муниципального округа, ответственным за регистрацию входящей документации, в течение одного рабочего дня.</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3.3. Административная процедура по рассмотрению заявления и прилагаемых документов и принятию решения.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3.3.1. Основанием для начала административной процедуры является получение специалистом, ответственным за предоставление муниципальной услуги, зарегистрированного заявления и пакета прилагаемых документов.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3.3.2. Специалист, ответственный за предоставление муниципальной услуги, проверяет поступившее заявление и пакет прилагаемых документов на наличие оснований для возврата документов, указанных в </w:t>
      </w:r>
      <w:hyperlink w:anchor="P161">
        <w:r w:rsidRPr="00A85EEE">
          <w:rPr>
            <w:rFonts w:ascii="Times New Roman" w:hAnsi="Times New Roman" w:cs="Times New Roman"/>
            <w:sz w:val="28"/>
            <w:szCs w:val="28"/>
          </w:rPr>
          <w:t>пункте 2.8.1</w:t>
        </w:r>
      </w:hyperlink>
      <w:r w:rsidRPr="00A85EEE">
        <w:rPr>
          <w:rFonts w:ascii="Times New Roman" w:hAnsi="Times New Roman" w:cs="Times New Roman"/>
          <w:sz w:val="28"/>
          <w:szCs w:val="28"/>
        </w:rPr>
        <w:t xml:space="preserve"> настоящего Административного регламента.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3.3.3. Основанием для начала административной процедуры является получение специалистом, ответственным за предоставление муниципальной услуги, зарегистрированного заявления и пакета прилагаемых документов.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3.3.4. Специалист, ответственный за предоставление муниципальной услуги, проверяет поступившее заявление и пакет прилагаемых документов на наличие оснований для возврата документов, указанных в </w:t>
      </w:r>
      <w:hyperlink w:anchor="P161">
        <w:r w:rsidRPr="00A85EEE">
          <w:rPr>
            <w:rFonts w:ascii="Times New Roman" w:hAnsi="Times New Roman" w:cs="Times New Roman"/>
            <w:sz w:val="28"/>
            <w:szCs w:val="28"/>
          </w:rPr>
          <w:t>пункте 2.8.1</w:t>
        </w:r>
      </w:hyperlink>
      <w:r w:rsidRPr="00A85EEE">
        <w:rPr>
          <w:rFonts w:ascii="Times New Roman" w:hAnsi="Times New Roman" w:cs="Times New Roman"/>
          <w:sz w:val="28"/>
          <w:szCs w:val="28"/>
        </w:rPr>
        <w:t xml:space="preserve"> настоящего Административного регламента.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В случае наличия оснований для возврата документов, указанных в </w:t>
      </w:r>
      <w:hyperlink w:anchor="P161">
        <w:r w:rsidRPr="00A85EEE">
          <w:rPr>
            <w:rFonts w:ascii="Times New Roman" w:hAnsi="Times New Roman" w:cs="Times New Roman"/>
            <w:sz w:val="28"/>
            <w:szCs w:val="28"/>
          </w:rPr>
          <w:t>пункте 2.8.1</w:t>
        </w:r>
      </w:hyperlink>
      <w:r w:rsidRPr="00A85EEE">
        <w:rPr>
          <w:rFonts w:ascii="Times New Roman" w:hAnsi="Times New Roman" w:cs="Times New Roman"/>
          <w:sz w:val="28"/>
          <w:szCs w:val="28"/>
        </w:rPr>
        <w:t xml:space="preserve"> настоящего Административного регламента, в течение 10 </w:t>
      </w:r>
      <w:r w:rsidRPr="00A85EEE">
        <w:rPr>
          <w:rFonts w:ascii="Times New Roman" w:hAnsi="Times New Roman" w:cs="Times New Roman"/>
          <w:sz w:val="28"/>
          <w:szCs w:val="28"/>
        </w:rPr>
        <w:lastRenderedPageBreak/>
        <w:t>рабочих дней со дня поступления документов для оказания муниципальной услуги возвращает их заявителю с указанием причин возврата.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3.3.5. Специалист, ответственный за предоставление муниципальной услуги, проверяет поступившее заявление и пакет прилагаемых документов на наличие оснований для отказа в предоставлении муниципальной услуги, указанных в </w:t>
      </w:r>
      <w:hyperlink w:anchor="P164">
        <w:r w:rsidRPr="00A85EEE">
          <w:rPr>
            <w:rFonts w:ascii="Times New Roman" w:hAnsi="Times New Roman" w:cs="Times New Roman"/>
            <w:sz w:val="28"/>
            <w:szCs w:val="28"/>
          </w:rPr>
          <w:t>пункте 2.8.2</w:t>
        </w:r>
      </w:hyperlink>
      <w:r w:rsidRPr="00A85EEE">
        <w:rPr>
          <w:rFonts w:ascii="Times New Roman" w:hAnsi="Times New Roman" w:cs="Times New Roman"/>
          <w:sz w:val="28"/>
          <w:szCs w:val="28"/>
        </w:rPr>
        <w:t xml:space="preserve"> настоящего Административного регламента.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 случае наличия оснований для отказа в предоставлении муниципальной услуги должностное лицо, ответственное за предоставление муниципальной услуги, готовит проект постановления администрации муниципального округа об отказе в проведении аукциона по предоставлению земельного участка, находящегося в собственности муниципального образования или государственная собственность не разграничена, на торгах и направляет заявителю способом, указанным в заявлении.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 случае отсутствия оснований для отказа в предоставлении муниципальной услуги специалист готовит проект постановления администрации муниципального округа о проведении аукциона по предоставлению земельного участка, находящегося в собственности муниципального образования или государственная собственность не разграничена, на торгах.</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3.3.6. Результатом административной процедуры является: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возврат заявителю документов;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подготовка проекта постановления администрации муниципального округа о проведении аукциона по предоставлению земельного участка, находящегося в собственности муниципального образования или государственная собственность не разграничена, на торгах;</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подготовка проекта постановления администрации муниципального округа об отказе в проведении аукциона по предоставлению земельного участка, находящегося в собственности муниципального образования или государственная собственность не разграничена, на торгах.</w:t>
      </w:r>
    </w:p>
    <w:p w:rsidR="00C20702" w:rsidRPr="00A85EEE" w:rsidRDefault="00C20702">
      <w:pPr>
        <w:pStyle w:val="ConsPlusTitle"/>
        <w:spacing w:before="220"/>
        <w:ind w:firstLine="540"/>
        <w:jc w:val="both"/>
        <w:outlineLvl w:val="2"/>
        <w:rPr>
          <w:rFonts w:ascii="Times New Roman" w:hAnsi="Times New Roman" w:cs="Times New Roman"/>
          <w:sz w:val="28"/>
          <w:szCs w:val="28"/>
        </w:rPr>
      </w:pPr>
      <w:bookmarkStart w:id="9" w:name="P289"/>
      <w:bookmarkEnd w:id="9"/>
      <w:r w:rsidRPr="00A85EEE">
        <w:rPr>
          <w:rFonts w:ascii="Times New Roman" w:hAnsi="Times New Roman" w:cs="Times New Roman"/>
          <w:sz w:val="28"/>
          <w:szCs w:val="28"/>
        </w:rPr>
        <w:t>3.4. Выдача (направление) документов заявителю.</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3.4.1. Специалист, ответственный за предоставление муниципальной услуги, выдает (направляет) заявителю или направляет в многофункциональный центр результат предоставления услуги в соответствии с правилами документооборота в администрации муниципального округа.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3.4.2. Результатом выполнения административной процедуры является </w:t>
      </w:r>
      <w:r w:rsidRPr="00A85EEE">
        <w:rPr>
          <w:rFonts w:ascii="Times New Roman" w:hAnsi="Times New Roman" w:cs="Times New Roman"/>
          <w:sz w:val="28"/>
          <w:szCs w:val="28"/>
        </w:rPr>
        <w:lastRenderedPageBreak/>
        <w:t xml:space="preserve">выдача (направление) заявителю документа, указанного в </w:t>
      </w:r>
      <w:hyperlink w:anchor="P102">
        <w:r w:rsidRPr="00A85EEE">
          <w:rPr>
            <w:rFonts w:ascii="Times New Roman" w:hAnsi="Times New Roman" w:cs="Times New Roman"/>
            <w:sz w:val="28"/>
            <w:szCs w:val="28"/>
          </w:rPr>
          <w:t>пункте 2.3.1</w:t>
        </w:r>
      </w:hyperlink>
      <w:r w:rsidRPr="00A85EEE">
        <w:rPr>
          <w:rFonts w:ascii="Times New Roman" w:hAnsi="Times New Roman" w:cs="Times New Roman"/>
          <w:sz w:val="28"/>
          <w:szCs w:val="28"/>
        </w:rPr>
        <w:t xml:space="preserve"> настоящего Административного регламента.</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3.5. Порядок осуществления административных процедур (действий) в электронной форме.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3.5.1. Формирование заявления.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При формировании заявления заявителю обеспечивается: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а) возможность копирования и сохранения заявления и иных документов, указанных в </w:t>
      </w:r>
      <w:hyperlink w:anchor="P186">
        <w:r w:rsidRPr="00A85EEE">
          <w:rPr>
            <w:rFonts w:ascii="Times New Roman" w:hAnsi="Times New Roman" w:cs="Times New Roman"/>
            <w:sz w:val="28"/>
            <w:szCs w:val="28"/>
          </w:rPr>
          <w:t>пункте 2.9</w:t>
        </w:r>
      </w:hyperlink>
      <w:r w:rsidRPr="00A85EEE">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б) возможность печати на бумажном носителе копии электронной формы заявления;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w:t>
      </w:r>
      <w:r w:rsidRPr="00A85EEE">
        <w:rPr>
          <w:rFonts w:ascii="Times New Roman" w:hAnsi="Times New Roman" w:cs="Times New Roman"/>
          <w:sz w:val="28"/>
          <w:szCs w:val="28"/>
        </w:rPr>
        <w:lastRenderedPageBreak/>
        <w:t>администрацию муниципального округа посредством ЕПГУ.</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3.5.2. Администрация муниципального округа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3.5.3. Электронное заявление становится доступным для должностного лица администрации муниципального округа,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муниципального округа для предоставления муниципальной услуги (далее - ГИС).</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Ответственное должностное лицо:</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рассматривает поступившие заявления и приложенные образы документов (документы);</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производит действия в соответствии с </w:t>
      </w:r>
      <w:hyperlink w:anchor="P289">
        <w:r w:rsidRPr="00A85EEE">
          <w:rPr>
            <w:rFonts w:ascii="Times New Roman" w:hAnsi="Times New Roman" w:cs="Times New Roman"/>
            <w:sz w:val="28"/>
            <w:szCs w:val="28"/>
          </w:rPr>
          <w:t>пунктом 3.4</w:t>
        </w:r>
      </w:hyperlink>
      <w:r w:rsidRPr="00A85EEE">
        <w:rPr>
          <w:rFonts w:ascii="Times New Roman" w:hAnsi="Times New Roman" w:cs="Times New Roman"/>
          <w:sz w:val="28"/>
          <w:szCs w:val="28"/>
        </w:rPr>
        <w:t xml:space="preserve"> настоящего Административного регламента.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3.5.4. Заявителю в качестве результата предоставления муниципальной услуги обеспечивается возможность получения документа: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администрации муниципального округа, направленного заявителю в личный кабинет на ЕПГУ;</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3.5.5. Получение информации о ходе рассмотрения заявления и о результате предоставления муниципальной услуги производится в личном </w:t>
      </w:r>
      <w:r w:rsidRPr="00A85EEE">
        <w:rPr>
          <w:rFonts w:ascii="Times New Roman" w:hAnsi="Times New Roman" w:cs="Times New Roman"/>
          <w:sz w:val="28"/>
          <w:szCs w:val="28"/>
        </w:rPr>
        <w:lastRenderedPageBreak/>
        <w:t>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3.5.6. Оценка качества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w:t>
      </w:r>
      <w:hyperlink r:id="rId25">
        <w:r w:rsidRPr="00A85EEE">
          <w:rPr>
            <w:rFonts w:ascii="Times New Roman" w:hAnsi="Times New Roman" w:cs="Times New Roman"/>
            <w:sz w:val="28"/>
            <w:szCs w:val="28"/>
          </w:rPr>
          <w:t>Правилами</w:t>
        </w:r>
      </w:hyperlink>
      <w:r w:rsidRPr="00A85EEE">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w:t>
      </w:r>
      <w:r w:rsidR="003B469A" w:rsidRPr="00A85EEE">
        <w:rPr>
          <w:rFonts w:ascii="Times New Roman" w:hAnsi="Times New Roman" w:cs="Times New Roman"/>
          <w:sz w:val="28"/>
          <w:szCs w:val="28"/>
        </w:rPr>
        <w:t>№</w:t>
      </w:r>
      <w:r w:rsidRPr="00A85EEE">
        <w:rPr>
          <w:rFonts w:ascii="Times New Roman" w:hAnsi="Times New Roman" w:cs="Times New Roman"/>
          <w:sz w:val="28"/>
          <w:szCs w:val="28"/>
        </w:rPr>
        <w:t xml:space="preserve"> 1284 </w:t>
      </w:r>
      <w:r w:rsidR="003B469A" w:rsidRPr="00A85EEE">
        <w:rPr>
          <w:rFonts w:ascii="Times New Roman" w:hAnsi="Times New Roman" w:cs="Times New Roman"/>
          <w:sz w:val="28"/>
          <w:szCs w:val="28"/>
        </w:rPr>
        <w:t>«</w:t>
      </w:r>
      <w:r w:rsidRPr="00A85EEE">
        <w:rPr>
          <w:rFonts w:ascii="Times New Roman" w:hAnsi="Times New Roman" w:cs="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3B469A" w:rsidRPr="00A85EEE">
        <w:rPr>
          <w:rFonts w:ascii="Times New Roman" w:hAnsi="Times New Roman" w:cs="Times New Roman"/>
          <w:sz w:val="28"/>
          <w:szCs w:val="28"/>
        </w:rPr>
        <w:t>»</w:t>
      </w:r>
      <w:r w:rsidRPr="00A85EEE">
        <w:rPr>
          <w:rFonts w:ascii="Times New Roman" w:hAnsi="Times New Roman" w:cs="Times New Roman"/>
          <w:sz w:val="28"/>
          <w:szCs w:val="28"/>
        </w:rPr>
        <w:t>.</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lastRenderedPageBreak/>
        <w:t xml:space="preserve">3.5.7. Заявителю обеспечивается возможность направления жалобы на решения, действия или бездействие администрации муниципального округа, должностного лица администрации муниципального округа либо муниципального служащего в соответствии со </w:t>
      </w:r>
      <w:hyperlink r:id="rId26">
        <w:r w:rsidRPr="00A85EEE">
          <w:rPr>
            <w:rFonts w:ascii="Times New Roman" w:hAnsi="Times New Roman" w:cs="Times New Roman"/>
            <w:sz w:val="28"/>
            <w:szCs w:val="28"/>
          </w:rPr>
          <w:t>статьей 11.2</w:t>
        </w:r>
      </w:hyperlink>
      <w:r w:rsidRPr="00A85EEE">
        <w:rPr>
          <w:rFonts w:ascii="Times New Roman" w:hAnsi="Times New Roman" w:cs="Times New Roman"/>
          <w:sz w:val="28"/>
          <w:szCs w:val="28"/>
        </w:rPr>
        <w:t xml:space="preserve"> Федерального закона </w:t>
      </w:r>
      <w:r w:rsidR="003B469A" w:rsidRPr="00A85EEE">
        <w:rPr>
          <w:rFonts w:ascii="Times New Roman" w:hAnsi="Times New Roman" w:cs="Times New Roman"/>
          <w:sz w:val="28"/>
          <w:szCs w:val="28"/>
        </w:rPr>
        <w:t>№</w:t>
      </w:r>
      <w:r w:rsidRPr="00A85EEE">
        <w:rPr>
          <w:rFonts w:ascii="Times New Roman" w:hAnsi="Times New Roman" w:cs="Times New Roman"/>
          <w:sz w:val="28"/>
          <w:szCs w:val="28"/>
        </w:rPr>
        <w:t xml:space="preserve"> 210-ФЗ и в порядке, установленном </w:t>
      </w:r>
      <w:hyperlink r:id="rId27">
        <w:r w:rsidRPr="00A85EEE">
          <w:rPr>
            <w:rFonts w:ascii="Times New Roman" w:hAnsi="Times New Roman" w:cs="Times New Roman"/>
            <w:sz w:val="28"/>
            <w:szCs w:val="28"/>
          </w:rPr>
          <w:t>постановлением</w:t>
        </w:r>
      </w:hyperlink>
      <w:r w:rsidRPr="00A85EEE">
        <w:rPr>
          <w:rFonts w:ascii="Times New Roman" w:hAnsi="Times New Roman" w:cs="Times New Roman"/>
          <w:sz w:val="28"/>
          <w:szCs w:val="28"/>
        </w:rPr>
        <w:t xml:space="preserve"> Правительства Российской Федерации от 20.11.2012 </w:t>
      </w:r>
      <w:r w:rsidR="003B469A" w:rsidRPr="00A85EEE">
        <w:rPr>
          <w:rFonts w:ascii="Times New Roman" w:hAnsi="Times New Roman" w:cs="Times New Roman"/>
          <w:sz w:val="28"/>
          <w:szCs w:val="28"/>
        </w:rPr>
        <w:t>№</w:t>
      </w:r>
      <w:r w:rsidRPr="00A85EEE">
        <w:rPr>
          <w:rFonts w:ascii="Times New Roman" w:hAnsi="Times New Roman" w:cs="Times New Roman"/>
          <w:sz w:val="28"/>
          <w:szCs w:val="28"/>
        </w:rPr>
        <w:t xml:space="preserve"> 1198 </w:t>
      </w:r>
      <w:r w:rsidR="003B469A" w:rsidRPr="00A85EEE">
        <w:rPr>
          <w:rFonts w:ascii="Times New Roman" w:hAnsi="Times New Roman" w:cs="Times New Roman"/>
          <w:sz w:val="28"/>
          <w:szCs w:val="28"/>
        </w:rPr>
        <w:t>«</w:t>
      </w:r>
      <w:r w:rsidRPr="00A85EEE">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3B469A" w:rsidRPr="00A85EEE">
        <w:rPr>
          <w:rFonts w:ascii="Times New Roman" w:hAnsi="Times New Roman" w:cs="Times New Roman"/>
          <w:sz w:val="28"/>
          <w:szCs w:val="28"/>
        </w:rPr>
        <w:t>»</w:t>
      </w:r>
      <w:r w:rsidRPr="00A85EEE">
        <w:rPr>
          <w:rFonts w:ascii="Times New Roman" w:hAnsi="Times New Roman" w:cs="Times New Roman"/>
          <w:sz w:val="28"/>
          <w:szCs w:val="28"/>
        </w:rPr>
        <w:t>.</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3.6. Описание административных процедур (действий), выполняемых многофункциональными центрами.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3.6.1.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осуществляются при личном обращении заявителей в многофункциональный центр либо по телефону многофункционального центра.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3.6.2. Описание последовательности действий при приеме и регистрации заявления и документов.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3.6.2.1. Заявление и иные документы, необходимые для предоставления муниципальной услуги, в многофункциональный центр можно подать как на бумажном носителе, так и в электронной форме.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3.6.2.2. 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документа, удостоверяющего личность заявителя (его представителя);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документа, подтверждающего полномочия представителя заявителя.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3.6.3. Специалист, ответственный за прием и регистрацию заявления и документов: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регистрирует в установленном порядке поступившие заявление и документы;</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оформляет расписку в получении документов и передает ее заявителю;</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lastRenderedPageBreak/>
        <w:t>направляет заявление на предоставление муниципальной услуги и комплект необходимых документов в администрацию.</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3.6.4. Результатом выполнения административной процедуры будут являться регистрация поступивших документов и выдача расписки в получении документов.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3.6.5. Срок выполнения административной процедуры не может превышать один день.</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3.6.6. Формирование и направление межведомственных запросов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осуществляется многофункциональным центром.</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3.6.7. Описание последовательности действий при выдаче документов заявителю.</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3.6.7.1. Результат предоставления муниципальной услуги, в том числе выдача документов на бумажном носителе, подтверждающих содержание электронных документов, в многофункциональном центре выдается заявителю (представителю заявителя), предъявившему следующие документы:</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документ, удостоверяющий личность заявителя либо его представителя;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документ, подтверждающий полномочия представителя заявителя.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3.6.7.2. 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 в течение одного рабочего дня с момента его поступления в многофункциональный центр.</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3.6.7.3. В случае подачи заявления и документов в электронной форме осуществляется проверка действительности усиленной квалифицированной электронной подписи заявителя, использованной при обращении за получением муниципальной услуги. Проверка осуществляется путем соблюдения следующих условий: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квалифицированный сертификат ключа проверки усиленной квалифицированной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w:t>
      </w:r>
      <w:r w:rsidRPr="00A85EEE">
        <w:rPr>
          <w:rFonts w:ascii="Times New Roman" w:hAnsi="Times New Roman" w:cs="Times New Roman"/>
          <w:sz w:val="28"/>
          <w:szCs w:val="28"/>
        </w:rPr>
        <w:lastRenderedPageBreak/>
        <w:t>сертификата;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квалифицированный сертификат действителен на момент подписания заявления и прилагаемых к нему документов (при наличии достоверной информации о моменте их подписания)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подписаны заявление и прилагаемые к нему документы, и подтверждено отсутствие изменений, внесенных в эти документы после их подписания. При этом проверка осуществляется с использованием средств электронной подписи, получивших подтверждение соответствия установленным требованиям, и с использованием квалифицированного сертификата лица, подписавшего заявление и прилагаемые к нему документы;</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и прилагаемые к нему документы (если такие ограничения установлены).</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3.6.8. Результатом выполнения административной процедуры будет являться получение заявителем решения о проведении (либо отказе в проведении) аукциона по предоставлению земельного участка, находящегося в собственности муниципального образования или государственная собственность не разграничена, на торгах.</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3.6.9. Срок выполнения административной процедуры не может превышать три рабочих дня со дня получения решения от администрации муниципального округа.</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3.7. Особенности выполнения административных процедур (действий) в многофункциональном центре.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3.7.1. В случае подачи заявления на предоставление муниципальной услуги через многофункциональный центр:</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3.7.2. Заявление на предоставление муниципальной услуги и комплект необходимых документов передаются из многофункционального центра в администрацию муниципального округа в соответствии с соглашением о взаимодействии.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3.7.3. Началом выполнения административных процедур (действий) является день получения многофункциональным центром заявления о </w:t>
      </w:r>
      <w:r w:rsidRPr="00A85EEE">
        <w:rPr>
          <w:rFonts w:ascii="Times New Roman" w:hAnsi="Times New Roman" w:cs="Times New Roman"/>
          <w:sz w:val="28"/>
          <w:szCs w:val="28"/>
        </w:rPr>
        <w:lastRenderedPageBreak/>
        <w:t>предоставлении муниципальной услуги.</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3.8. Порядок исправления допущенных опечаток и ошибок в выданных в результате предоставления муниципальной услуги документах.</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3.8.1. В случае необходимости внесения изменений в результат предоставления муниципальной услуги в связи с допущенными опечатками и (или) ошибками в тексте решения заявитель направляет заявление (приложение </w:t>
      </w:r>
      <w:r w:rsidR="003B469A" w:rsidRPr="00A85EEE">
        <w:rPr>
          <w:rFonts w:ascii="Times New Roman" w:hAnsi="Times New Roman" w:cs="Times New Roman"/>
          <w:sz w:val="28"/>
          <w:szCs w:val="28"/>
        </w:rPr>
        <w:t>№</w:t>
      </w:r>
      <w:r w:rsidRPr="00A85EEE">
        <w:rPr>
          <w:rFonts w:ascii="Times New Roman" w:hAnsi="Times New Roman" w:cs="Times New Roman"/>
          <w:sz w:val="28"/>
          <w:szCs w:val="28"/>
        </w:rPr>
        <w:t xml:space="preserve"> 3 к настоящему Административному регламенту).</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3.8.3. Заявление может быть подано посредством Единого портала, через многофункциональный центр, а также непосредственно в администрацию муниципального округа.</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3.8.4. В случае внесения изменений в результат предоставления муниципальной услуги в части исправления допущенных опечаток и ошибок по инициативе администрации муниципального округа в адрес заявителя направляется копия муниципального правового акта администрации муниципального округа о внесении изменений в решение.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3.8.5. Срок внесения изменений в решение составляет пять рабочих дней с даты регистрации заявления.</w:t>
      </w:r>
    </w:p>
    <w:p w:rsidR="00C20702" w:rsidRPr="00A85EEE" w:rsidRDefault="00C20702">
      <w:pPr>
        <w:pStyle w:val="ConsPlusNormal"/>
        <w:jc w:val="both"/>
        <w:rPr>
          <w:rFonts w:ascii="Times New Roman" w:hAnsi="Times New Roman" w:cs="Times New Roman"/>
          <w:sz w:val="28"/>
          <w:szCs w:val="28"/>
        </w:rPr>
      </w:pPr>
    </w:p>
    <w:p w:rsidR="00C20702" w:rsidRPr="00A85EEE" w:rsidRDefault="00C20702">
      <w:pPr>
        <w:pStyle w:val="ConsPlusTitle"/>
        <w:jc w:val="center"/>
        <w:outlineLvl w:val="1"/>
        <w:rPr>
          <w:rFonts w:ascii="Times New Roman" w:hAnsi="Times New Roman" w:cs="Times New Roman"/>
          <w:sz w:val="28"/>
          <w:szCs w:val="28"/>
        </w:rPr>
      </w:pPr>
      <w:r w:rsidRPr="00A85EEE">
        <w:rPr>
          <w:rFonts w:ascii="Times New Roman" w:hAnsi="Times New Roman" w:cs="Times New Roman"/>
          <w:sz w:val="28"/>
          <w:szCs w:val="28"/>
        </w:rPr>
        <w:t>4. Формы контроля за исполнением</w:t>
      </w:r>
    </w:p>
    <w:p w:rsidR="00C20702" w:rsidRPr="00A85EEE" w:rsidRDefault="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Административного регламента</w:t>
      </w:r>
    </w:p>
    <w:p w:rsidR="00C20702" w:rsidRPr="00A85EEE" w:rsidRDefault="00C20702">
      <w:pPr>
        <w:pStyle w:val="ConsPlusNormal"/>
        <w:jc w:val="both"/>
        <w:rPr>
          <w:rFonts w:ascii="Times New Roman" w:hAnsi="Times New Roman" w:cs="Times New Roman"/>
          <w:sz w:val="28"/>
          <w:szCs w:val="28"/>
        </w:rPr>
      </w:pPr>
    </w:p>
    <w:p w:rsidR="00C20702" w:rsidRPr="00A85EEE" w:rsidRDefault="00C20702">
      <w:pPr>
        <w:pStyle w:val="ConsPlusTitle"/>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4.1.1.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муниципального округа, уполномоченными на осуществление контроля за предоставлением муниципальной услуги.</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4.2. Порядок осуществления проверок полноты и качества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4.2.1. Контроль за полнотой и качеством исполнения муниципальной услуги включает в себя проведение проверок соблюдения настоящего Административного регламента и подготовку ответов на обращения, </w:t>
      </w:r>
      <w:r w:rsidRPr="00A85EEE">
        <w:rPr>
          <w:rFonts w:ascii="Times New Roman" w:hAnsi="Times New Roman" w:cs="Times New Roman"/>
          <w:sz w:val="28"/>
          <w:szCs w:val="28"/>
        </w:rPr>
        <w:lastRenderedPageBreak/>
        <w:t>содержащие жалобы на действия (бездействие) и решения должностных лиц, ответственных за предоставление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4.2.2. Проверки полноты и качества предоставления муниципальной услуги организуются на основании муниципальных правовых актов администрации муниципального округа.</w:t>
      </w:r>
    </w:p>
    <w:p w:rsidR="00C20702" w:rsidRPr="00A85EEE" w:rsidRDefault="00C20702">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4.3.1. По результатам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20702" w:rsidRPr="00A85EEE" w:rsidRDefault="00C20702">
      <w:pPr>
        <w:pStyle w:val="ConsPlusNormal"/>
        <w:jc w:val="both"/>
        <w:rPr>
          <w:rFonts w:ascii="Times New Roman" w:hAnsi="Times New Roman" w:cs="Times New Roman"/>
          <w:sz w:val="28"/>
          <w:szCs w:val="28"/>
        </w:rPr>
      </w:pPr>
    </w:p>
    <w:p w:rsidR="00C20702" w:rsidRPr="00A85EEE" w:rsidRDefault="00C20702">
      <w:pPr>
        <w:pStyle w:val="ConsPlusTitle"/>
        <w:jc w:val="center"/>
        <w:outlineLvl w:val="1"/>
        <w:rPr>
          <w:rFonts w:ascii="Times New Roman" w:hAnsi="Times New Roman" w:cs="Times New Roman"/>
          <w:sz w:val="28"/>
          <w:szCs w:val="28"/>
        </w:rPr>
      </w:pPr>
      <w:r w:rsidRPr="00A85EEE">
        <w:rPr>
          <w:rFonts w:ascii="Times New Roman" w:hAnsi="Times New Roman" w:cs="Times New Roman"/>
          <w:sz w:val="28"/>
          <w:szCs w:val="28"/>
        </w:rPr>
        <w:t>5. Досудебный (внесудебный) порядок обжалования решений</w:t>
      </w:r>
    </w:p>
    <w:p w:rsidR="00C20702" w:rsidRPr="00A85EEE" w:rsidRDefault="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и действий (бездействия) администрации муниципального</w:t>
      </w:r>
    </w:p>
    <w:p w:rsidR="00C20702" w:rsidRPr="00A85EEE" w:rsidRDefault="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округа, предоставляющей муниципальную услугу, а также</w:t>
      </w:r>
    </w:p>
    <w:p w:rsidR="00C20702" w:rsidRPr="00A85EEE" w:rsidRDefault="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должностных лиц администрации муниципального округа,</w:t>
      </w:r>
    </w:p>
    <w:p w:rsidR="00C20702" w:rsidRPr="00A85EEE" w:rsidRDefault="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ответственных за предоставление муниципальной услуги</w:t>
      </w:r>
    </w:p>
    <w:p w:rsidR="00C20702" w:rsidRPr="00A85EEE" w:rsidRDefault="00C20702">
      <w:pPr>
        <w:pStyle w:val="ConsPlusNormal"/>
        <w:jc w:val="both"/>
        <w:rPr>
          <w:rFonts w:ascii="Times New Roman" w:hAnsi="Times New Roman" w:cs="Times New Roman"/>
          <w:sz w:val="28"/>
          <w:szCs w:val="28"/>
        </w:rPr>
      </w:pPr>
    </w:p>
    <w:p w:rsidR="00C20702" w:rsidRPr="00A85EEE" w:rsidRDefault="00C20702">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5.1. Заявители вправе обжаловать решения, принятые в ходе предоставления муниципальной услуги (на любом этапе), действия (бездействие) должностных лиц администрации муниципального округа в досудебном и судебном порядке.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Заявитель может обратиться с жалобой на нарушение порядка предоставления муниципальной услуги в следующих случаях:</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 нарушение срока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 у заявителя;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5) отказ в предоставлении муниципальной услуги, если основания отказа </w:t>
      </w:r>
      <w:r w:rsidRPr="00A85EEE">
        <w:rPr>
          <w:rFonts w:ascii="Times New Roman" w:hAnsi="Times New Roman" w:cs="Times New Roman"/>
          <w:sz w:val="28"/>
          <w:szCs w:val="28"/>
        </w:rPr>
        <w:lastRenderedPageBreak/>
        <w:t>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 муниципальными правовыми актами;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7) отказ администрации муниципального округа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r w:rsidRPr="00A85EEE">
          <w:rPr>
            <w:rFonts w:ascii="Times New Roman" w:hAnsi="Times New Roman" w:cs="Times New Roman"/>
            <w:sz w:val="28"/>
            <w:szCs w:val="28"/>
          </w:rPr>
          <w:t>пунктом 4 части 1 статьи 7</w:t>
        </w:r>
      </w:hyperlink>
      <w:r w:rsidRPr="00A85EEE">
        <w:rPr>
          <w:rFonts w:ascii="Times New Roman" w:hAnsi="Times New Roman" w:cs="Times New Roman"/>
          <w:sz w:val="28"/>
          <w:szCs w:val="28"/>
        </w:rPr>
        <w:t xml:space="preserve"> Федерального закона </w:t>
      </w:r>
      <w:r w:rsidR="003B469A" w:rsidRPr="00A85EEE">
        <w:rPr>
          <w:rFonts w:ascii="Times New Roman" w:hAnsi="Times New Roman" w:cs="Times New Roman"/>
          <w:sz w:val="28"/>
          <w:szCs w:val="28"/>
        </w:rPr>
        <w:t>№</w:t>
      </w:r>
      <w:r w:rsidRPr="00A85EEE">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9">
        <w:r w:rsidRPr="00A85EEE">
          <w:rPr>
            <w:rFonts w:ascii="Times New Roman" w:hAnsi="Times New Roman" w:cs="Times New Roman"/>
            <w:sz w:val="28"/>
            <w:szCs w:val="28"/>
          </w:rPr>
          <w:t>частью 1.3 статьи 16</w:t>
        </w:r>
      </w:hyperlink>
      <w:r w:rsidRPr="00A85EEE">
        <w:rPr>
          <w:rFonts w:ascii="Times New Roman" w:hAnsi="Times New Roman" w:cs="Times New Roman"/>
          <w:sz w:val="28"/>
          <w:szCs w:val="28"/>
        </w:rPr>
        <w:t xml:space="preserve"> Федерального закона </w:t>
      </w:r>
      <w:r w:rsidR="003B469A" w:rsidRPr="00A85EEE">
        <w:rPr>
          <w:rFonts w:ascii="Times New Roman" w:hAnsi="Times New Roman" w:cs="Times New Roman"/>
          <w:sz w:val="28"/>
          <w:szCs w:val="28"/>
        </w:rPr>
        <w:t>№</w:t>
      </w:r>
      <w:r w:rsidRPr="00A85EEE">
        <w:rPr>
          <w:rFonts w:ascii="Times New Roman" w:hAnsi="Times New Roman" w:cs="Times New Roman"/>
          <w:sz w:val="28"/>
          <w:szCs w:val="28"/>
        </w:rPr>
        <w:t xml:space="preserve"> 210-ФЗ.</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5.2. Жалоба подается в письменной форме на бумажном носителе, в электронной форме.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5.2.1. Жалоба может быть направлена посредством почтового отправления с уведомлением о вручении, с использованием информационно-телекоммуникационной сети "Интернет", включая официальный сайт муниципального образования, Региональный портал, Единый портал, а также </w:t>
      </w:r>
      <w:r w:rsidRPr="00A85EEE">
        <w:rPr>
          <w:rFonts w:ascii="Times New Roman" w:hAnsi="Times New Roman" w:cs="Times New Roman"/>
          <w:sz w:val="28"/>
          <w:szCs w:val="28"/>
        </w:rPr>
        <w:lastRenderedPageBreak/>
        <w:t>может быть принята при личном приеме заявителя.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5.2.2. Жалоба должна содержать:</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1) наименование органа, предоставляющего муниципальную услугу, должностного лица, ответственного за предоставление муниципальной услуги, решения и действия (бездействие) которых обжалуются;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 фамилию, имя, отчество,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3) сведения об обжалуемых решениях и действиях (бездействии) администрации муниципального округа, должностного лица, ответственного за предоставление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муниципального округа, должностного лица, ответственного за предоставление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5.2.3. Жалоба, поступившая в администрацию муниципального округа, подлежит рассмотрению комиссией по рассмотрению жалоб на решения и действия (бездействие) администрации муниципального округа, должностных лиц и (или) муниципальных служащих администрации муниципального округа, предоставляющих государственные и муниципальные услуги, в течение пятнадцати рабочих дней со дня ее регистрации, а в случае обжалования отказа администрации муниципального округа, должностного лица структурного подразделения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20702" w:rsidRPr="00A85EEE" w:rsidRDefault="00C20702">
      <w:pPr>
        <w:pStyle w:val="ConsPlusNormal"/>
        <w:spacing w:before="220"/>
        <w:ind w:firstLine="540"/>
        <w:jc w:val="both"/>
        <w:rPr>
          <w:rFonts w:ascii="Times New Roman" w:hAnsi="Times New Roman" w:cs="Times New Roman"/>
          <w:sz w:val="28"/>
          <w:szCs w:val="28"/>
        </w:rPr>
      </w:pPr>
      <w:bookmarkStart w:id="10" w:name="P396"/>
      <w:bookmarkEnd w:id="10"/>
      <w:r w:rsidRPr="00A85EEE">
        <w:rPr>
          <w:rFonts w:ascii="Times New Roman" w:hAnsi="Times New Roman" w:cs="Times New Roman"/>
          <w:sz w:val="28"/>
          <w:szCs w:val="28"/>
        </w:rPr>
        <w:t>5.2.4. По результатам рассмотрения жалобы принимается одно из следующих решений:</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1) удовлетворяет жалобу, в том числе в форме отмены принятого решения, исправления допущенных администрацией муниципального округа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A85EEE">
        <w:rPr>
          <w:rFonts w:ascii="Times New Roman" w:hAnsi="Times New Roman" w:cs="Times New Roman"/>
          <w:sz w:val="28"/>
          <w:szCs w:val="28"/>
        </w:rPr>
        <w:lastRenderedPageBreak/>
        <w:t>нормативными правовыми актами Кировской области, муниципальными правовыми актами, а также в иных формах;</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2) отказывает в удовлетворении жалобы.</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5.2.5. Не позднее дня, следующего за днем принятия решения, указанного в </w:t>
      </w:r>
      <w:hyperlink w:anchor="P396">
        <w:r w:rsidRPr="00A85EEE">
          <w:rPr>
            <w:rFonts w:ascii="Times New Roman" w:hAnsi="Times New Roman" w:cs="Times New Roman"/>
            <w:sz w:val="28"/>
            <w:szCs w:val="28"/>
          </w:rPr>
          <w:t>пункте 5.2.4</w:t>
        </w:r>
      </w:hyperlink>
      <w:r w:rsidRPr="00A85EEE">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20702" w:rsidRPr="00A85EEE" w:rsidRDefault="00C20702">
      <w:pPr>
        <w:pStyle w:val="ConsPlusNormal"/>
        <w:jc w:val="both"/>
        <w:rPr>
          <w:rFonts w:ascii="Times New Roman" w:hAnsi="Times New Roman" w:cs="Times New Roman"/>
          <w:sz w:val="28"/>
          <w:szCs w:val="28"/>
        </w:rPr>
      </w:pPr>
    </w:p>
    <w:p w:rsidR="00C20702" w:rsidRPr="00A85EEE" w:rsidRDefault="00C20702">
      <w:pPr>
        <w:pStyle w:val="ConsPlusTitle"/>
        <w:jc w:val="center"/>
        <w:outlineLvl w:val="1"/>
        <w:rPr>
          <w:rFonts w:ascii="Times New Roman" w:hAnsi="Times New Roman" w:cs="Times New Roman"/>
          <w:sz w:val="28"/>
          <w:szCs w:val="28"/>
        </w:rPr>
      </w:pPr>
      <w:r w:rsidRPr="00A85EEE">
        <w:rPr>
          <w:rFonts w:ascii="Times New Roman" w:hAnsi="Times New Roman" w:cs="Times New Roman"/>
          <w:sz w:val="28"/>
          <w:szCs w:val="28"/>
        </w:rPr>
        <w:t>6. Особенности выполнения административных процедур</w:t>
      </w:r>
    </w:p>
    <w:p w:rsidR="00C20702" w:rsidRPr="00A85EEE" w:rsidRDefault="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(действий) в многофункциональных центрах</w:t>
      </w:r>
    </w:p>
    <w:p w:rsidR="00C20702" w:rsidRDefault="00C20702">
      <w:pPr>
        <w:pStyle w:val="ConsPlusTitle"/>
        <w:jc w:val="center"/>
        <w:rPr>
          <w:rFonts w:ascii="Times New Roman" w:hAnsi="Times New Roman" w:cs="Times New Roman"/>
          <w:sz w:val="28"/>
          <w:szCs w:val="28"/>
        </w:rPr>
      </w:pPr>
      <w:r w:rsidRPr="00A85EEE">
        <w:rPr>
          <w:rFonts w:ascii="Times New Roman" w:hAnsi="Times New Roman" w:cs="Times New Roman"/>
          <w:sz w:val="28"/>
          <w:szCs w:val="28"/>
        </w:rPr>
        <w:t>предоставления муниципальных услуг</w:t>
      </w:r>
    </w:p>
    <w:p w:rsidR="00C20702" w:rsidRPr="00A85EEE" w:rsidRDefault="00FD751B" w:rsidP="00FD751B">
      <w:pPr>
        <w:widowControl w:val="0"/>
        <w:suppressAutoHyphens w:val="0"/>
        <w:spacing w:before="240" w:after="200"/>
        <w:ind w:firstLine="539"/>
        <w:jc w:val="both"/>
        <w:rPr>
          <w:sz w:val="28"/>
          <w:szCs w:val="28"/>
          <w:lang w:eastAsia="ru-RU" w:bidi="ru-RU"/>
        </w:rPr>
      </w:pPr>
      <w:r>
        <w:rPr>
          <w:b/>
          <w:bCs/>
          <w:color w:val="000000"/>
          <w:sz w:val="28"/>
          <w:szCs w:val="28"/>
          <w:lang w:eastAsia="ru-RU" w:bidi="ru-RU"/>
        </w:rPr>
        <w:t xml:space="preserve">6.1. </w:t>
      </w:r>
      <w:r w:rsidRPr="00B85CA1">
        <w:rPr>
          <w:b/>
          <w:bCs/>
          <w:color w:val="000000"/>
          <w:sz w:val="28"/>
          <w:szCs w:val="28"/>
          <w:lang w:eastAsia="ru-RU" w:bidi="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C20702" w:rsidRPr="00A85EEE" w:rsidRDefault="00C20702">
      <w:pPr>
        <w:pStyle w:val="ConsPlusNormal"/>
        <w:ind w:firstLine="540"/>
        <w:jc w:val="both"/>
        <w:rPr>
          <w:rFonts w:ascii="Times New Roman" w:hAnsi="Times New Roman" w:cs="Times New Roman"/>
          <w:sz w:val="28"/>
          <w:szCs w:val="28"/>
        </w:rPr>
      </w:pPr>
      <w:r w:rsidRPr="00A85EEE">
        <w:rPr>
          <w:rFonts w:ascii="Times New Roman" w:hAnsi="Times New Roman" w:cs="Times New Roman"/>
          <w:sz w:val="28"/>
          <w:szCs w:val="28"/>
        </w:rPr>
        <w:t>6.1.</w:t>
      </w:r>
      <w:r w:rsidR="00FD751B">
        <w:rPr>
          <w:rFonts w:ascii="Times New Roman" w:hAnsi="Times New Roman" w:cs="Times New Roman"/>
          <w:sz w:val="28"/>
          <w:szCs w:val="28"/>
        </w:rPr>
        <w:t>1.</w:t>
      </w:r>
      <w:r w:rsidRPr="00A85EEE">
        <w:rPr>
          <w:rFonts w:ascii="Times New Roman" w:hAnsi="Times New Roman" w:cs="Times New Roman"/>
          <w:sz w:val="28"/>
          <w:szCs w:val="28"/>
        </w:rPr>
        <w:t xml:space="preserve"> Многофункциональный центр осуществляет:</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иные процедуры и действия, предусмотренные Федеральным </w:t>
      </w:r>
      <w:hyperlink r:id="rId30">
        <w:r w:rsidRPr="00A85EEE">
          <w:rPr>
            <w:rFonts w:ascii="Times New Roman" w:hAnsi="Times New Roman" w:cs="Times New Roman"/>
            <w:sz w:val="28"/>
            <w:szCs w:val="28"/>
          </w:rPr>
          <w:t>законом</w:t>
        </w:r>
      </w:hyperlink>
      <w:r w:rsidRPr="00A85EEE">
        <w:rPr>
          <w:rFonts w:ascii="Times New Roman" w:hAnsi="Times New Roman" w:cs="Times New Roman"/>
          <w:sz w:val="28"/>
          <w:szCs w:val="28"/>
        </w:rPr>
        <w:t xml:space="preserve"> </w:t>
      </w:r>
      <w:r w:rsidR="003B469A" w:rsidRPr="00A85EEE">
        <w:rPr>
          <w:rFonts w:ascii="Times New Roman" w:hAnsi="Times New Roman" w:cs="Times New Roman"/>
          <w:sz w:val="28"/>
          <w:szCs w:val="28"/>
        </w:rPr>
        <w:t>№</w:t>
      </w:r>
      <w:r w:rsidRPr="00A85EEE">
        <w:rPr>
          <w:rFonts w:ascii="Times New Roman" w:hAnsi="Times New Roman" w:cs="Times New Roman"/>
          <w:sz w:val="28"/>
          <w:szCs w:val="28"/>
        </w:rPr>
        <w:t xml:space="preserve"> 210-ФЗ.</w:t>
      </w:r>
    </w:p>
    <w:p w:rsidR="00C20702" w:rsidRPr="00A85EEE" w:rsidRDefault="00FD751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6.1.2. </w:t>
      </w:r>
      <w:r w:rsidR="00C20702" w:rsidRPr="00A85EEE">
        <w:rPr>
          <w:rFonts w:ascii="Times New Roman" w:hAnsi="Times New Roman" w:cs="Times New Roman"/>
          <w:sz w:val="28"/>
          <w:szCs w:val="28"/>
        </w:rPr>
        <w:t xml:space="preserve">В соответствии с </w:t>
      </w:r>
      <w:hyperlink r:id="rId31">
        <w:r w:rsidR="00C20702" w:rsidRPr="00A85EEE">
          <w:rPr>
            <w:rFonts w:ascii="Times New Roman" w:hAnsi="Times New Roman" w:cs="Times New Roman"/>
            <w:sz w:val="28"/>
            <w:szCs w:val="28"/>
          </w:rPr>
          <w:t>частью 1.1 статьи 16</w:t>
        </w:r>
      </w:hyperlink>
      <w:r w:rsidR="00C20702" w:rsidRPr="00A85EEE">
        <w:rPr>
          <w:rFonts w:ascii="Times New Roman" w:hAnsi="Times New Roman" w:cs="Times New Roman"/>
          <w:sz w:val="28"/>
          <w:szCs w:val="28"/>
        </w:rPr>
        <w:t xml:space="preserve"> Федерального закона </w:t>
      </w:r>
      <w:r w:rsidR="003B469A" w:rsidRPr="00A85EEE">
        <w:rPr>
          <w:rFonts w:ascii="Times New Roman" w:hAnsi="Times New Roman" w:cs="Times New Roman"/>
          <w:sz w:val="28"/>
          <w:szCs w:val="28"/>
        </w:rPr>
        <w:t>№</w:t>
      </w:r>
      <w:r w:rsidR="00C20702" w:rsidRPr="00A85EEE">
        <w:rPr>
          <w:rFonts w:ascii="Times New Roman" w:hAnsi="Times New Roman" w:cs="Times New Roman"/>
          <w:sz w:val="28"/>
          <w:szCs w:val="28"/>
        </w:rPr>
        <w:t xml:space="preserve"> 210-ФЗ для реализации своих функций многофункциональные центры вправе привлекать иные организации.</w:t>
      </w:r>
    </w:p>
    <w:p w:rsidR="00C20702" w:rsidRPr="00A85EEE" w:rsidRDefault="003B469A">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 xml:space="preserve">6.2. </w:t>
      </w:r>
      <w:r w:rsidR="00C20702" w:rsidRPr="00A85EEE">
        <w:rPr>
          <w:rFonts w:ascii="Times New Roman" w:hAnsi="Times New Roman" w:cs="Times New Roman"/>
          <w:sz w:val="28"/>
          <w:szCs w:val="28"/>
        </w:rPr>
        <w:t>Информирование заявителей.</w:t>
      </w:r>
    </w:p>
    <w:p w:rsidR="00C20702" w:rsidRPr="00A85EEE" w:rsidRDefault="00FD751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6.2.1. </w:t>
      </w:r>
      <w:r w:rsidR="00C20702" w:rsidRPr="00A85EEE">
        <w:rPr>
          <w:rFonts w:ascii="Times New Roman" w:hAnsi="Times New Roman" w:cs="Times New Roman"/>
          <w:sz w:val="28"/>
          <w:szCs w:val="28"/>
        </w:rPr>
        <w:t>Информирование заявителя многофункциональными центрами осуществляется следующими способами: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lastRenderedPageBreak/>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C20702" w:rsidRPr="00A85EEE" w:rsidRDefault="00FD751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6.2.2. </w:t>
      </w:r>
      <w:r w:rsidR="00C20702" w:rsidRPr="00A85EEE">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назначить другое время для консультаций.</w:t>
      </w:r>
    </w:p>
    <w:p w:rsidR="00C20702" w:rsidRPr="00A85EEE" w:rsidRDefault="00FD751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6.2.3. </w:t>
      </w:r>
      <w:r w:rsidR="00C20702" w:rsidRPr="00A85EEE">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C20702" w:rsidRPr="00A85EEE" w:rsidRDefault="003B469A">
      <w:pPr>
        <w:pStyle w:val="ConsPlusTitle"/>
        <w:spacing w:before="220"/>
        <w:ind w:firstLine="540"/>
        <w:jc w:val="both"/>
        <w:outlineLvl w:val="2"/>
        <w:rPr>
          <w:rFonts w:ascii="Times New Roman" w:hAnsi="Times New Roman" w:cs="Times New Roman"/>
          <w:sz w:val="28"/>
          <w:szCs w:val="28"/>
        </w:rPr>
      </w:pPr>
      <w:r w:rsidRPr="00A85EEE">
        <w:rPr>
          <w:rFonts w:ascii="Times New Roman" w:hAnsi="Times New Roman" w:cs="Times New Roman"/>
          <w:sz w:val="28"/>
          <w:szCs w:val="28"/>
        </w:rPr>
        <w:t xml:space="preserve">6.3. </w:t>
      </w:r>
      <w:r w:rsidR="00C20702" w:rsidRPr="00A85EEE">
        <w:rPr>
          <w:rFonts w:ascii="Times New Roman" w:hAnsi="Times New Roman" w:cs="Times New Roman"/>
          <w:sz w:val="28"/>
          <w:szCs w:val="28"/>
        </w:rPr>
        <w:t>Выдача заявителю результата предоставления муниципальной услуги.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6.3</w:t>
      </w:r>
      <w:r w:rsidR="003B469A" w:rsidRPr="00A85EEE">
        <w:rPr>
          <w:rFonts w:ascii="Times New Roman" w:hAnsi="Times New Roman" w:cs="Times New Roman"/>
          <w:sz w:val="28"/>
          <w:szCs w:val="28"/>
        </w:rPr>
        <w:t xml:space="preserve">.1. </w:t>
      </w:r>
      <w:r w:rsidRPr="00A85EEE">
        <w:rPr>
          <w:rFonts w:ascii="Times New Roman" w:hAnsi="Times New Roman" w:cs="Times New Roman"/>
          <w:sz w:val="28"/>
          <w:szCs w:val="28"/>
        </w:rPr>
        <w:t xml:space="preserve">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муниципального округа передает документы в многофункциональный центр для последующей выдачи заявителю (представителю) способом согласно соглашениям о </w:t>
      </w:r>
      <w:r w:rsidRPr="00A85EEE">
        <w:rPr>
          <w:rFonts w:ascii="Times New Roman" w:hAnsi="Times New Roman" w:cs="Times New Roman"/>
          <w:sz w:val="28"/>
          <w:szCs w:val="28"/>
        </w:rPr>
        <w:lastRenderedPageBreak/>
        <w:t xml:space="preserve">взаимодействии, заключенным между администрацией муниципального округа и многофункциональным центром в порядке, утвержденном </w:t>
      </w:r>
      <w:hyperlink r:id="rId32">
        <w:r w:rsidRPr="00A85EEE">
          <w:rPr>
            <w:rFonts w:ascii="Times New Roman" w:hAnsi="Times New Roman" w:cs="Times New Roman"/>
            <w:sz w:val="28"/>
            <w:szCs w:val="28"/>
          </w:rPr>
          <w:t>постановлением</w:t>
        </w:r>
      </w:hyperlink>
      <w:r w:rsidRPr="00A85EEE">
        <w:rPr>
          <w:rFonts w:ascii="Times New Roman" w:hAnsi="Times New Roman" w:cs="Times New Roman"/>
          <w:sz w:val="28"/>
          <w:szCs w:val="28"/>
        </w:rPr>
        <w:t xml:space="preserve"> Правительства Российской Федерации от 27.09.2011 </w:t>
      </w:r>
      <w:r w:rsidR="003B469A" w:rsidRPr="00A85EEE">
        <w:rPr>
          <w:rFonts w:ascii="Times New Roman" w:hAnsi="Times New Roman" w:cs="Times New Roman"/>
          <w:sz w:val="28"/>
          <w:szCs w:val="28"/>
        </w:rPr>
        <w:t>№</w:t>
      </w:r>
      <w:r w:rsidRPr="00A85EEE">
        <w:rPr>
          <w:rFonts w:ascii="Times New Roman" w:hAnsi="Times New Roman" w:cs="Times New Roman"/>
          <w:sz w:val="28"/>
          <w:szCs w:val="28"/>
        </w:rPr>
        <w:t xml:space="preserve"> 797 </w:t>
      </w:r>
      <w:r w:rsidR="003B469A" w:rsidRPr="00A85EEE">
        <w:rPr>
          <w:rFonts w:ascii="Times New Roman" w:hAnsi="Times New Roman" w:cs="Times New Roman"/>
          <w:sz w:val="28"/>
          <w:szCs w:val="28"/>
        </w:rPr>
        <w:t>«</w:t>
      </w:r>
      <w:r w:rsidRPr="00A85EEE">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3B469A" w:rsidRPr="00A85EEE">
        <w:rPr>
          <w:rFonts w:ascii="Times New Roman" w:hAnsi="Times New Roman" w:cs="Times New Roman"/>
          <w:sz w:val="28"/>
          <w:szCs w:val="28"/>
        </w:rPr>
        <w:t>»</w:t>
      </w:r>
      <w:r w:rsidRPr="00A85EEE">
        <w:rPr>
          <w:rFonts w:ascii="Times New Roman" w:hAnsi="Times New Roman" w:cs="Times New Roman"/>
          <w:sz w:val="28"/>
          <w:szCs w:val="28"/>
        </w:rPr>
        <w:t xml:space="preserve"> (далее - Постановление </w:t>
      </w:r>
      <w:r w:rsidR="003B469A" w:rsidRPr="00A85EEE">
        <w:rPr>
          <w:rFonts w:ascii="Times New Roman" w:hAnsi="Times New Roman" w:cs="Times New Roman"/>
          <w:sz w:val="28"/>
          <w:szCs w:val="28"/>
        </w:rPr>
        <w:t>№</w:t>
      </w:r>
      <w:r w:rsidRPr="00A85EEE">
        <w:rPr>
          <w:rFonts w:ascii="Times New Roman" w:hAnsi="Times New Roman" w:cs="Times New Roman"/>
          <w:sz w:val="28"/>
          <w:szCs w:val="28"/>
        </w:rPr>
        <w:t xml:space="preserve"> 797).</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Порядок и сроки передачи администрации муниципального округа таких документов в многофункциональный центр определяются соглашением о взаимодействии, заключенным ими в порядке, установленном </w:t>
      </w:r>
      <w:hyperlink r:id="rId33">
        <w:r w:rsidRPr="00A85EEE">
          <w:rPr>
            <w:rFonts w:ascii="Times New Roman" w:hAnsi="Times New Roman" w:cs="Times New Roman"/>
            <w:sz w:val="28"/>
            <w:szCs w:val="28"/>
          </w:rPr>
          <w:t>Постановлением</w:t>
        </w:r>
      </w:hyperlink>
      <w:r w:rsidRPr="00A85EEE">
        <w:rPr>
          <w:rFonts w:ascii="Times New Roman" w:hAnsi="Times New Roman" w:cs="Times New Roman"/>
          <w:sz w:val="28"/>
          <w:szCs w:val="28"/>
        </w:rPr>
        <w:t xml:space="preserve"> </w:t>
      </w:r>
      <w:r w:rsidR="003B469A" w:rsidRPr="00A85EEE">
        <w:rPr>
          <w:rFonts w:ascii="Times New Roman" w:hAnsi="Times New Roman" w:cs="Times New Roman"/>
          <w:sz w:val="28"/>
          <w:szCs w:val="28"/>
        </w:rPr>
        <w:t>№</w:t>
      </w:r>
      <w:r w:rsidRPr="00A85EEE">
        <w:rPr>
          <w:rFonts w:ascii="Times New Roman" w:hAnsi="Times New Roman" w:cs="Times New Roman"/>
          <w:sz w:val="28"/>
          <w:szCs w:val="28"/>
        </w:rPr>
        <w:t xml:space="preserve"> 797.</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6.</w:t>
      </w:r>
      <w:r w:rsidR="003B469A" w:rsidRPr="00A85EEE">
        <w:rPr>
          <w:rFonts w:ascii="Times New Roman" w:hAnsi="Times New Roman" w:cs="Times New Roman"/>
          <w:sz w:val="28"/>
          <w:szCs w:val="28"/>
        </w:rPr>
        <w:t>3.2</w:t>
      </w:r>
      <w:r w:rsidRPr="00A85EEE">
        <w:rPr>
          <w:rFonts w:ascii="Times New Roman" w:hAnsi="Times New Roman" w:cs="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20702" w:rsidRPr="00A85EEE" w:rsidRDefault="003B469A">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6.3.3. </w:t>
      </w:r>
      <w:r w:rsidR="00C20702" w:rsidRPr="00A85EEE">
        <w:rPr>
          <w:rFonts w:ascii="Times New Roman" w:hAnsi="Times New Roman" w:cs="Times New Roman"/>
          <w:sz w:val="28"/>
          <w:szCs w:val="28"/>
        </w:rPr>
        <w:t>Работник многофункционального центра осуществляет следующие действия: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определяет статус исполнения заявления заявителя в ГИС;</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C20702" w:rsidRPr="00A85EEE" w:rsidRDefault="00C20702">
      <w:pPr>
        <w:pStyle w:val="ConsPlusNormal"/>
        <w:spacing w:before="220"/>
        <w:ind w:firstLine="540"/>
        <w:jc w:val="both"/>
        <w:rPr>
          <w:rFonts w:ascii="Times New Roman" w:hAnsi="Times New Roman" w:cs="Times New Roman"/>
          <w:sz w:val="28"/>
          <w:szCs w:val="28"/>
        </w:rPr>
      </w:pPr>
      <w:r w:rsidRPr="00A85EEE">
        <w:rPr>
          <w:rFonts w:ascii="Times New Roman" w:hAnsi="Times New Roman" w:cs="Times New Roman"/>
          <w:sz w:val="28"/>
          <w:szCs w:val="28"/>
        </w:rPr>
        <w:t xml:space="preserve">запрашивает согласие заявителя на участие в смс-опросе для оценки </w:t>
      </w:r>
      <w:r w:rsidRPr="00A85EEE">
        <w:rPr>
          <w:rFonts w:ascii="Times New Roman" w:hAnsi="Times New Roman" w:cs="Times New Roman"/>
          <w:sz w:val="28"/>
          <w:szCs w:val="28"/>
        </w:rPr>
        <w:lastRenderedPageBreak/>
        <w:t>качества предоставленных услуг многофункциональным центром.</w:t>
      </w:r>
    </w:p>
    <w:p w:rsidR="003B469A" w:rsidRPr="00A85EEE" w:rsidRDefault="003B469A" w:rsidP="003B469A">
      <w:pPr>
        <w:pStyle w:val="ConsPlusNormal"/>
        <w:spacing w:before="220"/>
        <w:ind w:firstLine="540"/>
        <w:jc w:val="center"/>
        <w:rPr>
          <w:rFonts w:ascii="Times New Roman" w:hAnsi="Times New Roman" w:cs="Times New Roman"/>
          <w:sz w:val="28"/>
          <w:szCs w:val="28"/>
        </w:rPr>
      </w:pPr>
      <w:r w:rsidRPr="00A85EEE">
        <w:rPr>
          <w:rFonts w:ascii="Times New Roman" w:hAnsi="Times New Roman" w:cs="Times New Roman"/>
          <w:sz w:val="28"/>
          <w:szCs w:val="28"/>
        </w:rPr>
        <w:t>_______________________________</w:t>
      </w:r>
    </w:p>
    <w:p w:rsidR="003B469A" w:rsidRPr="00A85EEE" w:rsidRDefault="003B469A" w:rsidP="003B469A">
      <w:pPr>
        <w:pStyle w:val="ConsPlusNormal"/>
        <w:spacing w:before="220"/>
        <w:ind w:firstLine="540"/>
        <w:jc w:val="center"/>
        <w:rPr>
          <w:rFonts w:ascii="Times New Roman" w:hAnsi="Times New Roman" w:cs="Times New Roman"/>
          <w:sz w:val="28"/>
          <w:szCs w:val="28"/>
        </w:rPr>
      </w:pPr>
    </w:p>
    <w:p w:rsidR="003B469A" w:rsidRPr="00A85EEE" w:rsidRDefault="003B469A">
      <w:pPr>
        <w:pStyle w:val="ConsPlusNormal"/>
        <w:spacing w:before="220"/>
        <w:ind w:firstLine="540"/>
        <w:jc w:val="both"/>
        <w:rPr>
          <w:rFonts w:ascii="Times New Roman" w:hAnsi="Times New Roman" w:cs="Times New Roman"/>
          <w:sz w:val="28"/>
          <w:szCs w:val="28"/>
        </w:rPr>
      </w:pPr>
    </w:p>
    <w:p w:rsidR="00C20702" w:rsidRPr="00A85EEE" w:rsidRDefault="00C20702">
      <w:pPr>
        <w:pStyle w:val="ConsPlusNormal"/>
        <w:jc w:val="both"/>
      </w:pPr>
    </w:p>
    <w:p w:rsidR="00C20702" w:rsidRPr="00A85EEE" w:rsidRDefault="00C20702">
      <w:pPr>
        <w:pStyle w:val="ConsPlusNormal"/>
        <w:jc w:val="both"/>
      </w:pPr>
    </w:p>
    <w:p w:rsidR="00C20702" w:rsidRPr="00A85EEE" w:rsidRDefault="00C20702">
      <w:pPr>
        <w:pStyle w:val="ConsPlusNormal"/>
        <w:jc w:val="both"/>
      </w:pPr>
    </w:p>
    <w:p w:rsidR="00C20702" w:rsidRPr="00A85EEE" w:rsidRDefault="00C20702">
      <w:pPr>
        <w:pStyle w:val="ConsPlusNormal"/>
        <w:jc w:val="both"/>
      </w:pPr>
    </w:p>
    <w:p w:rsidR="00C20702" w:rsidRPr="00A85EEE" w:rsidRDefault="00C20702">
      <w:pPr>
        <w:pStyle w:val="ConsPlusNormal"/>
        <w:jc w:val="both"/>
      </w:pPr>
    </w:p>
    <w:p w:rsidR="00A85EEE" w:rsidRPr="00A85EEE" w:rsidRDefault="00A85EEE">
      <w:pPr>
        <w:pStyle w:val="ConsPlusNormal"/>
        <w:jc w:val="right"/>
        <w:outlineLvl w:val="1"/>
      </w:pPr>
    </w:p>
    <w:p w:rsidR="00A85EEE" w:rsidRPr="00A85EEE" w:rsidRDefault="00A85EEE">
      <w:pPr>
        <w:pStyle w:val="ConsPlusNormal"/>
        <w:jc w:val="right"/>
        <w:outlineLvl w:val="1"/>
      </w:pPr>
    </w:p>
    <w:p w:rsidR="00FD751B" w:rsidRDefault="00FD751B" w:rsidP="00FD751B">
      <w:pPr>
        <w:pStyle w:val="ConsPlusNormal"/>
        <w:outlineLvl w:val="1"/>
      </w:pPr>
    </w:p>
    <w:p w:rsidR="00CC2B5E" w:rsidRDefault="00CC2B5E" w:rsidP="00FD751B">
      <w:pPr>
        <w:pStyle w:val="ConsPlusNormal"/>
        <w:outlineLvl w:val="1"/>
      </w:pPr>
    </w:p>
    <w:p w:rsidR="00FD751B" w:rsidRPr="00A85EEE" w:rsidRDefault="00FD751B" w:rsidP="00FD751B">
      <w:pPr>
        <w:pStyle w:val="ConsPlusNormal"/>
        <w:outlineLvl w:val="1"/>
      </w:pPr>
    </w:p>
    <w:p w:rsidR="00A85EEE" w:rsidRPr="00A85EEE" w:rsidRDefault="00A85EEE">
      <w:pPr>
        <w:pStyle w:val="ConsPlusNormal"/>
        <w:jc w:val="right"/>
        <w:outlineLvl w:val="1"/>
      </w:pPr>
    </w:p>
    <w:p w:rsidR="00C20702" w:rsidRPr="00FD751B" w:rsidRDefault="00C20702">
      <w:pPr>
        <w:pStyle w:val="ConsPlusNormal"/>
        <w:jc w:val="right"/>
        <w:outlineLvl w:val="1"/>
        <w:rPr>
          <w:rFonts w:ascii="Times New Roman" w:hAnsi="Times New Roman" w:cs="Times New Roman"/>
          <w:sz w:val="28"/>
          <w:szCs w:val="28"/>
        </w:rPr>
      </w:pPr>
      <w:r w:rsidRPr="00FD751B">
        <w:rPr>
          <w:rFonts w:ascii="Times New Roman" w:hAnsi="Times New Roman" w:cs="Times New Roman"/>
          <w:sz w:val="28"/>
          <w:szCs w:val="28"/>
        </w:rPr>
        <w:t xml:space="preserve">Приложение </w:t>
      </w:r>
      <w:r w:rsidR="00593C47" w:rsidRPr="00FD751B">
        <w:rPr>
          <w:rFonts w:ascii="Times New Roman" w:hAnsi="Times New Roman" w:cs="Times New Roman"/>
          <w:sz w:val="28"/>
          <w:szCs w:val="28"/>
        </w:rPr>
        <w:t>№</w:t>
      </w:r>
      <w:r w:rsidRPr="00FD751B">
        <w:rPr>
          <w:rFonts w:ascii="Times New Roman" w:hAnsi="Times New Roman" w:cs="Times New Roman"/>
          <w:sz w:val="28"/>
          <w:szCs w:val="28"/>
        </w:rPr>
        <w:t xml:space="preserve"> 1</w:t>
      </w:r>
    </w:p>
    <w:p w:rsidR="00C20702" w:rsidRPr="00FD751B" w:rsidRDefault="00C20702">
      <w:pPr>
        <w:pStyle w:val="ConsPlusNormal"/>
        <w:jc w:val="right"/>
        <w:rPr>
          <w:rFonts w:ascii="Times New Roman" w:hAnsi="Times New Roman" w:cs="Times New Roman"/>
          <w:sz w:val="28"/>
          <w:szCs w:val="28"/>
        </w:rPr>
      </w:pPr>
      <w:r w:rsidRPr="00FD751B">
        <w:rPr>
          <w:rFonts w:ascii="Times New Roman" w:hAnsi="Times New Roman" w:cs="Times New Roman"/>
          <w:sz w:val="28"/>
          <w:szCs w:val="28"/>
        </w:rPr>
        <w:t>к Административному регламенту</w:t>
      </w:r>
    </w:p>
    <w:p w:rsidR="00C20702" w:rsidRPr="00A85EEE" w:rsidRDefault="00C20702">
      <w:pPr>
        <w:pStyle w:val="ConsPlusNormal"/>
        <w:jc w:val="both"/>
        <w:rPr>
          <w:rFonts w:ascii="Times New Roman" w:hAnsi="Times New Roman" w:cs="Times New Roman"/>
        </w:rPr>
      </w:pPr>
    </w:p>
    <w:p w:rsidR="00C20702" w:rsidRPr="00593C47" w:rsidRDefault="00C20702">
      <w:pPr>
        <w:pStyle w:val="ConsPlusNormal"/>
        <w:jc w:val="center"/>
        <w:rPr>
          <w:rFonts w:ascii="Times New Roman" w:hAnsi="Times New Roman" w:cs="Times New Roman"/>
          <w:sz w:val="24"/>
          <w:szCs w:val="24"/>
        </w:rPr>
      </w:pPr>
      <w:bookmarkStart w:id="11" w:name="P440"/>
      <w:bookmarkEnd w:id="11"/>
      <w:r w:rsidRPr="00593C47">
        <w:rPr>
          <w:rFonts w:ascii="Times New Roman" w:hAnsi="Times New Roman" w:cs="Times New Roman"/>
          <w:sz w:val="24"/>
          <w:szCs w:val="24"/>
        </w:rPr>
        <w:t>Форма решения об утверждении схемы расположения</w:t>
      </w:r>
    </w:p>
    <w:p w:rsidR="00C20702" w:rsidRPr="00593C47" w:rsidRDefault="00C20702">
      <w:pPr>
        <w:pStyle w:val="ConsPlusNormal"/>
        <w:jc w:val="center"/>
        <w:rPr>
          <w:rFonts w:ascii="Times New Roman" w:hAnsi="Times New Roman" w:cs="Times New Roman"/>
          <w:sz w:val="24"/>
          <w:szCs w:val="24"/>
        </w:rPr>
      </w:pPr>
      <w:r w:rsidRPr="00593C47">
        <w:rPr>
          <w:rFonts w:ascii="Times New Roman" w:hAnsi="Times New Roman" w:cs="Times New Roman"/>
          <w:sz w:val="24"/>
          <w:szCs w:val="24"/>
        </w:rPr>
        <w:t>земельного участка</w:t>
      </w:r>
    </w:p>
    <w:p w:rsidR="00C20702" w:rsidRPr="00A85EEE" w:rsidRDefault="00C2070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72"/>
        <w:gridCol w:w="570"/>
        <w:gridCol w:w="1949"/>
        <w:gridCol w:w="2579"/>
      </w:tblGrid>
      <w:tr w:rsidR="00C20702" w:rsidRPr="00A85EEE">
        <w:tc>
          <w:tcPr>
            <w:tcW w:w="9070" w:type="dxa"/>
            <w:gridSpan w:val="4"/>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____________________________________________________________________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(наименование уполномоченного органа исполнительной власти субъекта</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Российской Федерации, органа местного самоуправления)</w:t>
            </w:r>
          </w:p>
        </w:tc>
      </w:tr>
      <w:tr w:rsidR="00C20702" w:rsidRPr="00A85EEE">
        <w:tc>
          <w:tcPr>
            <w:tcW w:w="4542" w:type="dxa"/>
            <w:gridSpan w:val="2"/>
            <w:tcBorders>
              <w:top w:val="nil"/>
              <w:left w:val="nil"/>
              <w:bottom w:val="nil"/>
              <w:right w:val="nil"/>
            </w:tcBorders>
          </w:tcPr>
          <w:p w:rsidR="00C20702" w:rsidRPr="00A85EEE" w:rsidRDefault="00C20702">
            <w:pPr>
              <w:pStyle w:val="ConsPlusNormal"/>
              <w:rPr>
                <w:rFonts w:ascii="Times New Roman" w:hAnsi="Times New Roman" w:cs="Times New Roman"/>
              </w:rPr>
            </w:pPr>
          </w:p>
        </w:tc>
        <w:tc>
          <w:tcPr>
            <w:tcW w:w="4528" w:type="dxa"/>
            <w:gridSpan w:val="2"/>
            <w:tcBorders>
              <w:top w:val="nil"/>
              <w:left w:val="nil"/>
              <w:bottom w:val="nil"/>
              <w:right w:val="nil"/>
            </w:tcBorders>
          </w:tcPr>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Кому:</w:t>
            </w:r>
          </w:p>
          <w:p w:rsidR="00C20702" w:rsidRPr="00A85EEE" w:rsidRDefault="00C20702">
            <w:pPr>
              <w:pStyle w:val="ConsPlusNormal"/>
              <w:rPr>
                <w:rFonts w:ascii="Times New Roman" w:hAnsi="Times New Roman" w:cs="Times New Roman"/>
              </w:rPr>
            </w:pPr>
            <w:r w:rsidRPr="00A85EEE">
              <w:rPr>
                <w:rFonts w:ascii="Times New Roman" w:hAnsi="Times New Roman" w:cs="Times New Roman"/>
              </w:rPr>
              <w:t>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Контактные данные:</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Представитель:</w:t>
            </w:r>
          </w:p>
          <w:p w:rsidR="00C20702" w:rsidRPr="00A85EEE" w:rsidRDefault="00C20702">
            <w:pPr>
              <w:pStyle w:val="ConsPlusNormal"/>
              <w:rPr>
                <w:rFonts w:ascii="Times New Roman" w:hAnsi="Times New Roman" w:cs="Times New Roman"/>
              </w:rPr>
            </w:pPr>
            <w:r w:rsidRPr="00A85EEE">
              <w:rPr>
                <w:rFonts w:ascii="Times New Roman" w:hAnsi="Times New Roman" w:cs="Times New Roman"/>
              </w:rPr>
              <w:t>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Контактные данные представителя:</w:t>
            </w:r>
          </w:p>
        </w:tc>
      </w:tr>
      <w:tr w:rsidR="00C20702" w:rsidRPr="00A85EEE">
        <w:tc>
          <w:tcPr>
            <w:tcW w:w="9070" w:type="dxa"/>
            <w:gridSpan w:val="4"/>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РЕШЕНИЕ</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 xml:space="preserve">от _____________ </w:t>
            </w:r>
            <w:r w:rsidR="00593C47">
              <w:rPr>
                <w:rFonts w:ascii="Times New Roman" w:hAnsi="Times New Roman" w:cs="Times New Roman"/>
              </w:rPr>
              <w:t>№</w:t>
            </w:r>
            <w:r w:rsidRPr="00A85EEE">
              <w:rPr>
                <w:rFonts w:ascii="Times New Roman" w:hAnsi="Times New Roman" w:cs="Times New Roman"/>
              </w:rPr>
              <w:t xml:space="preserve"> _____________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об утверждении схемы расположения земельного участка (земельных участков) на кадастровом плане территории</w:t>
            </w:r>
          </w:p>
          <w:p w:rsidR="00C20702" w:rsidRPr="00A85EEE" w:rsidRDefault="00C20702">
            <w:pPr>
              <w:pStyle w:val="ConsPlusNormal"/>
              <w:rPr>
                <w:rFonts w:ascii="Times New Roman" w:hAnsi="Times New Roman" w:cs="Times New Roman"/>
              </w:rPr>
            </w:pP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 xml:space="preserve">Рассмотрев заявление от __________ </w:t>
            </w:r>
            <w:r w:rsidR="00593C47">
              <w:rPr>
                <w:rFonts w:ascii="Times New Roman" w:hAnsi="Times New Roman" w:cs="Times New Roman"/>
              </w:rPr>
              <w:t>№</w:t>
            </w:r>
            <w:r w:rsidRPr="00A85EEE">
              <w:rPr>
                <w:rFonts w:ascii="Times New Roman" w:hAnsi="Times New Roman" w:cs="Times New Roman"/>
              </w:rPr>
              <w:t xml:space="preserve"> _________ (Заявитель: _______________)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w:t>
            </w:r>
            <w:hyperlink r:id="rId34">
              <w:r w:rsidRPr="00A85EEE">
                <w:rPr>
                  <w:rFonts w:ascii="Times New Roman" w:hAnsi="Times New Roman" w:cs="Times New Roman"/>
                </w:rPr>
                <w:t>ст. 11.10</w:t>
              </w:r>
            </w:hyperlink>
            <w:r w:rsidRPr="00A85EEE">
              <w:rPr>
                <w:rFonts w:ascii="Times New Roman" w:hAnsi="Times New Roman" w:cs="Times New Roman"/>
              </w:rPr>
              <w:t xml:space="preserve"> Земельного кодекса Российской Федерации принято РЕШЕНИЕ:</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1. Утвердить схему расположения земельного участка (земельных участков) на кадастровом плане территории площадью __________ в территориальной зоне ______________/с видом разрешенного использования ______________, из категории земель _______________, расположенных по адресу: ________________, образованных из земельного участка с кадастровым номером (земельных участков с кадастровыми номерами) путем ________________.</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 xml:space="preserve">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w:t>
            </w:r>
            <w:r w:rsidRPr="00A85EEE">
              <w:rPr>
                <w:rFonts w:ascii="Times New Roman" w:hAnsi="Times New Roman" w:cs="Times New Roman"/>
              </w:rPr>
              <w:lastRenderedPageBreak/>
              <w:t>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указанный в пункте 1 настоящего решения.</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3. Срок действия настоящего решения составляет два года.</w:t>
            </w:r>
          </w:p>
        </w:tc>
      </w:tr>
      <w:tr w:rsidR="00C20702" w:rsidRPr="00A85EEE">
        <w:tc>
          <w:tcPr>
            <w:tcW w:w="3972" w:type="dxa"/>
            <w:tcBorders>
              <w:top w:val="nil"/>
              <w:left w:val="nil"/>
              <w:bottom w:val="nil"/>
              <w:right w:val="nil"/>
            </w:tcBorders>
          </w:tcPr>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lastRenderedPageBreak/>
              <w:t>Должность уполномоченного лица</w:t>
            </w:r>
          </w:p>
        </w:tc>
        <w:tc>
          <w:tcPr>
            <w:tcW w:w="5098" w:type="dxa"/>
            <w:gridSpan w:val="3"/>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Ф.И.О. уполномоченного лица</w:t>
            </w:r>
          </w:p>
        </w:tc>
      </w:tr>
      <w:tr w:rsidR="00C20702" w:rsidRPr="00A85EEE">
        <w:tc>
          <w:tcPr>
            <w:tcW w:w="9070" w:type="dxa"/>
            <w:gridSpan w:val="4"/>
            <w:tcBorders>
              <w:top w:val="nil"/>
              <w:left w:val="nil"/>
              <w:bottom w:val="nil"/>
              <w:right w:val="nil"/>
            </w:tcBorders>
          </w:tcPr>
          <w:p w:rsidR="00C20702" w:rsidRPr="00A85EEE" w:rsidRDefault="00C20702">
            <w:pPr>
              <w:pStyle w:val="ConsPlusNormal"/>
              <w:rPr>
                <w:rFonts w:ascii="Times New Roman" w:hAnsi="Times New Roman" w:cs="Times New Roman"/>
              </w:rPr>
            </w:pPr>
          </w:p>
        </w:tc>
      </w:tr>
      <w:tr w:rsidR="00C20702" w:rsidRPr="00A85EEE">
        <w:tc>
          <w:tcPr>
            <w:tcW w:w="3972" w:type="dxa"/>
            <w:tcBorders>
              <w:top w:val="nil"/>
              <w:left w:val="nil"/>
              <w:bottom w:val="nil"/>
              <w:right w:val="nil"/>
            </w:tcBorders>
          </w:tcPr>
          <w:p w:rsidR="00C20702" w:rsidRPr="00A85EEE" w:rsidRDefault="00C20702">
            <w:pPr>
              <w:pStyle w:val="ConsPlusNormal"/>
              <w:rPr>
                <w:rFonts w:ascii="Times New Roman" w:hAnsi="Times New Roman" w:cs="Times New Roman"/>
              </w:rPr>
            </w:pPr>
          </w:p>
        </w:tc>
        <w:tc>
          <w:tcPr>
            <w:tcW w:w="2519" w:type="dxa"/>
            <w:gridSpan w:val="2"/>
            <w:tcBorders>
              <w:top w:val="nil"/>
              <w:left w:val="nil"/>
              <w:bottom w:val="nil"/>
              <w:right w:val="nil"/>
            </w:tcBorders>
          </w:tcPr>
          <w:p w:rsidR="00C20702" w:rsidRPr="00A85EEE" w:rsidRDefault="00C20702">
            <w:pPr>
              <w:pStyle w:val="ConsPlusNormal"/>
              <w:rPr>
                <w:rFonts w:ascii="Times New Roman" w:hAnsi="Times New Roman" w:cs="Times New Roman"/>
              </w:rPr>
            </w:pPr>
          </w:p>
        </w:tc>
        <w:tc>
          <w:tcPr>
            <w:tcW w:w="2579" w:type="dxa"/>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Электронная</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подпись</w:t>
            </w:r>
          </w:p>
        </w:tc>
      </w:tr>
    </w:tbl>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Default="00C20702">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Pr="00A85EEE" w:rsidRDefault="00593C47">
      <w:pPr>
        <w:pStyle w:val="ConsPlusNormal"/>
        <w:jc w:val="both"/>
        <w:rPr>
          <w:rFonts w:ascii="Times New Roman" w:hAnsi="Times New Roman" w:cs="Times New Roman"/>
        </w:rPr>
      </w:pPr>
    </w:p>
    <w:p w:rsidR="00C20702" w:rsidRPr="00FD751B" w:rsidRDefault="00C20702">
      <w:pPr>
        <w:pStyle w:val="ConsPlusNormal"/>
        <w:jc w:val="right"/>
        <w:outlineLvl w:val="1"/>
        <w:rPr>
          <w:rFonts w:ascii="Times New Roman" w:hAnsi="Times New Roman" w:cs="Times New Roman"/>
          <w:sz w:val="28"/>
          <w:szCs w:val="28"/>
        </w:rPr>
      </w:pPr>
      <w:r w:rsidRPr="00FD751B">
        <w:rPr>
          <w:rFonts w:ascii="Times New Roman" w:hAnsi="Times New Roman" w:cs="Times New Roman"/>
          <w:sz w:val="28"/>
          <w:szCs w:val="28"/>
        </w:rPr>
        <w:t xml:space="preserve">Приложение </w:t>
      </w:r>
      <w:r w:rsidR="00593C47" w:rsidRPr="00FD751B">
        <w:rPr>
          <w:rFonts w:ascii="Times New Roman" w:hAnsi="Times New Roman" w:cs="Times New Roman"/>
          <w:sz w:val="28"/>
          <w:szCs w:val="28"/>
        </w:rPr>
        <w:t>№</w:t>
      </w:r>
      <w:r w:rsidRPr="00FD751B">
        <w:rPr>
          <w:rFonts w:ascii="Times New Roman" w:hAnsi="Times New Roman" w:cs="Times New Roman"/>
          <w:sz w:val="28"/>
          <w:szCs w:val="28"/>
        </w:rPr>
        <w:t xml:space="preserve"> 2</w:t>
      </w:r>
    </w:p>
    <w:p w:rsidR="00C20702" w:rsidRPr="00FD751B" w:rsidRDefault="00C20702">
      <w:pPr>
        <w:pStyle w:val="ConsPlusNormal"/>
        <w:jc w:val="right"/>
        <w:rPr>
          <w:rFonts w:ascii="Times New Roman" w:hAnsi="Times New Roman" w:cs="Times New Roman"/>
          <w:sz w:val="28"/>
          <w:szCs w:val="28"/>
        </w:rPr>
      </w:pPr>
      <w:r w:rsidRPr="00FD751B">
        <w:rPr>
          <w:rFonts w:ascii="Times New Roman" w:hAnsi="Times New Roman" w:cs="Times New Roman"/>
          <w:sz w:val="28"/>
          <w:szCs w:val="28"/>
        </w:rPr>
        <w:t>к Административному регламенту</w:t>
      </w: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center"/>
        <w:rPr>
          <w:rFonts w:ascii="Times New Roman" w:hAnsi="Times New Roman" w:cs="Times New Roman"/>
        </w:rPr>
      </w:pPr>
      <w:bookmarkStart w:id="12" w:name="P476"/>
      <w:bookmarkEnd w:id="12"/>
      <w:r w:rsidRPr="00A85EEE">
        <w:rPr>
          <w:rFonts w:ascii="Times New Roman" w:hAnsi="Times New Roman" w:cs="Times New Roman"/>
        </w:rPr>
        <w:t>Форма решения об отказе в утверждении схемы расположения</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земельного участка на кадастровом плане территории</w:t>
      </w:r>
    </w:p>
    <w:p w:rsidR="00C20702" w:rsidRPr="00A85EEE" w:rsidRDefault="00C2070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12"/>
        <w:gridCol w:w="3958"/>
      </w:tblGrid>
      <w:tr w:rsidR="00C20702" w:rsidRPr="00A85EEE">
        <w:tc>
          <w:tcPr>
            <w:tcW w:w="9070" w:type="dxa"/>
            <w:gridSpan w:val="2"/>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_______________________________________________________________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(наименование уполномоченного органа исполнительной власти</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субъекта Российской Федерации, органа местного самоуправления)</w:t>
            </w:r>
          </w:p>
        </w:tc>
      </w:tr>
      <w:tr w:rsidR="00C20702" w:rsidRPr="00A85EEE">
        <w:tc>
          <w:tcPr>
            <w:tcW w:w="5112" w:type="dxa"/>
            <w:tcBorders>
              <w:top w:val="nil"/>
              <w:left w:val="nil"/>
              <w:bottom w:val="nil"/>
              <w:right w:val="nil"/>
            </w:tcBorders>
          </w:tcPr>
          <w:p w:rsidR="00C20702" w:rsidRPr="00A85EEE" w:rsidRDefault="00C20702">
            <w:pPr>
              <w:pStyle w:val="ConsPlusNormal"/>
              <w:rPr>
                <w:rFonts w:ascii="Times New Roman" w:hAnsi="Times New Roman" w:cs="Times New Roman"/>
              </w:rPr>
            </w:pPr>
          </w:p>
        </w:tc>
        <w:tc>
          <w:tcPr>
            <w:tcW w:w="3958" w:type="dxa"/>
            <w:tcBorders>
              <w:top w:val="nil"/>
              <w:left w:val="nil"/>
              <w:bottom w:val="nil"/>
              <w:right w:val="nil"/>
            </w:tcBorders>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Кому: _________________________</w:t>
            </w:r>
          </w:p>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ИНН __________________________</w:t>
            </w:r>
          </w:p>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Представитель: _________________</w:t>
            </w:r>
          </w:p>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Контактные данные заявителя (представителя):</w:t>
            </w:r>
          </w:p>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Тел.: __________________________</w:t>
            </w:r>
          </w:p>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Эл. почта: _____________________</w:t>
            </w:r>
          </w:p>
        </w:tc>
      </w:tr>
      <w:tr w:rsidR="00C20702" w:rsidRPr="00A85EEE">
        <w:tc>
          <w:tcPr>
            <w:tcW w:w="9070" w:type="dxa"/>
            <w:gridSpan w:val="2"/>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Решение об отказе</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в утверждении схемы расположения земельного участка на кадастровом плане территории</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 xml:space="preserve">от __________________ </w:t>
            </w:r>
            <w:r w:rsidR="00593C47">
              <w:rPr>
                <w:rFonts w:ascii="Times New Roman" w:hAnsi="Times New Roman" w:cs="Times New Roman"/>
              </w:rPr>
              <w:t>№</w:t>
            </w:r>
            <w:r w:rsidRPr="00A85EEE">
              <w:rPr>
                <w:rFonts w:ascii="Times New Roman" w:hAnsi="Times New Roman" w:cs="Times New Roman"/>
              </w:rPr>
              <w:t xml:space="preserve"> _________________________</w:t>
            </w:r>
          </w:p>
          <w:p w:rsidR="00C20702" w:rsidRPr="00A85EEE" w:rsidRDefault="00C20702">
            <w:pPr>
              <w:pStyle w:val="ConsPlusNormal"/>
              <w:rPr>
                <w:rFonts w:ascii="Times New Roman" w:hAnsi="Times New Roman" w:cs="Times New Roman"/>
              </w:rPr>
            </w:pP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 xml:space="preserve">Рассмотрев заявление от _____________ </w:t>
            </w:r>
            <w:r w:rsidR="00593C47">
              <w:rPr>
                <w:rFonts w:ascii="Times New Roman" w:hAnsi="Times New Roman" w:cs="Times New Roman"/>
              </w:rPr>
              <w:t>№</w:t>
            </w:r>
            <w:r w:rsidRPr="00A85EEE">
              <w:rPr>
                <w:rFonts w:ascii="Times New Roman" w:hAnsi="Times New Roman" w:cs="Times New Roman"/>
              </w:rPr>
              <w:t xml:space="preserve"> _________ (Заявитель: ________________________________) и приложенные к нему документы, в соответствии со </w:t>
            </w:r>
            <w:hyperlink r:id="rId35">
              <w:r w:rsidRPr="00A85EEE">
                <w:rPr>
                  <w:rFonts w:ascii="Times New Roman" w:hAnsi="Times New Roman" w:cs="Times New Roman"/>
                </w:rPr>
                <w:t>статьями 11.10</w:t>
              </w:r>
            </w:hyperlink>
            <w:r w:rsidRPr="00A85EEE">
              <w:rPr>
                <w:rFonts w:ascii="Times New Roman" w:hAnsi="Times New Roman" w:cs="Times New Roman"/>
              </w:rPr>
              <w:t xml:space="preserve">, </w:t>
            </w:r>
            <w:hyperlink r:id="rId36">
              <w:r w:rsidRPr="00A85EEE">
                <w:rPr>
                  <w:rFonts w:ascii="Times New Roman" w:hAnsi="Times New Roman" w:cs="Times New Roman"/>
                </w:rPr>
                <w:t>39.11</w:t>
              </w:r>
            </w:hyperlink>
            <w:r w:rsidRPr="00A85EEE">
              <w:rPr>
                <w:rFonts w:ascii="Times New Roman" w:hAnsi="Times New Roman" w:cs="Times New Roman"/>
              </w:rPr>
              <w:t xml:space="preserve"> Земельного кодекса Российской Федерации _____________________________________________________________ в утверждении</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схемы расположения земельного участка на кадастровом плане территории отказано по основаниям:</w:t>
            </w:r>
          </w:p>
        </w:tc>
      </w:tr>
      <w:tr w:rsidR="00C20702" w:rsidRPr="00A85EEE">
        <w:tc>
          <w:tcPr>
            <w:tcW w:w="9070" w:type="dxa"/>
            <w:gridSpan w:val="2"/>
            <w:tcBorders>
              <w:top w:val="nil"/>
              <w:left w:val="nil"/>
              <w:bottom w:val="nil"/>
              <w:right w:val="nil"/>
            </w:tcBorders>
          </w:tcPr>
          <w:p w:rsidR="00C20702" w:rsidRPr="00A85EEE" w:rsidRDefault="00C20702">
            <w:pPr>
              <w:pStyle w:val="ConsPlusNormal"/>
              <w:rPr>
                <w:rFonts w:ascii="Times New Roman" w:hAnsi="Times New Roman" w:cs="Times New Roman"/>
              </w:rPr>
            </w:pPr>
          </w:p>
        </w:tc>
      </w:tr>
      <w:tr w:rsidR="00C20702" w:rsidRPr="00A85EEE">
        <w:tc>
          <w:tcPr>
            <w:tcW w:w="5112" w:type="dxa"/>
            <w:tcBorders>
              <w:top w:val="nil"/>
              <w:left w:val="nil"/>
              <w:bottom w:val="nil"/>
              <w:right w:val="nil"/>
            </w:tcBorders>
          </w:tcPr>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Должность уполномоченного лица</w:t>
            </w:r>
          </w:p>
        </w:tc>
        <w:tc>
          <w:tcPr>
            <w:tcW w:w="3958" w:type="dxa"/>
            <w:tcBorders>
              <w:top w:val="nil"/>
              <w:left w:val="nil"/>
              <w:bottom w:val="nil"/>
              <w:right w:val="nil"/>
            </w:tcBorders>
          </w:tcPr>
          <w:p w:rsidR="00C20702" w:rsidRPr="00A85EEE" w:rsidRDefault="00C20702">
            <w:pPr>
              <w:pStyle w:val="ConsPlusNormal"/>
              <w:jc w:val="right"/>
              <w:rPr>
                <w:rFonts w:ascii="Times New Roman" w:hAnsi="Times New Roman" w:cs="Times New Roman"/>
              </w:rPr>
            </w:pPr>
            <w:r w:rsidRPr="00A85EEE">
              <w:rPr>
                <w:rFonts w:ascii="Times New Roman" w:hAnsi="Times New Roman" w:cs="Times New Roman"/>
              </w:rPr>
              <w:t>Ф.И.О. уполномоченного лица</w:t>
            </w:r>
          </w:p>
        </w:tc>
      </w:tr>
      <w:tr w:rsidR="00C20702" w:rsidRPr="00A85EEE">
        <w:tc>
          <w:tcPr>
            <w:tcW w:w="9070" w:type="dxa"/>
            <w:gridSpan w:val="2"/>
            <w:tcBorders>
              <w:top w:val="nil"/>
              <w:left w:val="nil"/>
              <w:bottom w:val="nil"/>
              <w:right w:val="nil"/>
            </w:tcBorders>
          </w:tcPr>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Разъяснение причин отказа: _____________________________________________.</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lastRenderedPageBreak/>
              <w:t>Дополнительно информируем: ___________________________________________</w:t>
            </w:r>
          </w:p>
        </w:tc>
      </w:tr>
    </w:tbl>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Default="00C20702">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Pr="00A85EEE" w:rsidRDefault="00593C47">
      <w:pPr>
        <w:pStyle w:val="ConsPlusNormal"/>
        <w:jc w:val="both"/>
        <w:rPr>
          <w:rFonts w:ascii="Times New Roman" w:hAnsi="Times New Roman" w:cs="Times New Roman"/>
        </w:rPr>
      </w:pPr>
    </w:p>
    <w:p w:rsidR="00C20702" w:rsidRPr="00FD751B" w:rsidRDefault="00C20702">
      <w:pPr>
        <w:pStyle w:val="ConsPlusNormal"/>
        <w:jc w:val="right"/>
        <w:outlineLvl w:val="1"/>
        <w:rPr>
          <w:rFonts w:ascii="Times New Roman" w:hAnsi="Times New Roman" w:cs="Times New Roman"/>
          <w:sz w:val="28"/>
          <w:szCs w:val="28"/>
        </w:rPr>
      </w:pPr>
      <w:r w:rsidRPr="00FD751B">
        <w:rPr>
          <w:rFonts w:ascii="Times New Roman" w:hAnsi="Times New Roman" w:cs="Times New Roman"/>
          <w:sz w:val="28"/>
          <w:szCs w:val="28"/>
        </w:rPr>
        <w:t xml:space="preserve">Приложение </w:t>
      </w:r>
      <w:r w:rsidR="00593C47" w:rsidRPr="00FD751B">
        <w:rPr>
          <w:rFonts w:ascii="Times New Roman" w:hAnsi="Times New Roman" w:cs="Times New Roman"/>
          <w:sz w:val="28"/>
          <w:szCs w:val="28"/>
        </w:rPr>
        <w:t>№</w:t>
      </w:r>
      <w:r w:rsidRPr="00FD751B">
        <w:rPr>
          <w:rFonts w:ascii="Times New Roman" w:hAnsi="Times New Roman" w:cs="Times New Roman"/>
          <w:sz w:val="28"/>
          <w:szCs w:val="28"/>
        </w:rPr>
        <w:t xml:space="preserve"> 3</w:t>
      </w:r>
    </w:p>
    <w:p w:rsidR="00C20702" w:rsidRPr="00FD751B" w:rsidRDefault="00C20702">
      <w:pPr>
        <w:pStyle w:val="ConsPlusNormal"/>
        <w:jc w:val="right"/>
        <w:rPr>
          <w:rFonts w:ascii="Times New Roman" w:hAnsi="Times New Roman" w:cs="Times New Roman"/>
          <w:sz w:val="28"/>
          <w:szCs w:val="28"/>
        </w:rPr>
      </w:pPr>
      <w:r w:rsidRPr="00FD751B">
        <w:rPr>
          <w:rFonts w:ascii="Times New Roman" w:hAnsi="Times New Roman" w:cs="Times New Roman"/>
          <w:sz w:val="28"/>
          <w:szCs w:val="28"/>
        </w:rPr>
        <w:t>к Административному регламенту</w:t>
      </w: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center"/>
        <w:rPr>
          <w:rFonts w:ascii="Times New Roman" w:hAnsi="Times New Roman" w:cs="Times New Roman"/>
        </w:rPr>
      </w:pPr>
      <w:bookmarkStart w:id="13" w:name="P508"/>
      <w:bookmarkEnd w:id="13"/>
      <w:r w:rsidRPr="00A85EEE">
        <w:rPr>
          <w:rFonts w:ascii="Times New Roman" w:hAnsi="Times New Roman" w:cs="Times New Roman"/>
        </w:rPr>
        <w:t>Форма решения о проведении аукциона</w:t>
      </w:r>
    </w:p>
    <w:p w:rsidR="00C20702" w:rsidRPr="00A85EEE" w:rsidRDefault="00C2070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51"/>
        <w:gridCol w:w="2819"/>
      </w:tblGrid>
      <w:tr w:rsidR="00C20702" w:rsidRPr="00A85EEE">
        <w:tc>
          <w:tcPr>
            <w:tcW w:w="9070" w:type="dxa"/>
            <w:gridSpan w:val="2"/>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Решение о проведении аукциона</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 xml:space="preserve">от __________ </w:t>
            </w:r>
            <w:r w:rsidR="00593C47">
              <w:rPr>
                <w:rFonts w:ascii="Times New Roman" w:hAnsi="Times New Roman" w:cs="Times New Roman"/>
              </w:rPr>
              <w:t>№</w:t>
            </w:r>
            <w:r w:rsidRPr="00A85EEE">
              <w:rPr>
                <w:rFonts w:ascii="Times New Roman" w:hAnsi="Times New Roman" w:cs="Times New Roman"/>
              </w:rPr>
              <w:t xml:space="preserve"> ____________</w:t>
            </w:r>
          </w:p>
          <w:p w:rsidR="00C20702" w:rsidRPr="00A85EEE" w:rsidRDefault="00C20702">
            <w:pPr>
              <w:pStyle w:val="ConsPlusNormal"/>
              <w:rPr>
                <w:rFonts w:ascii="Times New Roman" w:hAnsi="Times New Roman" w:cs="Times New Roman"/>
              </w:rPr>
            </w:pP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 xml:space="preserve">На Ваше обращение от _________________ </w:t>
            </w:r>
            <w:r w:rsidR="00593C47">
              <w:rPr>
                <w:rFonts w:ascii="Times New Roman" w:hAnsi="Times New Roman" w:cs="Times New Roman"/>
              </w:rPr>
              <w:t>№</w:t>
            </w:r>
            <w:r w:rsidRPr="00A85EEE">
              <w:rPr>
                <w:rFonts w:ascii="Times New Roman" w:hAnsi="Times New Roman" w:cs="Times New Roman"/>
              </w:rPr>
              <w:t xml:space="preserve"> __________ администрация __________________ сообщает. Испрашиваемый Вами земельный участок с кадастровым номером ________________ площадью ________ кв. м, расположенный по адресу: _______________________________________________________________,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категория земель _________________________________________________________,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вид разрешенного использования _________________________________________, будет реализован на торгах, проводимых в форме аукциона по продаже (права аренды/права собственности). Дата окончания приема заявок __________________, дата аукциона __________________.</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Для участия в аукционе Вам необходимо подать соответствующую заявку. Место приема/подачи заявок 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Организатор торгов ________________________________________________, начальная цена _______________, шаг аукциона _______________, размер задатка _________________________________________________________________________,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порядок внесения и возврата задатка _________________________________________,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дополнительная информация ______________________________________________.</w:t>
            </w:r>
          </w:p>
        </w:tc>
      </w:tr>
      <w:tr w:rsidR="00C20702" w:rsidRPr="00A85EEE">
        <w:tc>
          <w:tcPr>
            <w:tcW w:w="6251" w:type="dxa"/>
            <w:tcBorders>
              <w:top w:val="nil"/>
              <w:left w:val="nil"/>
              <w:bottom w:val="nil"/>
              <w:right w:val="nil"/>
            </w:tcBorders>
          </w:tcPr>
          <w:p w:rsidR="00C20702" w:rsidRPr="00A85EEE" w:rsidRDefault="00C20702">
            <w:pPr>
              <w:pStyle w:val="ConsPlusNormal"/>
              <w:rPr>
                <w:rFonts w:ascii="Times New Roman" w:hAnsi="Times New Roman" w:cs="Times New Roman"/>
              </w:rPr>
            </w:pPr>
          </w:p>
        </w:tc>
        <w:tc>
          <w:tcPr>
            <w:tcW w:w="2819" w:type="dxa"/>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Сведения о</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сертификате</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электронной подписи</w:t>
            </w:r>
          </w:p>
        </w:tc>
      </w:tr>
    </w:tbl>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Default="00C20702">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Pr="00FD751B" w:rsidRDefault="00593C47">
      <w:pPr>
        <w:pStyle w:val="ConsPlusNormal"/>
        <w:jc w:val="both"/>
        <w:rPr>
          <w:rFonts w:ascii="Times New Roman" w:hAnsi="Times New Roman" w:cs="Times New Roman"/>
          <w:sz w:val="28"/>
          <w:szCs w:val="28"/>
        </w:rPr>
      </w:pPr>
    </w:p>
    <w:p w:rsidR="00C20702" w:rsidRPr="00FD751B" w:rsidRDefault="00C20702">
      <w:pPr>
        <w:pStyle w:val="ConsPlusNormal"/>
        <w:jc w:val="right"/>
        <w:outlineLvl w:val="1"/>
        <w:rPr>
          <w:rFonts w:ascii="Times New Roman" w:hAnsi="Times New Roman" w:cs="Times New Roman"/>
          <w:sz w:val="28"/>
          <w:szCs w:val="28"/>
        </w:rPr>
      </w:pPr>
      <w:r w:rsidRPr="00FD751B">
        <w:rPr>
          <w:rFonts w:ascii="Times New Roman" w:hAnsi="Times New Roman" w:cs="Times New Roman"/>
          <w:sz w:val="28"/>
          <w:szCs w:val="28"/>
        </w:rPr>
        <w:t xml:space="preserve">Приложение </w:t>
      </w:r>
      <w:r w:rsidR="00593C47" w:rsidRPr="00FD751B">
        <w:rPr>
          <w:rFonts w:ascii="Times New Roman" w:hAnsi="Times New Roman" w:cs="Times New Roman"/>
          <w:sz w:val="28"/>
          <w:szCs w:val="28"/>
        </w:rPr>
        <w:t>№</w:t>
      </w:r>
      <w:r w:rsidRPr="00FD751B">
        <w:rPr>
          <w:rFonts w:ascii="Times New Roman" w:hAnsi="Times New Roman" w:cs="Times New Roman"/>
          <w:sz w:val="28"/>
          <w:szCs w:val="28"/>
        </w:rPr>
        <w:t xml:space="preserve"> 4</w:t>
      </w:r>
    </w:p>
    <w:p w:rsidR="00C20702" w:rsidRPr="00FD751B" w:rsidRDefault="00C20702">
      <w:pPr>
        <w:pStyle w:val="ConsPlusNormal"/>
        <w:jc w:val="right"/>
        <w:rPr>
          <w:rFonts w:ascii="Times New Roman" w:hAnsi="Times New Roman" w:cs="Times New Roman"/>
          <w:sz w:val="28"/>
          <w:szCs w:val="28"/>
        </w:rPr>
      </w:pPr>
      <w:r w:rsidRPr="00FD751B">
        <w:rPr>
          <w:rFonts w:ascii="Times New Roman" w:hAnsi="Times New Roman" w:cs="Times New Roman"/>
          <w:sz w:val="28"/>
          <w:szCs w:val="28"/>
        </w:rPr>
        <w:t>к Административному регламенту</w:t>
      </w: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center"/>
        <w:rPr>
          <w:rFonts w:ascii="Times New Roman" w:hAnsi="Times New Roman" w:cs="Times New Roman"/>
        </w:rPr>
      </w:pPr>
      <w:bookmarkStart w:id="14" w:name="P532"/>
      <w:bookmarkEnd w:id="14"/>
      <w:r w:rsidRPr="00A85EEE">
        <w:rPr>
          <w:rFonts w:ascii="Times New Roman" w:hAnsi="Times New Roman" w:cs="Times New Roman"/>
        </w:rPr>
        <w:t>Форма решения об отказе в предоставлении услуги</w:t>
      </w:r>
    </w:p>
    <w:p w:rsidR="00C20702" w:rsidRPr="00A85EEE" w:rsidRDefault="00C2070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27"/>
        <w:gridCol w:w="3943"/>
      </w:tblGrid>
      <w:tr w:rsidR="00C20702" w:rsidRPr="00A85EEE">
        <w:tc>
          <w:tcPr>
            <w:tcW w:w="9070" w:type="dxa"/>
            <w:gridSpan w:val="2"/>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_______________________________________________________________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(наименование уполномоченного органа местного самоуправления)</w:t>
            </w:r>
          </w:p>
        </w:tc>
      </w:tr>
      <w:tr w:rsidR="00C20702" w:rsidRPr="00A85EEE">
        <w:tc>
          <w:tcPr>
            <w:tcW w:w="5127" w:type="dxa"/>
            <w:tcBorders>
              <w:top w:val="nil"/>
              <w:left w:val="nil"/>
              <w:bottom w:val="nil"/>
              <w:right w:val="nil"/>
            </w:tcBorders>
          </w:tcPr>
          <w:p w:rsidR="00C20702" w:rsidRPr="00A85EEE" w:rsidRDefault="00C20702">
            <w:pPr>
              <w:pStyle w:val="ConsPlusNormal"/>
              <w:rPr>
                <w:rFonts w:ascii="Times New Roman" w:hAnsi="Times New Roman" w:cs="Times New Roman"/>
              </w:rPr>
            </w:pPr>
          </w:p>
        </w:tc>
        <w:tc>
          <w:tcPr>
            <w:tcW w:w="3943" w:type="dxa"/>
            <w:tcBorders>
              <w:top w:val="nil"/>
              <w:left w:val="nil"/>
              <w:bottom w:val="nil"/>
              <w:right w:val="nil"/>
            </w:tcBorders>
          </w:tcPr>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Кому: 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Контактные данные:</w:t>
            </w:r>
          </w:p>
        </w:tc>
      </w:tr>
      <w:tr w:rsidR="00C20702" w:rsidRPr="00A85EEE">
        <w:tc>
          <w:tcPr>
            <w:tcW w:w="9070" w:type="dxa"/>
            <w:gridSpan w:val="2"/>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РЕШЕНИЕ</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об отказе в предоставлении услуги</w:t>
            </w:r>
          </w:p>
          <w:p w:rsidR="00C20702" w:rsidRPr="00A85EEE" w:rsidRDefault="00593C47">
            <w:pPr>
              <w:pStyle w:val="ConsPlusNormal"/>
              <w:jc w:val="center"/>
              <w:rPr>
                <w:rFonts w:ascii="Times New Roman" w:hAnsi="Times New Roman" w:cs="Times New Roman"/>
              </w:rPr>
            </w:pPr>
            <w:r>
              <w:rPr>
                <w:rFonts w:ascii="Times New Roman" w:hAnsi="Times New Roman" w:cs="Times New Roman"/>
              </w:rPr>
              <w:t>№</w:t>
            </w:r>
            <w:r w:rsidR="00C20702" w:rsidRPr="00A85EEE">
              <w:rPr>
                <w:rFonts w:ascii="Times New Roman" w:hAnsi="Times New Roman" w:cs="Times New Roman"/>
              </w:rPr>
              <w:t xml:space="preserve"> _____________ от _______________</w:t>
            </w:r>
          </w:p>
          <w:p w:rsidR="00C20702" w:rsidRPr="00A85EEE" w:rsidRDefault="00C20702">
            <w:pPr>
              <w:pStyle w:val="ConsPlusNormal"/>
              <w:rPr>
                <w:rFonts w:ascii="Times New Roman" w:hAnsi="Times New Roman" w:cs="Times New Roman"/>
              </w:rPr>
            </w:pP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 xml:space="preserve">По результатам рассмотрения заявления и документов по услуге </w:t>
            </w:r>
            <w:r w:rsidR="00593C47">
              <w:rPr>
                <w:rFonts w:ascii="Times New Roman" w:hAnsi="Times New Roman" w:cs="Times New Roman"/>
              </w:rPr>
              <w:t>«</w:t>
            </w:r>
            <w:r w:rsidRPr="00A85EEE">
              <w:rPr>
                <w:rFonts w:ascii="Times New Roman" w:hAnsi="Times New Roman" w:cs="Times New Roman"/>
              </w:rPr>
              <w:t>Предоставление земельных участков государственной или муниципальной собственности на торгах</w:t>
            </w:r>
            <w:r w:rsidR="00593C47">
              <w:rPr>
                <w:rFonts w:ascii="Times New Roman" w:hAnsi="Times New Roman" w:cs="Times New Roman"/>
              </w:rPr>
              <w:t>»</w:t>
            </w:r>
            <w:r w:rsidRPr="00A85EEE">
              <w:rPr>
                <w:rFonts w:ascii="Times New Roman" w:hAnsi="Times New Roman" w:cs="Times New Roman"/>
              </w:rPr>
              <w:t xml:space="preserve"> от ___________ </w:t>
            </w:r>
            <w:r w:rsidR="00593C47">
              <w:rPr>
                <w:rFonts w:ascii="Times New Roman" w:hAnsi="Times New Roman" w:cs="Times New Roman"/>
              </w:rPr>
              <w:t>№</w:t>
            </w:r>
            <w:r w:rsidRPr="00A85EEE">
              <w:rPr>
                <w:rFonts w:ascii="Times New Roman" w:hAnsi="Times New Roman" w:cs="Times New Roman"/>
              </w:rPr>
              <w:t xml:space="preserve"> __________ и приложенных к нему документов принято решение об отказе в предоставлении услуги по следующим основаниям:</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_________________________________________________________________________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Дополнительно информируем:</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Вы вправе повторно обратиться с заявлением о предоставлении услуги после устранения указанных нарушений.</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C20702" w:rsidRPr="00A85EEE" w:rsidRDefault="00C20702">
            <w:pPr>
              <w:pStyle w:val="ConsPlusNormal"/>
              <w:rPr>
                <w:rFonts w:ascii="Times New Roman" w:hAnsi="Times New Roman" w:cs="Times New Roman"/>
              </w:rPr>
            </w:pPr>
          </w:p>
          <w:p w:rsidR="00C20702" w:rsidRPr="00A85EEE" w:rsidRDefault="00C20702">
            <w:pPr>
              <w:pStyle w:val="ConsPlusNormal"/>
              <w:jc w:val="right"/>
              <w:rPr>
                <w:rFonts w:ascii="Times New Roman" w:hAnsi="Times New Roman" w:cs="Times New Roman"/>
              </w:rPr>
            </w:pPr>
            <w:r w:rsidRPr="00A85EEE">
              <w:rPr>
                <w:rFonts w:ascii="Times New Roman" w:hAnsi="Times New Roman" w:cs="Times New Roman"/>
              </w:rPr>
              <w:t>Сведения о</w:t>
            </w:r>
          </w:p>
          <w:p w:rsidR="00C20702" w:rsidRPr="00A85EEE" w:rsidRDefault="00C20702">
            <w:pPr>
              <w:pStyle w:val="ConsPlusNormal"/>
              <w:jc w:val="right"/>
              <w:rPr>
                <w:rFonts w:ascii="Times New Roman" w:hAnsi="Times New Roman" w:cs="Times New Roman"/>
              </w:rPr>
            </w:pPr>
            <w:r w:rsidRPr="00A85EEE">
              <w:rPr>
                <w:rFonts w:ascii="Times New Roman" w:hAnsi="Times New Roman" w:cs="Times New Roman"/>
              </w:rPr>
              <w:t>сертификате</w:t>
            </w:r>
          </w:p>
          <w:p w:rsidR="00C20702" w:rsidRPr="00A85EEE" w:rsidRDefault="00C20702">
            <w:pPr>
              <w:pStyle w:val="ConsPlusNormal"/>
              <w:jc w:val="right"/>
              <w:rPr>
                <w:rFonts w:ascii="Times New Roman" w:hAnsi="Times New Roman" w:cs="Times New Roman"/>
              </w:rPr>
            </w:pPr>
            <w:r w:rsidRPr="00A85EEE">
              <w:rPr>
                <w:rFonts w:ascii="Times New Roman" w:hAnsi="Times New Roman" w:cs="Times New Roman"/>
              </w:rPr>
              <w:t>электронной подписи</w:t>
            </w:r>
          </w:p>
        </w:tc>
      </w:tr>
    </w:tbl>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Default="00C20702">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FD751B" w:rsidRDefault="00C20702">
      <w:pPr>
        <w:pStyle w:val="ConsPlusNormal"/>
        <w:jc w:val="right"/>
        <w:outlineLvl w:val="1"/>
        <w:rPr>
          <w:rFonts w:ascii="Times New Roman" w:hAnsi="Times New Roman" w:cs="Times New Roman"/>
          <w:sz w:val="28"/>
          <w:szCs w:val="28"/>
        </w:rPr>
      </w:pPr>
      <w:r w:rsidRPr="00FD751B">
        <w:rPr>
          <w:rFonts w:ascii="Times New Roman" w:hAnsi="Times New Roman" w:cs="Times New Roman"/>
          <w:sz w:val="28"/>
          <w:szCs w:val="28"/>
        </w:rPr>
        <w:t xml:space="preserve">Приложение </w:t>
      </w:r>
      <w:r w:rsidR="00593C47" w:rsidRPr="00FD751B">
        <w:rPr>
          <w:rFonts w:ascii="Times New Roman" w:hAnsi="Times New Roman" w:cs="Times New Roman"/>
          <w:sz w:val="28"/>
          <w:szCs w:val="28"/>
        </w:rPr>
        <w:t>№</w:t>
      </w:r>
      <w:r w:rsidRPr="00FD751B">
        <w:rPr>
          <w:rFonts w:ascii="Times New Roman" w:hAnsi="Times New Roman" w:cs="Times New Roman"/>
          <w:sz w:val="28"/>
          <w:szCs w:val="28"/>
        </w:rPr>
        <w:t xml:space="preserve"> 5</w:t>
      </w:r>
    </w:p>
    <w:p w:rsidR="00C20702" w:rsidRPr="00FD751B" w:rsidRDefault="00C20702">
      <w:pPr>
        <w:pStyle w:val="ConsPlusNormal"/>
        <w:jc w:val="right"/>
        <w:rPr>
          <w:rFonts w:ascii="Times New Roman" w:hAnsi="Times New Roman" w:cs="Times New Roman"/>
          <w:sz w:val="28"/>
          <w:szCs w:val="28"/>
        </w:rPr>
      </w:pPr>
      <w:r w:rsidRPr="00FD751B">
        <w:rPr>
          <w:rFonts w:ascii="Times New Roman" w:hAnsi="Times New Roman" w:cs="Times New Roman"/>
          <w:sz w:val="28"/>
          <w:szCs w:val="28"/>
        </w:rPr>
        <w:t>к Административному регламенту</w:t>
      </w: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center"/>
        <w:rPr>
          <w:rFonts w:ascii="Times New Roman" w:hAnsi="Times New Roman" w:cs="Times New Roman"/>
        </w:rPr>
      </w:pPr>
      <w:bookmarkStart w:id="15" w:name="P560"/>
      <w:bookmarkEnd w:id="15"/>
      <w:r w:rsidRPr="00A85EEE">
        <w:rPr>
          <w:rFonts w:ascii="Times New Roman" w:hAnsi="Times New Roman" w:cs="Times New Roman"/>
        </w:rPr>
        <w:t>Форма заявления об утверждении схемы расположения</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земельного участка на кадастровом плане территории</w:t>
      </w:r>
    </w:p>
    <w:p w:rsidR="00C20702" w:rsidRPr="00A85EEE" w:rsidRDefault="00C2070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C20702" w:rsidRPr="00A85EEE">
        <w:tc>
          <w:tcPr>
            <w:tcW w:w="9070" w:type="dxa"/>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Заявление об утверждении схемы расположения</w:t>
            </w:r>
          </w:p>
          <w:p w:rsidR="00C20702" w:rsidRDefault="00C20702">
            <w:pPr>
              <w:pStyle w:val="ConsPlusNormal"/>
              <w:jc w:val="center"/>
              <w:rPr>
                <w:rFonts w:ascii="Times New Roman" w:hAnsi="Times New Roman" w:cs="Times New Roman"/>
              </w:rPr>
            </w:pPr>
            <w:r w:rsidRPr="00A85EEE">
              <w:rPr>
                <w:rFonts w:ascii="Times New Roman" w:hAnsi="Times New Roman" w:cs="Times New Roman"/>
              </w:rPr>
              <w:t>земельного участка на кадастровом плане территории</w:t>
            </w:r>
          </w:p>
          <w:p w:rsidR="00593C47" w:rsidRPr="00A85EEE" w:rsidRDefault="00593C47">
            <w:pPr>
              <w:pStyle w:val="ConsPlusNormal"/>
              <w:jc w:val="center"/>
              <w:rPr>
                <w:rFonts w:ascii="Times New Roman" w:hAnsi="Times New Roman" w:cs="Times New Roman"/>
              </w:rPr>
            </w:pPr>
          </w:p>
          <w:p w:rsidR="00C20702" w:rsidRPr="00A85EEE" w:rsidRDefault="00593C47">
            <w:pPr>
              <w:pStyle w:val="ConsPlusNormal"/>
              <w:jc w:val="right"/>
              <w:rPr>
                <w:rFonts w:ascii="Times New Roman" w:hAnsi="Times New Roman" w:cs="Times New Roman"/>
              </w:rPr>
            </w:pPr>
            <w:r>
              <w:rPr>
                <w:rFonts w:ascii="Times New Roman" w:hAnsi="Times New Roman" w:cs="Times New Roman"/>
              </w:rPr>
              <w:t>«</w:t>
            </w:r>
            <w:r w:rsidR="00C20702" w:rsidRPr="00A85EEE">
              <w:rPr>
                <w:rFonts w:ascii="Times New Roman" w:hAnsi="Times New Roman" w:cs="Times New Roman"/>
              </w:rPr>
              <w:t>___</w:t>
            </w:r>
            <w:r>
              <w:rPr>
                <w:rFonts w:ascii="Times New Roman" w:hAnsi="Times New Roman" w:cs="Times New Roman"/>
              </w:rPr>
              <w:t>»</w:t>
            </w:r>
            <w:r w:rsidR="00C20702" w:rsidRPr="00A85EEE">
              <w:rPr>
                <w:rFonts w:ascii="Times New Roman" w:hAnsi="Times New Roman" w:cs="Times New Roman"/>
              </w:rPr>
              <w:t>___________ 20___ г.</w:t>
            </w:r>
          </w:p>
          <w:p w:rsidR="00C20702" w:rsidRPr="00A85EEE" w:rsidRDefault="00C20702">
            <w:pPr>
              <w:pStyle w:val="ConsPlusNormal"/>
              <w:rPr>
                <w:rFonts w:ascii="Times New Roman" w:hAnsi="Times New Roman" w:cs="Times New Roman"/>
              </w:rPr>
            </w:pP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______________________________________________________________________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(наименование органа исполнительной власти субъекта Российской Федерации, органа местного самоуправления)</w:t>
            </w:r>
          </w:p>
          <w:p w:rsidR="00C20702" w:rsidRPr="00A85EEE" w:rsidRDefault="00C20702">
            <w:pPr>
              <w:pStyle w:val="ConsPlusNormal"/>
              <w:rPr>
                <w:rFonts w:ascii="Times New Roman" w:hAnsi="Times New Roman" w:cs="Times New Roman"/>
              </w:rPr>
            </w:pP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 xml:space="preserve">В соответствии со </w:t>
            </w:r>
            <w:hyperlink r:id="rId37">
              <w:r w:rsidRPr="00A85EEE">
                <w:rPr>
                  <w:rFonts w:ascii="Times New Roman" w:hAnsi="Times New Roman" w:cs="Times New Roman"/>
                </w:rPr>
                <w:t>статьей 11.10</w:t>
              </w:r>
            </w:hyperlink>
            <w:r w:rsidRPr="00A85EEE">
              <w:rPr>
                <w:rFonts w:ascii="Times New Roman" w:hAnsi="Times New Roman" w:cs="Times New Roman"/>
              </w:rPr>
              <w:t xml:space="preserve"> Земельного кодекса Российской Федерации прошу утвердить схему расположения земельного участка на кадастровом плане территории.</w:t>
            </w:r>
          </w:p>
        </w:tc>
      </w:tr>
    </w:tbl>
    <w:p w:rsidR="00C20702" w:rsidRPr="00A85EEE" w:rsidRDefault="00C20702">
      <w:pPr>
        <w:pStyle w:val="ConsPlusNormal"/>
        <w:jc w:val="both"/>
        <w:rPr>
          <w:rFonts w:ascii="Times New Roman" w:hAnsi="Times New Roman" w:cs="Times New Roman"/>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989"/>
        <w:gridCol w:w="3231"/>
      </w:tblGrid>
      <w:tr w:rsidR="00C20702" w:rsidRPr="00A85EEE">
        <w:tc>
          <w:tcPr>
            <w:tcW w:w="9070" w:type="dxa"/>
            <w:gridSpan w:val="3"/>
            <w:tcBorders>
              <w:top w:val="nil"/>
              <w:left w:val="nil"/>
              <w:right w:val="nil"/>
            </w:tcBorders>
          </w:tcPr>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1. Сведения о заявителе (в случае, если заявитель обращается через представителя)</w:t>
            </w: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1.1.</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Сведения о физическом лице, в случае если заявителем является физическое лицо:</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1.1.1.</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Фамилия, имя, отчество (при наличии)</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1.1.2.</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Реквизиты документа, удостоверяющего личность</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1.1.3.</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Адрес регистрации</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1.1.4.</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Адрес проживания</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1.1.5.</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Номер телефона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1.1.6.</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Адрес электронной почты</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lastRenderedPageBreak/>
              <w:t>1.2.</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Сведения об индивидуальном предпринимателе, в случае если заявитель является индивидуальным предпринимателем:</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1.2.1.</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ФИО индивидуального предпринимателя</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1.2.2.</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Идентификационный номер налогоплательщика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1.2.3.</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Основной государственный регистрационный номер индивидуального предпринимателя</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1.2.4.</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Номер телефона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1.2.5.</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Адрес электронной почты</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Сведения о юридическом лице:</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1.2.1.</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Полное наименование юридического лица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1.2.2.</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Основной государственный регистрационный номер</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1.2.3.</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Идентификационный номер налогоплательщика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1.2.4.</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Номер телефона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1.2.5.</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Адрес электронной почты</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9070" w:type="dxa"/>
            <w:gridSpan w:val="3"/>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2. Сведения о заявителе</w:t>
            </w: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2.1.</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Сведения о физическом лице, в случае если заявителем является физическое лицо:</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2.1.1.</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Фамилия, имя, отчество (при наличии)</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2.1.2.</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Реквизиты документа, удостоверяющего личность</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2.1.3.</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Адрес регистрации</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2.1.4.</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Адрес проживания</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2.1.5.</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Номер телефона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2.1.6.</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Адрес электронной почты</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2.2.</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Сведения об индивидуальном предпринимателе, в случае если заявитель является индивидуальным предпринимателем:</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2.2.1.</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ФИО индивидуального предпринимателя</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2.2.2.</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Идентификационный номер налогоплательщика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2.2.3.</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Основной государственный регистрационный номер индивидуального предпринимателя</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2.2.4.</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Номер телефона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lastRenderedPageBreak/>
              <w:t>2.2.5.</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Адрес электронной почты</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2.3.</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Сведения о юридическом лице:</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2.3.1.</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Полное наименование юридического лица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1.2.2.</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Основной государственный регистрационный номер</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2.3.3.</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Идентификационный номер налогоплательщика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2.3.4.</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Номер телефона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2.3.5.</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Адрес электронной почты</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9070" w:type="dxa"/>
            <w:gridSpan w:val="3"/>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3. Сведения по услуге</w:t>
            </w: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3.1.</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В результате чего образуется земельный участок (раздел/объединение/образование из земель)?</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3.2.</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Право заявителя на земельный участок зарегистрировано в ЕГРН?</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3.3.</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Сколько землепользователей у исходного земельного участка?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3.4.</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Исходный земельный участок находится в залоге?</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9070" w:type="dxa"/>
            <w:gridSpan w:val="3"/>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4. Сведения о земельном участке(-ах)</w:t>
            </w: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4.1.</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Кадастровый номер земельного участка</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4.2.</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Кадастровый номер земельного участка (возможность добавления сведений о земельных участках при объединении)</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9070" w:type="dxa"/>
            <w:gridSpan w:val="3"/>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5. Прикладываемые документы</w:t>
            </w: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N</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Наименование документа</w:t>
            </w:r>
          </w:p>
        </w:tc>
        <w:tc>
          <w:tcPr>
            <w:tcW w:w="3231" w:type="dxa"/>
            <w:vAlign w:val="bottom"/>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Наименование прикладываемого документа</w:t>
            </w: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1.</w:t>
            </w: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Документ, подтверждающий полномочия представителя</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Схема расположения земельного участка или земельных участков на кадастровом плане территории</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Правоустанавливающий документ на объект недвижимости</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Согласие залогодержателей</w:t>
            </w:r>
          </w:p>
        </w:tc>
        <w:tc>
          <w:tcPr>
            <w:tcW w:w="3231" w:type="dxa"/>
          </w:tcPr>
          <w:p w:rsidR="00C20702" w:rsidRPr="00A85EEE" w:rsidRDefault="00C20702">
            <w:pPr>
              <w:pStyle w:val="ConsPlusNormal"/>
              <w:rPr>
                <w:rFonts w:ascii="Times New Roman" w:hAnsi="Times New Roman" w:cs="Times New Roman"/>
              </w:rPr>
            </w:pPr>
          </w:p>
        </w:tc>
      </w:tr>
      <w:tr w:rsidR="00C20702" w:rsidRPr="00A85EEE">
        <w:tblPrEx>
          <w:tblBorders>
            <w:left w:val="single" w:sz="4" w:space="0" w:color="auto"/>
            <w:right w:val="single" w:sz="4" w:space="0" w:color="auto"/>
          </w:tblBorders>
        </w:tblPrEx>
        <w:tc>
          <w:tcPr>
            <w:tcW w:w="850" w:type="dxa"/>
          </w:tcPr>
          <w:p w:rsidR="00C20702" w:rsidRPr="00A85EEE" w:rsidRDefault="00C20702">
            <w:pPr>
              <w:pStyle w:val="ConsPlusNormal"/>
              <w:rPr>
                <w:rFonts w:ascii="Times New Roman" w:hAnsi="Times New Roman" w:cs="Times New Roman"/>
              </w:rPr>
            </w:pPr>
          </w:p>
        </w:tc>
        <w:tc>
          <w:tcPr>
            <w:tcW w:w="4989"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Согласие землепользователей</w:t>
            </w:r>
          </w:p>
        </w:tc>
        <w:tc>
          <w:tcPr>
            <w:tcW w:w="3231" w:type="dxa"/>
          </w:tcPr>
          <w:p w:rsidR="00C20702" w:rsidRPr="00A85EEE" w:rsidRDefault="00C20702">
            <w:pPr>
              <w:pStyle w:val="ConsPlusNormal"/>
              <w:rPr>
                <w:rFonts w:ascii="Times New Roman" w:hAnsi="Times New Roman" w:cs="Times New Roman"/>
              </w:rPr>
            </w:pPr>
          </w:p>
        </w:tc>
      </w:tr>
    </w:tbl>
    <w:p w:rsidR="00C20702" w:rsidRPr="00A85EEE" w:rsidRDefault="00C2070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6"/>
      </w:tblGrid>
      <w:tr w:rsidR="00C20702" w:rsidRPr="00A85EEE">
        <w:tc>
          <w:tcPr>
            <w:tcW w:w="9026" w:type="dxa"/>
            <w:tcBorders>
              <w:top w:val="nil"/>
              <w:left w:val="nil"/>
              <w:bottom w:val="nil"/>
              <w:right w:val="nil"/>
            </w:tcBorders>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Результат предоставления услуги прошу:</w:t>
            </w:r>
          </w:p>
        </w:tc>
      </w:tr>
    </w:tbl>
    <w:p w:rsidR="00C20702" w:rsidRPr="00A85EEE" w:rsidRDefault="00C2070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C20702" w:rsidRPr="00A85EEE">
        <w:tc>
          <w:tcPr>
            <w:tcW w:w="7937"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направить в форме электронного документа в Личный кабинет на ЕПГУ/РПГУ</w:t>
            </w:r>
          </w:p>
        </w:tc>
        <w:tc>
          <w:tcPr>
            <w:tcW w:w="1134" w:type="dxa"/>
          </w:tcPr>
          <w:p w:rsidR="00C20702" w:rsidRPr="00A85EEE" w:rsidRDefault="00C20702">
            <w:pPr>
              <w:pStyle w:val="ConsPlusNormal"/>
              <w:rPr>
                <w:rFonts w:ascii="Times New Roman" w:hAnsi="Times New Roman" w:cs="Times New Roman"/>
              </w:rPr>
            </w:pPr>
          </w:p>
        </w:tc>
      </w:tr>
      <w:tr w:rsidR="00C20702" w:rsidRPr="00A85EEE">
        <w:tc>
          <w:tcPr>
            <w:tcW w:w="7937"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расположенный по адресу:</w:t>
            </w:r>
          </w:p>
        </w:tc>
        <w:tc>
          <w:tcPr>
            <w:tcW w:w="1134" w:type="dxa"/>
          </w:tcPr>
          <w:p w:rsidR="00C20702" w:rsidRPr="00A85EEE" w:rsidRDefault="00C20702">
            <w:pPr>
              <w:pStyle w:val="ConsPlusNormal"/>
              <w:rPr>
                <w:rFonts w:ascii="Times New Roman" w:hAnsi="Times New Roman" w:cs="Times New Roman"/>
              </w:rPr>
            </w:pPr>
          </w:p>
        </w:tc>
      </w:tr>
      <w:tr w:rsidR="00C20702" w:rsidRPr="00A85EEE">
        <w:tc>
          <w:tcPr>
            <w:tcW w:w="7937" w:type="dxa"/>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направить на бумажном носителе на почтовый адрес:</w:t>
            </w:r>
          </w:p>
        </w:tc>
        <w:tc>
          <w:tcPr>
            <w:tcW w:w="1134" w:type="dxa"/>
          </w:tcPr>
          <w:p w:rsidR="00C20702" w:rsidRPr="00A85EEE" w:rsidRDefault="00C20702">
            <w:pPr>
              <w:pStyle w:val="ConsPlusNormal"/>
              <w:rPr>
                <w:rFonts w:ascii="Times New Roman" w:hAnsi="Times New Roman" w:cs="Times New Roman"/>
              </w:rPr>
            </w:pPr>
          </w:p>
        </w:tc>
      </w:tr>
      <w:tr w:rsidR="00C20702" w:rsidRPr="00A85EEE">
        <w:tc>
          <w:tcPr>
            <w:tcW w:w="9071" w:type="dxa"/>
            <w:gridSpan w:val="2"/>
            <w:vAlign w:val="bottom"/>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Указывается один из перечисленных способов</w:t>
            </w:r>
          </w:p>
        </w:tc>
      </w:tr>
    </w:tbl>
    <w:p w:rsidR="00C20702" w:rsidRPr="00A85EEE" w:rsidRDefault="00C2070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20702" w:rsidRPr="00A85EEE">
        <w:tc>
          <w:tcPr>
            <w:tcW w:w="9071" w:type="dxa"/>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(фамилия, имя, отчество (последнее - при наличии), подпись, дата)</w:t>
            </w:r>
          </w:p>
        </w:tc>
      </w:tr>
    </w:tbl>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FD751B" w:rsidRPr="00A85EEE" w:rsidRDefault="00FD751B">
      <w:pPr>
        <w:pStyle w:val="ConsPlusNormal"/>
        <w:jc w:val="both"/>
        <w:rPr>
          <w:rFonts w:ascii="Times New Roman" w:hAnsi="Times New Roman" w:cs="Times New Roman"/>
        </w:rPr>
      </w:pPr>
    </w:p>
    <w:p w:rsidR="00C20702" w:rsidRPr="00FD751B" w:rsidRDefault="00C20702">
      <w:pPr>
        <w:pStyle w:val="ConsPlusNormal"/>
        <w:jc w:val="right"/>
        <w:outlineLvl w:val="1"/>
        <w:rPr>
          <w:rFonts w:ascii="Times New Roman" w:hAnsi="Times New Roman" w:cs="Times New Roman"/>
          <w:sz w:val="28"/>
          <w:szCs w:val="28"/>
        </w:rPr>
      </w:pPr>
      <w:r w:rsidRPr="00FD751B">
        <w:rPr>
          <w:rFonts w:ascii="Times New Roman" w:hAnsi="Times New Roman" w:cs="Times New Roman"/>
          <w:sz w:val="28"/>
          <w:szCs w:val="28"/>
        </w:rPr>
        <w:t xml:space="preserve">Приложение </w:t>
      </w:r>
      <w:r w:rsidR="00593C47" w:rsidRPr="00FD751B">
        <w:rPr>
          <w:rFonts w:ascii="Times New Roman" w:hAnsi="Times New Roman" w:cs="Times New Roman"/>
          <w:sz w:val="28"/>
          <w:szCs w:val="28"/>
        </w:rPr>
        <w:t>№</w:t>
      </w:r>
      <w:r w:rsidRPr="00FD751B">
        <w:rPr>
          <w:rFonts w:ascii="Times New Roman" w:hAnsi="Times New Roman" w:cs="Times New Roman"/>
          <w:sz w:val="28"/>
          <w:szCs w:val="28"/>
        </w:rPr>
        <w:t xml:space="preserve"> 6</w:t>
      </w:r>
    </w:p>
    <w:p w:rsidR="00C20702" w:rsidRPr="00FD751B" w:rsidRDefault="00C20702">
      <w:pPr>
        <w:pStyle w:val="ConsPlusNormal"/>
        <w:jc w:val="right"/>
        <w:rPr>
          <w:rFonts w:ascii="Times New Roman" w:hAnsi="Times New Roman" w:cs="Times New Roman"/>
          <w:sz w:val="28"/>
          <w:szCs w:val="28"/>
        </w:rPr>
      </w:pPr>
      <w:r w:rsidRPr="00FD751B">
        <w:rPr>
          <w:rFonts w:ascii="Times New Roman" w:hAnsi="Times New Roman" w:cs="Times New Roman"/>
          <w:sz w:val="28"/>
          <w:szCs w:val="28"/>
        </w:rPr>
        <w:t>к Административному регламенту</w:t>
      </w: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center"/>
        <w:rPr>
          <w:rFonts w:ascii="Times New Roman" w:hAnsi="Times New Roman" w:cs="Times New Roman"/>
        </w:rPr>
      </w:pPr>
      <w:bookmarkStart w:id="16" w:name="P748"/>
      <w:bookmarkEnd w:id="16"/>
      <w:r w:rsidRPr="00A85EEE">
        <w:rPr>
          <w:rFonts w:ascii="Times New Roman" w:hAnsi="Times New Roman" w:cs="Times New Roman"/>
        </w:rPr>
        <w:t>Форма заявления о проведении аукциона</w:t>
      </w:r>
    </w:p>
    <w:p w:rsidR="00C20702" w:rsidRPr="00A85EEE" w:rsidRDefault="00C2070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C20702" w:rsidRPr="00A85EEE">
        <w:tc>
          <w:tcPr>
            <w:tcW w:w="9070" w:type="dxa"/>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Кому:</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_________________________________________________________________________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(наименование уполномоченного органа)</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От кого:</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_________________________________________________________________________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(полное наименование, ИНН, ОГРН юридического лица, ИП)</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(контактный телефон, электронная почта, почтовый адрес)</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_________________________________________________________________________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(данные представителя заявителя)</w:t>
            </w:r>
          </w:p>
        </w:tc>
      </w:tr>
      <w:tr w:rsidR="00C20702" w:rsidRPr="00A85EEE">
        <w:tc>
          <w:tcPr>
            <w:tcW w:w="9070" w:type="dxa"/>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Заявление</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об организации аукциона на право заключения договора аренды или купли-продажи земельного участка</w:t>
            </w:r>
          </w:p>
          <w:p w:rsidR="00C20702" w:rsidRPr="00A85EEE" w:rsidRDefault="00C20702">
            <w:pPr>
              <w:pStyle w:val="ConsPlusNormal"/>
              <w:rPr>
                <w:rFonts w:ascii="Times New Roman" w:hAnsi="Times New Roman" w:cs="Times New Roman"/>
              </w:rPr>
            </w:pP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Прошу организовать аукцион на право заключения договора аренды/купли-продажи земельного участка с целью использования земельного участка ________________________________________________________________________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(цель использования земельного участка) &lt;3&gt;</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Кадастровый номер земельного участка: ____________________________________</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Дата _______________</w:t>
            </w:r>
          </w:p>
        </w:tc>
      </w:tr>
      <w:tr w:rsidR="00C20702" w:rsidRPr="00A85EEE">
        <w:tc>
          <w:tcPr>
            <w:tcW w:w="9070" w:type="dxa"/>
            <w:tcBorders>
              <w:top w:val="nil"/>
              <w:left w:val="nil"/>
              <w:bottom w:val="nil"/>
              <w:right w:val="nil"/>
            </w:tcBorders>
          </w:tcPr>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&lt;3&gt; 1. Проведение инженерных изысканий либо капитального или текущего ремонта линейного объекта.</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2. Осуществление геологического изучения недр.</w:t>
            </w:r>
          </w:p>
        </w:tc>
      </w:tr>
    </w:tbl>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Default="00C20702">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593C47" w:rsidRDefault="00593C47">
      <w:pPr>
        <w:pStyle w:val="ConsPlusNormal"/>
        <w:jc w:val="both"/>
        <w:rPr>
          <w:rFonts w:ascii="Times New Roman" w:hAnsi="Times New Roman" w:cs="Times New Roman"/>
        </w:rPr>
      </w:pPr>
    </w:p>
    <w:p w:rsidR="00C20702" w:rsidRPr="00A85EEE" w:rsidRDefault="00C20702">
      <w:pPr>
        <w:pStyle w:val="ConsPlusNormal"/>
        <w:jc w:val="both"/>
        <w:rPr>
          <w:rFonts w:ascii="Times New Roman" w:hAnsi="Times New Roman" w:cs="Times New Roman"/>
        </w:rPr>
      </w:pPr>
    </w:p>
    <w:p w:rsidR="00C20702" w:rsidRPr="00FD751B" w:rsidRDefault="00C20702">
      <w:pPr>
        <w:pStyle w:val="ConsPlusNormal"/>
        <w:jc w:val="right"/>
        <w:outlineLvl w:val="1"/>
        <w:rPr>
          <w:rFonts w:ascii="Times New Roman" w:hAnsi="Times New Roman" w:cs="Times New Roman"/>
          <w:sz w:val="28"/>
          <w:szCs w:val="28"/>
        </w:rPr>
      </w:pPr>
      <w:r w:rsidRPr="00FD751B">
        <w:rPr>
          <w:rFonts w:ascii="Times New Roman" w:hAnsi="Times New Roman" w:cs="Times New Roman"/>
          <w:sz w:val="28"/>
          <w:szCs w:val="28"/>
        </w:rPr>
        <w:t xml:space="preserve">Приложение </w:t>
      </w:r>
      <w:r w:rsidR="00593C47" w:rsidRPr="00FD751B">
        <w:rPr>
          <w:rFonts w:ascii="Times New Roman" w:hAnsi="Times New Roman" w:cs="Times New Roman"/>
          <w:sz w:val="28"/>
          <w:szCs w:val="28"/>
        </w:rPr>
        <w:t>№</w:t>
      </w:r>
      <w:r w:rsidRPr="00FD751B">
        <w:rPr>
          <w:rFonts w:ascii="Times New Roman" w:hAnsi="Times New Roman" w:cs="Times New Roman"/>
          <w:sz w:val="28"/>
          <w:szCs w:val="28"/>
        </w:rPr>
        <w:t xml:space="preserve"> 7</w:t>
      </w:r>
    </w:p>
    <w:p w:rsidR="00C20702" w:rsidRPr="00FD751B" w:rsidRDefault="00C20702">
      <w:pPr>
        <w:pStyle w:val="ConsPlusNormal"/>
        <w:jc w:val="right"/>
        <w:rPr>
          <w:rFonts w:ascii="Times New Roman" w:hAnsi="Times New Roman" w:cs="Times New Roman"/>
          <w:sz w:val="28"/>
          <w:szCs w:val="28"/>
        </w:rPr>
      </w:pPr>
      <w:r w:rsidRPr="00FD751B">
        <w:rPr>
          <w:rFonts w:ascii="Times New Roman" w:hAnsi="Times New Roman" w:cs="Times New Roman"/>
          <w:sz w:val="28"/>
          <w:szCs w:val="28"/>
        </w:rPr>
        <w:t>к Административному регламенту</w:t>
      </w:r>
    </w:p>
    <w:p w:rsidR="00C20702" w:rsidRPr="00FD751B" w:rsidRDefault="00C20702">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701"/>
        <w:gridCol w:w="850"/>
        <w:gridCol w:w="4876"/>
      </w:tblGrid>
      <w:tr w:rsidR="00C20702" w:rsidRPr="00A85EEE">
        <w:tc>
          <w:tcPr>
            <w:tcW w:w="4195" w:type="dxa"/>
            <w:gridSpan w:val="3"/>
            <w:tcBorders>
              <w:top w:val="nil"/>
              <w:left w:val="nil"/>
              <w:bottom w:val="nil"/>
              <w:right w:val="nil"/>
            </w:tcBorders>
          </w:tcPr>
          <w:p w:rsidR="00C20702" w:rsidRPr="00A85EEE" w:rsidRDefault="00C20702">
            <w:pPr>
              <w:pStyle w:val="ConsPlusNormal"/>
              <w:rPr>
                <w:rFonts w:ascii="Times New Roman" w:hAnsi="Times New Roman" w:cs="Times New Roman"/>
              </w:rPr>
            </w:pPr>
          </w:p>
        </w:tc>
        <w:tc>
          <w:tcPr>
            <w:tcW w:w="4876" w:type="dxa"/>
            <w:tcBorders>
              <w:top w:val="nil"/>
              <w:left w:val="nil"/>
              <w:bottom w:val="nil"/>
              <w:right w:val="nil"/>
            </w:tcBorders>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Кому: _________________________________</w:t>
            </w:r>
          </w:p>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(наименование заявителя (фамилия, имя, отчество - для граждан, полное наименование организации, фамилия, имя, отчество руководителя - для юридических лиц),</w:t>
            </w:r>
          </w:p>
          <w:p w:rsidR="00C20702" w:rsidRPr="00A85EEE" w:rsidRDefault="00C20702">
            <w:pPr>
              <w:pStyle w:val="ConsPlusNormal"/>
              <w:rPr>
                <w:rFonts w:ascii="Times New Roman" w:hAnsi="Times New Roman" w:cs="Times New Roman"/>
              </w:rPr>
            </w:pPr>
            <w:r w:rsidRPr="00A85EEE">
              <w:rPr>
                <w:rFonts w:ascii="Times New Roman" w:hAnsi="Times New Roman" w:cs="Times New Roman"/>
              </w:rPr>
              <w:t>_________________________________</w:t>
            </w:r>
          </w:p>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его почтовый индекс и адрес, телефон,</w:t>
            </w:r>
          </w:p>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адрес электронной почты)</w:t>
            </w:r>
          </w:p>
        </w:tc>
      </w:tr>
      <w:tr w:rsidR="00C20702" w:rsidRPr="00A85EEE">
        <w:tc>
          <w:tcPr>
            <w:tcW w:w="9071" w:type="dxa"/>
            <w:gridSpan w:val="4"/>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РЕШЕНИЕ</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об отказе в приеме документов, необходимых для предоставления услуги</w:t>
            </w:r>
          </w:p>
          <w:p w:rsidR="00C20702" w:rsidRPr="00A85EEE" w:rsidRDefault="00C20702">
            <w:pPr>
              <w:pStyle w:val="ConsPlusNormal"/>
              <w:rPr>
                <w:rFonts w:ascii="Times New Roman" w:hAnsi="Times New Roman" w:cs="Times New Roman"/>
              </w:rPr>
            </w:pP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В приеме документов, необходимых для предоставления услуги _________________________________________________________________________,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(наименование услуги)</w:t>
            </w:r>
          </w:p>
          <w:p w:rsidR="00C20702" w:rsidRPr="00A85EEE" w:rsidRDefault="00C20702">
            <w:pPr>
              <w:pStyle w:val="ConsPlusNormal"/>
              <w:jc w:val="both"/>
              <w:rPr>
                <w:rFonts w:ascii="Times New Roman" w:hAnsi="Times New Roman" w:cs="Times New Roman"/>
              </w:rPr>
            </w:pPr>
            <w:r w:rsidRPr="00A85EEE">
              <w:rPr>
                <w:rFonts w:ascii="Times New Roman" w:hAnsi="Times New Roman" w:cs="Times New Roman"/>
              </w:rPr>
              <w:t>Вам отказано по следующим основаниям:</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1. Неполное заполнение полей в форме заявления, в том числе в интерактивной форме заявления на ЕПГУ.</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3. Представление неполного комплекта документов.</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7. Наличие противоречивых сведений в заявлении и приложенных к нему документах.</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 xml:space="preserve">8. Заявление подано в орган государственной власти, орган местного самоуправления, в </w:t>
            </w:r>
            <w:r w:rsidRPr="00A85EEE">
              <w:rPr>
                <w:rFonts w:ascii="Times New Roman" w:hAnsi="Times New Roman" w:cs="Times New Roman"/>
              </w:rPr>
              <w:lastRenderedPageBreak/>
              <w:t>полномочия которых не входит предоставление услуги.</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Дополнительная информация: __________________________________.</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C20702" w:rsidRPr="00A85EEE" w:rsidRDefault="00C20702">
            <w:pPr>
              <w:pStyle w:val="ConsPlusNormal"/>
              <w:ind w:firstLine="283"/>
              <w:jc w:val="both"/>
              <w:rPr>
                <w:rFonts w:ascii="Times New Roman" w:hAnsi="Times New Roman" w:cs="Times New Roman"/>
              </w:rPr>
            </w:pPr>
            <w:r w:rsidRPr="00A85EEE">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tc>
      </w:tr>
      <w:tr w:rsidR="00C20702" w:rsidRPr="00A85EEE">
        <w:tc>
          <w:tcPr>
            <w:tcW w:w="1644" w:type="dxa"/>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lastRenderedPageBreak/>
              <w:t>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(должность)</w:t>
            </w:r>
          </w:p>
        </w:tc>
        <w:tc>
          <w:tcPr>
            <w:tcW w:w="1701" w:type="dxa"/>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(подпись)</w:t>
            </w:r>
          </w:p>
        </w:tc>
        <w:tc>
          <w:tcPr>
            <w:tcW w:w="5726" w:type="dxa"/>
            <w:gridSpan w:val="2"/>
            <w:tcBorders>
              <w:top w:val="nil"/>
              <w:left w:val="nil"/>
              <w:bottom w:val="nil"/>
              <w:right w:val="nil"/>
            </w:tcBorders>
          </w:tcPr>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____________________________________________</w:t>
            </w:r>
          </w:p>
          <w:p w:rsidR="00C20702" w:rsidRPr="00A85EEE" w:rsidRDefault="00C20702">
            <w:pPr>
              <w:pStyle w:val="ConsPlusNormal"/>
              <w:jc w:val="center"/>
              <w:rPr>
                <w:rFonts w:ascii="Times New Roman" w:hAnsi="Times New Roman" w:cs="Times New Roman"/>
              </w:rPr>
            </w:pPr>
            <w:r w:rsidRPr="00A85EEE">
              <w:rPr>
                <w:rFonts w:ascii="Times New Roman" w:hAnsi="Times New Roman" w:cs="Times New Roman"/>
              </w:rPr>
              <w:t>(фамилия, имя, отчество (последнее - при наличии))</w:t>
            </w:r>
          </w:p>
        </w:tc>
      </w:tr>
      <w:tr w:rsidR="00C20702" w:rsidRPr="00A85EEE">
        <w:tc>
          <w:tcPr>
            <w:tcW w:w="9071" w:type="dxa"/>
            <w:gridSpan w:val="4"/>
            <w:tcBorders>
              <w:top w:val="nil"/>
              <w:left w:val="nil"/>
              <w:bottom w:val="nil"/>
              <w:right w:val="nil"/>
            </w:tcBorders>
          </w:tcPr>
          <w:p w:rsidR="00C20702" w:rsidRPr="00A85EEE" w:rsidRDefault="00C20702">
            <w:pPr>
              <w:pStyle w:val="ConsPlusNormal"/>
              <w:rPr>
                <w:rFonts w:ascii="Times New Roman" w:hAnsi="Times New Roman" w:cs="Times New Roman"/>
              </w:rPr>
            </w:pPr>
            <w:r w:rsidRPr="00A85EEE">
              <w:rPr>
                <w:rFonts w:ascii="Times New Roman" w:hAnsi="Times New Roman" w:cs="Times New Roman"/>
              </w:rPr>
              <w:t>Дата</w:t>
            </w:r>
          </w:p>
        </w:tc>
      </w:tr>
    </w:tbl>
    <w:p w:rsidR="00C20702" w:rsidRPr="00A85EEE" w:rsidRDefault="00C20702">
      <w:pPr>
        <w:pStyle w:val="ConsPlusNormal"/>
        <w:jc w:val="both"/>
        <w:rPr>
          <w:rFonts w:ascii="Times New Roman" w:hAnsi="Times New Roman" w:cs="Times New Roman"/>
        </w:rPr>
      </w:pPr>
    </w:p>
    <w:p w:rsidR="00C20702" w:rsidRDefault="00C20702">
      <w:pPr>
        <w:pStyle w:val="ConsPlusNormal"/>
        <w:jc w:val="both"/>
        <w:rPr>
          <w:rFonts w:ascii="Times New Roman" w:hAnsi="Times New Roman" w:cs="Times New Roman"/>
        </w:rPr>
      </w:pPr>
    </w:p>
    <w:p w:rsidR="00CC2B5E" w:rsidRDefault="00CC2B5E">
      <w:pPr>
        <w:pStyle w:val="ConsPlusNormal"/>
        <w:jc w:val="both"/>
        <w:rPr>
          <w:rFonts w:ascii="Times New Roman" w:hAnsi="Times New Roman" w:cs="Times New Roman"/>
        </w:rPr>
      </w:pPr>
    </w:p>
    <w:p w:rsidR="00CC2B5E" w:rsidRDefault="00CC2B5E" w:rsidP="00CC2B5E">
      <w:pPr>
        <w:widowControl w:val="0"/>
        <w:tabs>
          <w:tab w:val="left" w:leader="underscore" w:pos="10017"/>
        </w:tabs>
        <w:ind w:left="4660"/>
        <w:rPr>
          <w:color w:val="000000"/>
          <w:sz w:val="28"/>
          <w:szCs w:val="28"/>
          <w:lang w:bidi="ru-RU"/>
        </w:rPr>
      </w:pPr>
    </w:p>
    <w:p w:rsidR="00CC2B5E" w:rsidRDefault="00CC2B5E" w:rsidP="00CC2B5E">
      <w:pPr>
        <w:widowControl w:val="0"/>
        <w:tabs>
          <w:tab w:val="left" w:leader="underscore" w:pos="10017"/>
        </w:tabs>
        <w:ind w:left="4660"/>
        <w:rPr>
          <w:color w:val="000000"/>
          <w:sz w:val="28"/>
          <w:szCs w:val="28"/>
          <w:lang w:bidi="ru-RU"/>
        </w:rPr>
      </w:pPr>
    </w:p>
    <w:p w:rsidR="00CC2B5E" w:rsidRDefault="00CC2B5E" w:rsidP="00CC2B5E">
      <w:pPr>
        <w:widowControl w:val="0"/>
        <w:tabs>
          <w:tab w:val="left" w:leader="underscore" w:pos="10017"/>
        </w:tabs>
        <w:ind w:left="4660"/>
        <w:rPr>
          <w:color w:val="000000"/>
          <w:sz w:val="28"/>
          <w:szCs w:val="28"/>
          <w:lang w:bidi="ru-RU"/>
        </w:rPr>
      </w:pPr>
    </w:p>
    <w:p w:rsidR="00CC2B5E" w:rsidRDefault="00CC2B5E" w:rsidP="00CC2B5E">
      <w:pPr>
        <w:widowControl w:val="0"/>
        <w:tabs>
          <w:tab w:val="left" w:leader="underscore" w:pos="10017"/>
        </w:tabs>
        <w:ind w:left="4660"/>
        <w:rPr>
          <w:color w:val="000000"/>
          <w:sz w:val="28"/>
          <w:szCs w:val="28"/>
          <w:lang w:bidi="ru-RU"/>
        </w:rPr>
      </w:pPr>
    </w:p>
    <w:p w:rsidR="00CC2B5E" w:rsidRDefault="00CC2B5E" w:rsidP="00CC2B5E">
      <w:pPr>
        <w:widowControl w:val="0"/>
        <w:tabs>
          <w:tab w:val="left" w:leader="underscore" w:pos="10017"/>
        </w:tabs>
        <w:ind w:left="4660"/>
        <w:jc w:val="right"/>
        <w:rPr>
          <w:color w:val="000000"/>
          <w:sz w:val="28"/>
          <w:szCs w:val="28"/>
          <w:lang w:bidi="ru-RU"/>
        </w:rPr>
      </w:pPr>
      <w:r>
        <w:rPr>
          <w:color w:val="000000"/>
          <w:sz w:val="28"/>
          <w:szCs w:val="28"/>
          <w:lang w:bidi="ru-RU"/>
        </w:rPr>
        <w:t>Приложение № 8</w:t>
      </w:r>
    </w:p>
    <w:p w:rsidR="00CC2B5E" w:rsidRDefault="00CC2B5E" w:rsidP="00CC2B5E">
      <w:pPr>
        <w:widowControl w:val="0"/>
        <w:tabs>
          <w:tab w:val="left" w:leader="underscore" w:pos="10017"/>
        </w:tabs>
        <w:ind w:left="4660"/>
        <w:jc w:val="right"/>
        <w:rPr>
          <w:color w:val="000000"/>
          <w:sz w:val="28"/>
          <w:szCs w:val="28"/>
          <w:lang w:bidi="ru-RU"/>
        </w:rPr>
      </w:pPr>
      <w:r>
        <w:rPr>
          <w:color w:val="000000"/>
          <w:sz w:val="28"/>
          <w:szCs w:val="28"/>
          <w:lang w:bidi="ru-RU"/>
        </w:rPr>
        <w:t>к Административному регламенту</w:t>
      </w:r>
    </w:p>
    <w:p w:rsidR="00CC2B5E" w:rsidRDefault="00CC2B5E" w:rsidP="00CC2B5E">
      <w:pPr>
        <w:widowControl w:val="0"/>
        <w:tabs>
          <w:tab w:val="left" w:leader="underscore" w:pos="10017"/>
        </w:tabs>
        <w:spacing w:line="372" w:lineRule="auto"/>
        <w:ind w:left="4660"/>
        <w:jc w:val="right"/>
        <w:rPr>
          <w:color w:val="000000"/>
          <w:sz w:val="28"/>
          <w:szCs w:val="28"/>
          <w:lang w:bidi="ru-RU"/>
        </w:rPr>
      </w:pPr>
    </w:p>
    <w:p w:rsidR="00CC2B5E" w:rsidRPr="00CC2B5E" w:rsidRDefault="00CC2B5E" w:rsidP="00CC2B5E">
      <w:pPr>
        <w:widowControl w:val="0"/>
        <w:tabs>
          <w:tab w:val="left" w:pos="708"/>
          <w:tab w:val="left" w:pos="1416"/>
          <w:tab w:val="left" w:pos="2124"/>
          <w:tab w:val="left" w:pos="2832"/>
          <w:tab w:val="left" w:pos="3540"/>
          <w:tab w:val="left" w:pos="4248"/>
          <w:tab w:val="left" w:pos="4956"/>
          <w:tab w:val="left" w:pos="5664"/>
          <w:tab w:val="center" w:pos="7493"/>
        </w:tabs>
        <w:ind w:left="4820"/>
        <w:rPr>
          <w:rFonts w:eastAsia="Arial Unicode MS"/>
          <w:color w:val="000000"/>
          <w:sz w:val="22"/>
          <w:szCs w:val="22"/>
          <w:lang w:bidi="ru-RU"/>
        </w:rPr>
      </w:pPr>
      <w:r w:rsidRPr="00CC2B5E">
        <w:rPr>
          <w:rFonts w:eastAsia="Arial Unicode MS"/>
          <w:color w:val="000000"/>
          <w:sz w:val="22"/>
          <w:szCs w:val="22"/>
          <w:lang w:bidi="ru-RU"/>
        </w:rPr>
        <w:t xml:space="preserve">кому: </w:t>
      </w:r>
      <w:r w:rsidRPr="00CC2B5E">
        <w:rPr>
          <w:rFonts w:eastAsia="Arial Unicode MS"/>
          <w:color w:val="000000"/>
          <w:sz w:val="22"/>
          <w:szCs w:val="22"/>
          <w:lang w:bidi="ru-RU"/>
        </w:rPr>
        <w:tab/>
      </w:r>
      <w:r w:rsidRPr="00CC2B5E">
        <w:rPr>
          <w:rFonts w:eastAsia="Arial Unicode MS"/>
          <w:color w:val="000000"/>
          <w:sz w:val="22"/>
          <w:szCs w:val="22"/>
          <w:lang w:bidi="ru-RU"/>
        </w:rPr>
        <w:tab/>
      </w:r>
    </w:p>
    <w:p w:rsidR="00CC2B5E" w:rsidRPr="00CC2B5E" w:rsidRDefault="00CC2B5E" w:rsidP="00CC2B5E">
      <w:pPr>
        <w:widowControl w:val="0"/>
        <w:ind w:left="4820"/>
        <w:rPr>
          <w:rFonts w:eastAsia="Arial Unicode MS"/>
          <w:color w:val="000000"/>
          <w:sz w:val="22"/>
          <w:szCs w:val="22"/>
          <w:lang w:bidi="ru-RU"/>
        </w:rPr>
      </w:pPr>
      <w:r w:rsidRPr="00CC2B5E">
        <w:rPr>
          <w:rFonts w:eastAsia="Arial Unicode MS"/>
          <w:color w:val="000000"/>
          <w:sz w:val="22"/>
          <w:szCs w:val="22"/>
          <w:lang w:bidi="ru-RU"/>
        </w:rPr>
        <w:t>________________________________</w:t>
      </w:r>
      <w:r w:rsidR="008D6623">
        <w:rPr>
          <w:rFonts w:eastAsia="Arial Unicode MS"/>
          <w:color w:val="000000"/>
          <w:sz w:val="22"/>
          <w:szCs w:val="22"/>
          <w:lang w:bidi="ru-RU"/>
        </w:rPr>
        <w:t>_________</w:t>
      </w:r>
    </w:p>
    <w:p w:rsidR="00CC2B5E" w:rsidRPr="00CC2B5E" w:rsidRDefault="00CC2B5E" w:rsidP="00CC2B5E">
      <w:pPr>
        <w:widowControl w:val="0"/>
        <w:ind w:left="4678"/>
        <w:jc w:val="center"/>
        <w:rPr>
          <w:rFonts w:eastAsia="Arial Unicode MS"/>
          <w:color w:val="000000"/>
          <w:sz w:val="22"/>
          <w:szCs w:val="22"/>
          <w:lang w:bidi="ru-RU"/>
        </w:rPr>
      </w:pPr>
      <w:r w:rsidRPr="00CC2B5E">
        <w:rPr>
          <w:rFonts w:eastAsia="Arial Unicode MS"/>
          <w:color w:val="000000"/>
          <w:sz w:val="22"/>
          <w:szCs w:val="22"/>
          <w:lang w:bidi="ru-RU"/>
        </w:rPr>
        <w:t>(наименование заявителя (</w:t>
      </w:r>
      <w:r w:rsidR="008D6623">
        <w:rPr>
          <w:rFonts w:eastAsia="Arial Unicode MS"/>
          <w:color w:val="000000"/>
          <w:sz w:val="22"/>
          <w:szCs w:val="22"/>
          <w:lang w:bidi="ru-RU"/>
        </w:rPr>
        <w:t>Фамилия, имя, отчество</w:t>
      </w:r>
      <w:r w:rsidRPr="00CC2B5E">
        <w:rPr>
          <w:rFonts w:eastAsia="Arial Unicode MS"/>
          <w:color w:val="000000"/>
          <w:sz w:val="22"/>
          <w:szCs w:val="22"/>
          <w:lang w:bidi="ru-RU"/>
        </w:rPr>
        <w:t xml:space="preserve"> - для граждан, полное наименование организации, </w:t>
      </w:r>
      <w:r w:rsidR="008D6623">
        <w:rPr>
          <w:rFonts w:eastAsia="Arial Unicode MS"/>
          <w:color w:val="000000"/>
          <w:sz w:val="22"/>
          <w:szCs w:val="22"/>
          <w:lang w:bidi="ru-RU"/>
        </w:rPr>
        <w:t>фамилия, имя, отчество</w:t>
      </w:r>
      <w:r w:rsidRPr="00CC2B5E">
        <w:rPr>
          <w:rFonts w:eastAsia="Arial Unicode MS"/>
          <w:color w:val="000000"/>
          <w:sz w:val="22"/>
          <w:szCs w:val="22"/>
          <w:lang w:bidi="ru-RU"/>
        </w:rPr>
        <w:t xml:space="preserve"> руководителя - для юридических лиц),</w:t>
      </w:r>
    </w:p>
    <w:p w:rsidR="00CC2B5E" w:rsidRPr="00CC2B5E" w:rsidRDefault="00CC2B5E" w:rsidP="00CC2B5E">
      <w:pPr>
        <w:widowControl w:val="0"/>
        <w:ind w:left="4820"/>
        <w:jc w:val="both"/>
        <w:rPr>
          <w:rFonts w:eastAsia="Arial Unicode MS"/>
          <w:color w:val="000000"/>
          <w:sz w:val="22"/>
          <w:szCs w:val="22"/>
          <w:lang w:bidi="ru-RU"/>
        </w:rPr>
      </w:pPr>
      <w:r w:rsidRPr="00CC2B5E">
        <w:rPr>
          <w:rFonts w:eastAsia="Arial Unicode MS"/>
          <w:color w:val="000000"/>
          <w:sz w:val="22"/>
          <w:szCs w:val="22"/>
          <w:lang w:bidi="ru-RU"/>
        </w:rPr>
        <w:t>________________________________</w:t>
      </w:r>
      <w:r w:rsidR="008D6623">
        <w:rPr>
          <w:rFonts w:eastAsia="Arial Unicode MS"/>
          <w:color w:val="000000"/>
          <w:sz w:val="22"/>
          <w:szCs w:val="22"/>
          <w:lang w:bidi="ru-RU"/>
        </w:rPr>
        <w:t>______</w:t>
      </w:r>
    </w:p>
    <w:p w:rsidR="00CC2B5E" w:rsidRPr="00CC2B5E" w:rsidRDefault="00CC2B5E" w:rsidP="00CC2B5E">
      <w:pPr>
        <w:widowControl w:val="0"/>
        <w:ind w:left="4820"/>
        <w:jc w:val="both"/>
        <w:rPr>
          <w:rFonts w:eastAsia="Arial Unicode MS"/>
          <w:color w:val="000000"/>
          <w:sz w:val="22"/>
          <w:szCs w:val="22"/>
          <w:lang w:bidi="ru-RU"/>
        </w:rPr>
      </w:pPr>
      <w:r w:rsidRPr="00CC2B5E">
        <w:rPr>
          <w:rFonts w:eastAsia="Arial Unicode MS"/>
          <w:color w:val="000000"/>
          <w:sz w:val="22"/>
          <w:szCs w:val="22"/>
          <w:lang w:bidi="ru-RU"/>
        </w:rPr>
        <w:t>________________________________</w:t>
      </w:r>
      <w:r w:rsidR="008D6623">
        <w:rPr>
          <w:rFonts w:eastAsia="Arial Unicode MS"/>
          <w:color w:val="000000"/>
          <w:sz w:val="22"/>
          <w:szCs w:val="22"/>
          <w:lang w:bidi="ru-RU"/>
        </w:rPr>
        <w:t>______</w:t>
      </w:r>
    </w:p>
    <w:p w:rsidR="00CC2B5E" w:rsidRPr="00CC2B5E" w:rsidRDefault="00CC2B5E" w:rsidP="00CC2B5E">
      <w:pPr>
        <w:widowControl w:val="0"/>
        <w:ind w:left="4820"/>
        <w:jc w:val="center"/>
        <w:rPr>
          <w:rFonts w:eastAsia="Arial Unicode MS"/>
          <w:color w:val="000000"/>
          <w:sz w:val="22"/>
          <w:szCs w:val="22"/>
          <w:lang w:bidi="ru-RU"/>
        </w:rPr>
      </w:pPr>
      <w:r w:rsidRPr="00CC2B5E">
        <w:rPr>
          <w:rFonts w:eastAsia="Arial Unicode MS"/>
          <w:color w:val="000000"/>
          <w:sz w:val="22"/>
          <w:szCs w:val="22"/>
          <w:lang w:bidi="ru-RU"/>
        </w:rPr>
        <w:t>его почтовый индекс и адрес, телефон,</w:t>
      </w:r>
      <w:r w:rsidRPr="00CC2B5E">
        <w:rPr>
          <w:rFonts w:eastAsia="Arial Unicode MS"/>
          <w:color w:val="000000"/>
          <w:sz w:val="22"/>
          <w:szCs w:val="22"/>
          <w:lang w:bidi="ru-RU"/>
        </w:rPr>
        <w:br/>
        <w:t>адрес электронной почты)</w:t>
      </w:r>
    </w:p>
    <w:p w:rsidR="00CC2B5E" w:rsidRPr="00CC2B5E" w:rsidRDefault="00CC2B5E" w:rsidP="00CC2B5E">
      <w:pPr>
        <w:widowControl w:val="0"/>
        <w:jc w:val="center"/>
        <w:rPr>
          <w:b/>
          <w:bCs/>
          <w:color w:val="000000"/>
          <w:sz w:val="22"/>
          <w:szCs w:val="22"/>
          <w:lang w:bidi="ru-RU"/>
        </w:rPr>
      </w:pPr>
    </w:p>
    <w:p w:rsidR="00CC2B5E" w:rsidRPr="00CC2B5E" w:rsidRDefault="00CC2B5E" w:rsidP="00CC2B5E">
      <w:pPr>
        <w:widowControl w:val="0"/>
        <w:jc w:val="center"/>
        <w:rPr>
          <w:b/>
          <w:bCs/>
          <w:color w:val="000000"/>
          <w:sz w:val="22"/>
          <w:szCs w:val="22"/>
          <w:lang w:bidi="ru-RU"/>
        </w:rPr>
      </w:pPr>
    </w:p>
    <w:p w:rsidR="00CC2B5E" w:rsidRPr="00CC2B5E" w:rsidRDefault="00CC2B5E" w:rsidP="00CC2B5E">
      <w:pPr>
        <w:widowControl w:val="0"/>
        <w:jc w:val="center"/>
        <w:rPr>
          <w:color w:val="000000"/>
          <w:sz w:val="22"/>
          <w:szCs w:val="22"/>
          <w:lang w:bidi="ru-RU"/>
        </w:rPr>
      </w:pPr>
      <w:r w:rsidRPr="00CC2B5E">
        <w:rPr>
          <w:b/>
          <w:bCs/>
          <w:color w:val="000000"/>
          <w:sz w:val="22"/>
          <w:szCs w:val="22"/>
          <w:lang w:bidi="ru-RU"/>
        </w:rPr>
        <w:t>РЕШЕНИЕ</w:t>
      </w:r>
    </w:p>
    <w:p w:rsidR="00CC2B5E" w:rsidRPr="00CC2B5E" w:rsidRDefault="00CC2B5E" w:rsidP="00CC2B5E">
      <w:pPr>
        <w:widowControl w:val="0"/>
        <w:spacing w:after="520"/>
        <w:jc w:val="center"/>
        <w:rPr>
          <w:color w:val="000000"/>
          <w:sz w:val="22"/>
          <w:szCs w:val="22"/>
          <w:lang w:bidi="ru-RU"/>
        </w:rPr>
      </w:pPr>
      <w:r w:rsidRPr="00CC2B5E">
        <w:rPr>
          <w:b/>
          <w:bCs/>
          <w:color w:val="000000"/>
          <w:sz w:val="22"/>
          <w:szCs w:val="22"/>
          <w:lang w:bidi="ru-RU"/>
        </w:rPr>
        <w:t>о приостановлении рассмотрения заявления об утверждении схемы</w:t>
      </w:r>
      <w:r w:rsidRPr="00CC2B5E">
        <w:rPr>
          <w:b/>
          <w:bCs/>
          <w:color w:val="000000"/>
          <w:sz w:val="22"/>
          <w:szCs w:val="22"/>
          <w:lang w:bidi="ru-RU"/>
        </w:rPr>
        <w:br/>
        <w:t>расположения земельного участка на кадастровом плане территории</w:t>
      </w:r>
    </w:p>
    <w:p w:rsidR="00CC2B5E" w:rsidRPr="00CC2B5E" w:rsidRDefault="008D6623" w:rsidP="008D6623">
      <w:pPr>
        <w:widowControl w:val="0"/>
        <w:tabs>
          <w:tab w:val="left" w:leader="underscore" w:pos="5981"/>
          <w:tab w:val="left" w:leader="underscore" w:pos="8400"/>
        </w:tabs>
        <w:spacing w:line="276" w:lineRule="auto"/>
        <w:ind w:firstLine="720"/>
        <w:jc w:val="both"/>
        <w:rPr>
          <w:color w:val="000000"/>
          <w:sz w:val="22"/>
          <w:szCs w:val="22"/>
          <w:lang w:bidi="ru-RU"/>
        </w:rPr>
      </w:pPr>
      <w:r>
        <w:rPr>
          <w:color w:val="000000"/>
          <w:sz w:val="22"/>
          <w:szCs w:val="22"/>
          <w:lang w:bidi="ru-RU"/>
        </w:rPr>
        <w:t xml:space="preserve">Рассмотрев заявление от </w:t>
      </w:r>
      <w:r>
        <w:rPr>
          <w:color w:val="000000"/>
          <w:sz w:val="22"/>
          <w:szCs w:val="22"/>
          <w:lang w:bidi="ru-RU"/>
        </w:rPr>
        <w:tab/>
        <w:t xml:space="preserve"> № _______________ </w:t>
      </w:r>
      <w:r w:rsidR="00CC2B5E" w:rsidRPr="00CC2B5E">
        <w:rPr>
          <w:color w:val="000000"/>
          <w:sz w:val="22"/>
          <w:szCs w:val="22"/>
          <w:lang w:bidi="ru-RU"/>
        </w:rPr>
        <w:t>(</w:t>
      </w:r>
      <w:proofErr w:type="gramStart"/>
      <w:r w:rsidR="00CC2B5E" w:rsidRPr="00CC2B5E">
        <w:rPr>
          <w:color w:val="000000"/>
          <w:sz w:val="22"/>
          <w:szCs w:val="22"/>
          <w:lang w:bidi="ru-RU"/>
        </w:rPr>
        <w:t>Заявитель:</w:t>
      </w:r>
      <w:r w:rsidR="00CC2B5E" w:rsidRPr="00CC2B5E">
        <w:rPr>
          <w:color w:val="000000"/>
          <w:sz w:val="22"/>
          <w:szCs w:val="22"/>
          <w:lang w:bidi="ru-RU"/>
        </w:rPr>
        <w:tab/>
      </w:r>
      <w:proofErr w:type="gramEnd"/>
      <w:r>
        <w:rPr>
          <w:color w:val="000000"/>
          <w:sz w:val="22"/>
          <w:szCs w:val="22"/>
          <w:lang w:bidi="ru-RU"/>
        </w:rPr>
        <w:t xml:space="preserve"> _______________________________________________</w:t>
      </w:r>
      <w:r w:rsidR="00CC2B5E" w:rsidRPr="00CC2B5E">
        <w:rPr>
          <w:color w:val="000000"/>
          <w:sz w:val="22"/>
          <w:szCs w:val="22"/>
          <w:lang w:bidi="ru-RU"/>
        </w:rPr>
        <w:t>) и приложенные к нему документы, сообща</w:t>
      </w:r>
      <w:r w:rsidR="00CC2B5E">
        <w:rPr>
          <w:color w:val="000000"/>
          <w:sz w:val="22"/>
          <w:szCs w:val="22"/>
          <w:lang w:bidi="ru-RU"/>
        </w:rPr>
        <w:t>ем</w:t>
      </w:r>
      <w:r>
        <w:rPr>
          <w:color w:val="000000"/>
          <w:sz w:val="22"/>
          <w:szCs w:val="22"/>
          <w:lang w:bidi="ru-RU"/>
        </w:rPr>
        <w:t xml:space="preserve">, что на рассмотрении </w:t>
      </w:r>
      <w:r>
        <w:rPr>
          <w:color w:val="000000"/>
          <w:sz w:val="22"/>
          <w:szCs w:val="22"/>
          <w:lang w:bidi="ru-RU"/>
        </w:rPr>
        <w:tab/>
        <w:t>_________________</w:t>
      </w:r>
      <w:r w:rsidR="00CC2B5E" w:rsidRPr="00CC2B5E">
        <w:rPr>
          <w:color w:val="000000"/>
          <w:sz w:val="22"/>
          <w:szCs w:val="22"/>
          <w:lang w:bidi="ru-RU"/>
        </w:rPr>
        <w:t>(наименование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CC2B5E" w:rsidRPr="00CC2B5E" w:rsidRDefault="00CC2B5E" w:rsidP="00CC2B5E">
      <w:pPr>
        <w:widowControl w:val="0"/>
        <w:tabs>
          <w:tab w:val="left" w:leader="underscore" w:pos="10041"/>
        </w:tabs>
        <w:spacing w:line="276" w:lineRule="auto"/>
        <w:ind w:firstLine="720"/>
        <w:jc w:val="both"/>
        <w:rPr>
          <w:color w:val="000000"/>
          <w:sz w:val="22"/>
          <w:szCs w:val="22"/>
          <w:lang w:bidi="ru-RU"/>
        </w:rPr>
      </w:pPr>
      <w:r w:rsidRPr="00CC2B5E">
        <w:rPr>
          <w:color w:val="000000"/>
          <w:sz w:val="22"/>
          <w:szCs w:val="22"/>
          <w:lang w:bidi="ru-RU"/>
        </w:rPr>
        <w:t>В связи с изложенным рассмотре</w:t>
      </w:r>
      <w:r>
        <w:rPr>
          <w:color w:val="000000"/>
          <w:sz w:val="22"/>
          <w:szCs w:val="22"/>
          <w:lang w:bidi="ru-RU"/>
        </w:rPr>
        <w:t>ние заявления от ______________________________</w:t>
      </w:r>
    </w:p>
    <w:p w:rsidR="00CC2B5E" w:rsidRPr="00CC2B5E" w:rsidRDefault="00CC2B5E" w:rsidP="00CC2B5E">
      <w:pPr>
        <w:widowControl w:val="0"/>
        <w:tabs>
          <w:tab w:val="left" w:leader="underscore" w:pos="1877"/>
        </w:tabs>
        <w:spacing w:line="276" w:lineRule="auto"/>
        <w:jc w:val="both"/>
        <w:rPr>
          <w:color w:val="000000"/>
          <w:sz w:val="22"/>
          <w:szCs w:val="22"/>
          <w:lang w:bidi="ru-RU"/>
        </w:rPr>
      </w:pPr>
      <w:r w:rsidRPr="00CC2B5E">
        <w:rPr>
          <w:color w:val="000000"/>
          <w:sz w:val="22"/>
          <w:szCs w:val="22"/>
          <w:lang w:bidi="ru-RU"/>
        </w:rPr>
        <w:t xml:space="preserve">№ </w:t>
      </w:r>
      <w:r w:rsidRPr="00CC2B5E">
        <w:rPr>
          <w:color w:val="000000"/>
          <w:sz w:val="22"/>
          <w:szCs w:val="22"/>
          <w:lang w:bidi="ru-RU"/>
        </w:rPr>
        <w:tab/>
        <w:t xml:space="preserve"> приостанавливается до принятия решения об утверждении</w:t>
      </w:r>
      <w:r>
        <w:rPr>
          <w:color w:val="000000"/>
          <w:sz w:val="22"/>
          <w:szCs w:val="22"/>
          <w:lang w:bidi="ru-RU"/>
        </w:rPr>
        <w:t xml:space="preserve"> </w:t>
      </w:r>
      <w:r w:rsidRPr="00CC2B5E">
        <w:rPr>
          <w:color w:val="000000"/>
          <w:sz w:val="22"/>
          <w:szCs w:val="22"/>
          <w:lang w:bidi="ru-RU"/>
        </w:rPr>
        <w:t>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CC2B5E" w:rsidRPr="00CC2B5E" w:rsidRDefault="00CC2B5E" w:rsidP="00CC2B5E">
      <w:pPr>
        <w:widowControl w:val="0"/>
        <w:jc w:val="both"/>
        <w:rPr>
          <w:rFonts w:eastAsia="Arial Unicode MS"/>
          <w:color w:val="000000"/>
          <w:sz w:val="22"/>
          <w:szCs w:val="22"/>
          <w:lang w:bidi="ru-RU"/>
        </w:rPr>
      </w:pPr>
      <w:r w:rsidRPr="00CC2B5E">
        <w:rPr>
          <w:rFonts w:eastAsia="Arial Unicode MS"/>
          <w:color w:val="000000"/>
          <w:sz w:val="22"/>
          <w:szCs w:val="22"/>
          <w:lang w:bidi="ru-RU"/>
        </w:rPr>
        <w:t>Дополнительно информируем:</w:t>
      </w:r>
    </w:p>
    <w:p w:rsidR="00CC2B5E" w:rsidRPr="00CC2B5E" w:rsidRDefault="00CC2B5E" w:rsidP="00CC2B5E">
      <w:pPr>
        <w:widowControl w:val="0"/>
        <w:rPr>
          <w:rFonts w:eastAsia="Arial Unicode MS"/>
          <w:color w:val="000000"/>
          <w:sz w:val="22"/>
          <w:szCs w:val="22"/>
          <w:lang w:bidi="ru-RU"/>
        </w:rPr>
      </w:pPr>
    </w:p>
    <w:p w:rsidR="00CC2B5E" w:rsidRPr="00CC2B5E" w:rsidRDefault="00CC2B5E" w:rsidP="00CC2B5E">
      <w:pPr>
        <w:widowControl w:val="0"/>
        <w:jc w:val="both"/>
        <w:rPr>
          <w:rFonts w:eastAsia="Arial Unicode MS"/>
          <w:color w:val="000000"/>
          <w:sz w:val="22"/>
          <w:szCs w:val="22"/>
          <w:lang w:bidi="ru-RU"/>
        </w:rPr>
      </w:pPr>
    </w:p>
    <w:p w:rsidR="00CC2B5E" w:rsidRPr="00CC2B5E" w:rsidRDefault="00CC2B5E" w:rsidP="00CC2B5E">
      <w:pPr>
        <w:widowControl w:val="0"/>
        <w:rPr>
          <w:rFonts w:eastAsia="Arial Unicode MS"/>
          <w:color w:val="000000"/>
          <w:sz w:val="22"/>
          <w:szCs w:val="22"/>
          <w:lang w:bidi="ru-RU"/>
        </w:rPr>
      </w:pPr>
    </w:p>
    <w:p w:rsidR="00CC2B5E" w:rsidRPr="00CC2B5E" w:rsidRDefault="008D6623" w:rsidP="00CC2B5E">
      <w:pPr>
        <w:widowControl w:val="0"/>
        <w:rPr>
          <w:rFonts w:eastAsia="Arial Unicode MS"/>
          <w:color w:val="000000"/>
          <w:sz w:val="22"/>
          <w:szCs w:val="22"/>
          <w:lang w:bidi="ru-RU"/>
        </w:rPr>
      </w:pPr>
      <w:r>
        <w:rPr>
          <w:rFonts w:eastAsia="Arial Unicode MS"/>
          <w:color w:val="000000"/>
          <w:sz w:val="22"/>
          <w:szCs w:val="22"/>
          <w:lang w:bidi="ru-RU"/>
        </w:rPr>
        <w:t>_________________</w:t>
      </w:r>
      <w:r w:rsidR="00CC2B5E" w:rsidRPr="00CC2B5E">
        <w:rPr>
          <w:rFonts w:eastAsia="Arial Unicode MS"/>
          <w:color w:val="000000"/>
          <w:sz w:val="22"/>
          <w:szCs w:val="22"/>
          <w:lang w:bidi="ru-RU"/>
        </w:rPr>
        <w:t xml:space="preserve">   __________________   </w:t>
      </w:r>
      <w:r w:rsidR="00CC2B5E" w:rsidRPr="00CC2B5E">
        <w:rPr>
          <w:rFonts w:eastAsia="Arial Unicode MS"/>
          <w:color w:val="000000"/>
          <w:sz w:val="22"/>
          <w:szCs w:val="22"/>
          <w:lang w:bidi="ru-RU"/>
        </w:rPr>
        <w:tab/>
        <w:t>__________________________</w:t>
      </w:r>
      <w:r w:rsidR="00CC2B5E">
        <w:rPr>
          <w:rFonts w:eastAsia="Arial Unicode MS"/>
          <w:color w:val="000000"/>
          <w:sz w:val="22"/>
          <w:szCs w:val="22"/>
          <w:lang w:bidi="ru-RU"/>
        </w:rPr>
        <w:t>_____________</w:t>
      </w:r>
      <w:r>
        <w:rPr>
          <w:rFonts w:eastAsia="Arial Unicode MS"/>
          <w:color w:val="000000"/>
          <w:sz w:val="22"/>
          <w:szCs w:val="22"/>
          <w:lang w:bidi="ru-RU"/>
        </w:rPr>
        <w:t>______</w:t>
      </w:r>
    </w:p>
    <w:p w:rsidR="00CC2B5E" w:rsidRPr="00CC2B5E" w:rsidRDefault="008D6623" w:rsidP="008D6623">
      <w:pPr>
        <w:widowControl w:val="0"/>
        <w:rPr>
          <w:rFonts w:eastAsia="Arial Unicode MS"/>
          <w:color w:val="000000"/>
          <w:sz w:val="22"/>
          <w:szCs w:val="22"/>
          <w:lang w:bidi="ru-RU"/>
        </w:rPr>
      </w:pPr>
      <w:r>
        <w:rPr>
          <w:rFonts w:eastAsia="Arial Unicode MS"/>
          <w:color w:val="000000"/>
          <w:sz w:val="22"/>
          <w:szCs w:val="22"/>
          <w:lang w:bidi="ru-RU"/>
        </w:rPr>
        <w:t xml:space="preserve">      </w:t>
      </w:r>
      <w:r w:rsidR="00CC2B5E">
        <w:rPr>
          <w:rFonts w:eastAsia="Arial Unicode MS"/>
          <w:color w:val="000000"/>
          <w:sz w:val="22"/>
          <w:szCs w:val="22"/>
          <w:lang w:bidi="ru-RU"/>
        </w:rPr>
        <w:t>(должность)</w:t>
      </w:r>
      <w:r w:rsidR="00CC2B5E">
        <w:rPr>
          <w:rFonts w:eastAsia="Arial Unicode MS"/>
          <w:color w:val="000000"/>
          <w:sz w:val="22"/>
          <w:szCs w:val="22"/>
          <w:lang w:bidi="ru-RU"/>
        </w:rPr>
        <w:tab/>
        <w:t xml:space="preserve">      </w:t>
      </w:r>
      <w:proofErr w:type="gramStart"/>
      <w:r w:rsidR="00CC2B5E">
        <w:rPr>
          <w:rFonts w:eastAsia="Arial Unicode MS"/>
          <w:color w:val="000000"/>
          <w:sz w:val="22"/>
          <w:szCs w:val="22"/>
          <w:lang w:bidi="ru-RU"/>
        </w:rPr>
        <w:t xml:space="preserve">   (</w:t>
      </w:r>
      <w:proofErr w:type="gramEnd"/>
      <w:r w:rsidR="00CC2B5E">
        <w:rPr>
          <w:rFonts w:eastAsia="Arial Unicode MS"/>
          <w:color w:val="000000"/>
          <w:sz w:val="22"/>
          <w:szCs w:val="22"/>
          <w:lang w:bidi="ru-RU"/>
        </w:rPr>
        <w:t>подпись)</w:t>
      </w:r>
      <w:r w:rsidR="00CC2B5E">
        <w:rPr>
          <w:rFonts w:eastAsia="Arial Unicode MS"/>
          <w:color w:val="000000"/>
          <w:sz w:val="22"/>
          <w:szCs w:val="22"/>
          <w:lang w:bidi="ru-RU"/>
        </w:rPr>
        <w:tab/>
        <w:t xml:space="preserve">               </w:t>
      </w:r>
      <w:r>
        <w:rPr>
          <w:rFonts w:eastAsia="Arial Unicode MS"/>
          <w:color w:val="000000"/>
          <w:sz w:val="22"/>
          <w:szCs w:val="22"/>
          <w:lang w:bidi="ru-RU"/>
        </w:rPr>
        <w:t xml:space="preserve"> </w:t>
      </w:r>
      <w:r w:rsidR="00CC2B5E">
        <w:rPr>
          <w:rFonts w:eastAsia="Arial Unicode MS"/>
          <w:color w:val="000000"/>
          <w:sz w:val="22"/>
          <w:szCs w:val="22"/>
          <w:lang w:bidi="ru-RU"/>
        </w:rPr>
        <w:t xml:space="preserve">(фамилия, имя, отчество  </w:t>
      </w:r>
      <w:r w:rsidR="00CC2B5E" w:rsidRPr="00CC2B5E">
        <w:rPr>
          <w:rFonts w:eastAsia="Arial Unicode MS"/>
          <w:color w:val="000000"/>
          <w:sz w:val="22"/>
          <w:szCs w:val="22"/>
          <w:lang w:bidi="ru-RU"/>
        </w:rPr>
        <w:t>(последнее – при наличии)</w:t>
      </w:r>
    </w:p>
    <w:p w:rsidR="00CC2B5E" w:rsidRDefault="00CC2B5E" w:rsidP="00CC2B5E">
      <w:pPr>
        <w:widowControl w:val="0"/>
        <w:rPr>
          <w:rFonts w:eastAsia="Arial Unicode MS"/>
          <w:color w:val="000000"/>
          <w:lang w:bidi="ru-RU"/>
        </w:rPr>
      </w:pPr>
    </w:p>
    <w:p w:rsidR="00CC2B5E" w:rsidRDefault="00CC2B5E" w:rsidP="00CC2B5E">
      <w:pPr>
        <w:widowControl w:val="0"/>
        <w:rPr>
          <w:rFonts w:eastAsia="Arial Unicode MS"/>
          <w:color w:val="000000"/>
          <w:sz w:val="28"/>
          <w:szCs w:val="28"/>
          <w:lang w:bidi="ru-RU"/>
        </w:rPr>
      </w:pPr>
    </w:p>
    <w:p w:rsidR="00CC2B5E" w:rsidRPr="008D6623" w:rsidRDefault="00CC2B5E" w:rsidP="00CC2B5E">
      <w:pPr>
        <w:widowControl w:val="0"/>
        <w:rPr>
          <w:rFonts w:eastAsia="Arial Unicode MS"/>
          <w:color w:val="000000"/>
          <w:sz w:val="22"/>
          <w:szCs w:val="22"/>
          <w:lang w:bidi="ru-RU"/>
        </w:rPr>
      </w:pPr>
      <w:r w:rsidRPr="008D6623">
        <w:rPr>
          <w:rFonts w:eastAsia="Arial Unicode MS"/>
          <w:color w:val="000000"/>
          <w:sz w:val="22"/>
          <w:szCs w:val="22"/>
          <w:lang w:bidi="ru-RU"/>
        </w:rPr>
        <w:t>Дата</w:t>
      </w:r>
    </w:p>
    <w:p w:rsidR="00CC2B5E" w:rsidRDefault="00CC2B5E" w:rsidP="00CC2B5E">
      <w:pPr>
        <w:pStyle w:val="a8"/>
        <w:rPr>
          <w:sz w:val="28"/>
        </w:rPr>
      </w:pPr>
    </w:p>
    <w:p w:rsidR="00CC2B5E" w:rsidRPr="00A85EEE" w:rsidRDefault="00CC2B5E">
      <w:pPr>
        <w:pStyle w:val="ConsPlusNormal"/>
        <w:jc w:val="both"/>
        <w:rPr>
          <w:rFonts w:ascii="Times New Roman" w:hAnsi="Times New Roman" w:cs="Times New Roman"/>
        </w:rPr>
      </w:pPr>
    </w:p>
    <w:p w:rsidR="00C20702" w:rsidRPr="00A85EEE" w:rsidRDefault="00C20702">
      <w:pPr>
        <w:pStyle w:val="ConsPlusNormal"/>
        <w:pBdr>
          <w:bottom w:val="single" w:sz="6" w:space="0" w:color="auto"/>
        </w:pBdr>
        <w:spacing w:before="100" w:after="100"/>
        <w:jc w:val="both"/>
        <w:rPr>
          <w:rFonts w:ascii="Times New Roman" w:hAnsi="Times New Roman" w:cs="Times New Roman"/>
          <w:sz w:val="2"/>
          <w:szCs w:val="2"/>
        </w:rPr>
      </w:pPr>
    </w:p>
    <w:p w:rsidR="00C20702" w:rsidRPr="00A85EEE" w:rsidRDefault="00C20702"/>
    <w:sectPr w:rsidR="00C20702" w:rsidRPr="00A85EEE" w:rsidSect="00FD751B">
      <w:pgSz w:w="11906" w:h="16838"/>
      <w:pgMar w:top="170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20702"/>
    <w:rsid w:val="000361DE"/>
    <w:rsid w:val="001025FC"/>
    <w:rsid w:val="001E49DB"/>
    <w:rsid w:val="00280C68"/>
    <w:rsid w:val="00282D6C"/>
    <w:rsid w:val="002C2271"/>
    <w:rsid w:val="0030608B"/>
    <w:rsid w:val="00313D72"/>
    <w:rsid w:val="0033003C"/>
    <w:rsid w:val="00363D79"/>
    <w:rsid w:val="003B469A"/>
    <w:rsid w:val="00590B4D"/>
    <w:rsid w:val="00593C47"/>
    <w:rsid w:val="006126E2"/>
    <w:rsid w:val="00645F0F"/>
    <w:rsid w:val="007574C6"/>
    <w:rsid w:val="0076322B"/>
    <w:rsid w:val="007A3FD6"/>
    <w:rsid w:val="00891740"/>
    <w:rsid w:val="008D6623"/>
    <w:rsid w:val="00902F63"/>
    <w:rsid w:val="0094282D"/>
    <w:rsid w:val="00A85EEE"/>
    <w:rsid w:val="00B83AB1"/>
    <w:rsid w:val="00BC1317"/>
    <w:rsid w:val="00C20702"/>
    <w:rsid w:val="00C27B53"/>
    <w:rsid w:val="00C47DE7"/>
    <w:rsid w:val="00CC2B5E"/>
    <w:rsid w:val="00D2798C"/>
    <w:rsid w:val="00E6671C"/>
    <w:rsid w:val="00E70632"/>
    <w:rsid w:val="00E833AB"/>
    <w:rsid w:val="00E96819"/>
    <w:rsid w:val="00F73A70"/>
    <w:rsid w:val="00FD7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DACB44-A763-48E5-B5CB-0C823F07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EEE"/>
    <w:pPr>
      <w:suppressAutoHyphens/>
      <w:spacing w:before="0" w:beforeAutospacing="0" w:after="0" w:afterAutospacing="0"/>
      <w:jc w:val="left"/>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0702"/>
    <w:pPr>
      <w:widowControl w:val="0"/>
      <w:autoSpaceDE w:val="0"/>
      <w:autoSpaceDN w:val="0"/>
      <w:spacing w:before="0" w:beforeAutospacing="0" w:after="0" w:afterAutospacing="0"/>
      <w:jc w:val="left"/>
    </w:pPr>
    <w:rPr>
      <w:rFonts w:ascii="Calibri" w:eastAsiaTheme="minorEastAsia" w:hAnsi="Calibri" w:cs="Calibri"/>
      <w:lang w:eastAsia="ru-RU"/>
    </w:rPr>
  </w:style>
  <w:style w:type="paragraph" w:customStyle="1" w:styleId="ConsPlusTitle">
    <w:name w:val="ConsPlusTitle"/>
    <w:rsid w:val="00C20702"/>
    <w:pPr>
      <w:widowControl w:val="0"/>
      <w:autoSpaceDE w:val="0"/>
      <w:autoSpaceDN w:val="0"/>
      <w:spacing w:before="0" w:beforeAutospacing="0" w:after="0" w:afterAutospacing="0"/>
      <w:jc w:val="left"/>
    </w:pPr>
    <w:rPr>
      <w:rFonts w:ascii="Calibri" w:eastAsiaTheme="minorEastAsia" w:hAnsi="Calibri" w:cs="Calibri"/>
      <w:b/>
      <w:lang w:eastAsia="ru-RU"/>
    </w:rPr>
  </w:style>
  <w:style w:type="character" w:styleId="a3">
    <w:name w:val="Hyperlink"/>
    <w:rsid w:val="00A85EEE"/>
    <w:rPr>
      <w:color w:val="0000FF"/>
      <w:u w:val="single"/>
    </w:rPr>
  </w:style>
  <w:style w:type="paragraph" w:styleId="a4">
    <w:name w:val="Normal (Web)"/>
    <w:aliases w:val="Знак"/>
    <w:basedOn w:val="a"/>
    <w:uiPriority w:val="99"/>
    <w:rsid w:val="00A85EEE"/>
    <w:pPr>
      <w:suppressAutoHyphens w:val="0"/>
      <w:spacing w:before="280" w:after="119"/>
    </w:pPr>
  </w:style>
  <w:style w:type="paragraph" w:styleId="a5">
    <w:name w:val="Body Text"/>
    <w:basedOn w:val="a"/>
    <w:link w:val="a6"/>
    <w:rsid w:val="00A85EEE"/>
    <w:pPr>
      <w:suppressAutoHyphens w:val="0"/>
      <w:jc w:val="both"/>
    </w:pPr>
    <w:rPr>
      <w:sz w:val="28"/>
      <w:szCs w:val="20"/>
    </w:rPr>
  </w:style>
  <w:style w:type="character" w:customStyle="1" w:styleId="a6">
    <w:name w:val="Основной текст Знак"/>
    <w:basedOn w:val="a0"/>
    <w:link w:val="a5"/>
    <w:rsid w:val="00A85EEE"/>
    <w:rPr>
      <w:rFonts w:ascii="Times New Roman" w:eastAsia="Times New Roman" w:hAnsi="Times New Roman" w:cs="Times New Roman"/>
      <w:sz w:val="28"/>
      <w:szCs w:val="20"/>
    </w:rPr>
  </w:style>
  <w:style w:type="paragraph" w:styleId="a7">
    <w:name w:val="List Paragraph"/>
    <w:basedOn w:val="a"/>
    <w:uiPriority w:val="34"/>
    <w:qFormat/>
    <w:rsid w:val="00A85EEE"/>
    <w:pPr>
      <w:suppressAutoHyphens w:val="0"/>
      <w:ind w:left="720"/>
    </w:pPr>
    <w:rPr>
      <w:lang w:eastAsia="ru-RU"/>
    </w:rPr>
  </w:style>
  <w:style w:type="paragraph" w:styleId="a8">
    <w:name w:val="No Spacing"/>
    <w:uiPriority w:val="1"/>
    <w:qFormat/>
    <w:rsid w:val="00CC2B5E"/>
    <w:pPr>
      <w:suppressAutoHyphens/>
      <w:spacing w:before="0" w:beforeAutospacing="0" w:after="0" w:afterAutospacing="0"/>
      <w:jc w:val="left"/>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73A70"/>
    <w:rPr>
      <w:rFonts w:ascii="Segoe UI" w:hAnsi="Segoe UI" w:cs="Segoe UI"/>
      <w:sz w:val="18"/>
      <w:szCs w:val="18"/>
    </w:rPr>
  </w:style>
  <w:style w:type="character" w:customStyle="1" w:styleId="aa">
    <w:name w:val="Текст выноски Знак"/>
    <w:basedOn w:val="a0"/>
    <w:link w:val="a9"/>
    <w:uiPriority w:val="99"/>
    <w:semiHidden/>
    <w:rsid w:val="00F73A70"/>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798&amp;dst=309" TargetMode="External"/><Relationship Id="rId13" Type="http://schemas.openxmlformats.org/officeDocument/2006/relationships/hyperlink" Target="https://login.consultant.ru/link/?req=doc&amp;base=LAW&amp;n=454318" TargetMode="External"/><Relationship Id="rId18" Type="http://schemas.openxmlformats.org/officeDocument/2006/relationships/hyperlink" Target="https://login.consultant.ru/link/?req=doc&amp;base=LAW&amp;n=465798&amp;dst=359" TargetMode="External"/><Relationship Id="rId26" Type="http://schemas.openxmlformats.org/officeDocument/2006/relationships/hyperlink" Target="https://login.consultant.ru/link/?req=doc&amp;base=LAW&amp;n=465798&amp;dst=107"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454318&amp;dst=1095" TargetMode="External"/><Relationship Id="rId34" Type="http://schemas.openxmlformats.org/officeDocument/2006/relationships/hyperlink" Target="https://login.consultant.ru/link/?req=doc&amp;base=LAW&amp;n=454318&amp;dst=346" TargetMode="External"/><Relationship Id="rId7" Type="http://schemas.openxmlformats.org/officeDocument/2006/relationships/hyperlink" Target="https://login.consultant.ru/link/?req=doc&amp;base=LAW&amp;n=465798&amp;dst=100012" TargetMode="External"/><Relationship Id="rId12" Type="http://schemas.openxmlformats.org/officeDocument/2006/relationships/hyperlink" Target="https://login.consultant.ru/link/?req=doc&amp;base=LAW&amp;n=456455&amp;dst=100023" TargetMode="External"/><Relationship Id="rId17" Type="http://schemas.openxmlformats.org/officeDocument/2006/relationships/hyperlink" Target="https://login.consultant.ru/link/?req=doc&amp;base=LAW&amp;n=465798&amp;dst=339" TargetMode="External"/><Relationship Id="rId25" Type="http://schemas.openxmlformats.org/officeDocument/2006/relationships/hyperlink" Target="https://login.consultant.ru/link/?req=doc&amp;base=LAW&amp;n=443427&amp;dst=49" TargetMode="External"/><Relationship Id="rId33" Type="http://schemas.openxmlformats.org/officeDocument/2006/relationships/hyperlink" Target="https://login.consultant.ru/link/?req=doc&amp;base=LAW&amp;n=444242"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65798&amp;dst=43" TargetMode="External"/><Relationship Id="rId20" Type="http://schemas.openxmlformats.org/officeDocument/2006/relationships/hyperlink" Target="https://login.consultant.ru/link/?req=doc&amp;base=LAW&amp;n=456871" TargetMode="External"/><Relationship Id="rId29" Type="http://schemas.openxmlformats.org/officeDocument/2006/relationships/hyperlink" Target="https://login.consultant.ru/link/?req=doc&amp;base=LAW&amp;n=465798&amp;dst=100354" TargetMode="External"/><Relationship Id="rId1" Type="http://schemas.openxmlformats.org/officeDocument/2006/relationships/styles" Target="styles.xml"/><Relationship Id="rId6" Type="http://schemas.openxmlformats.org/officeDocument/2006/relationships/hyperlink" Target="https://login.consultant.ru/link/?req=doc&amp;base=LAW&amp;n=465798&amp;dst=100011" TargetMode="External"/><Relationship Id="rId11" Type="http://schemas.openxmlformats.org/officeDocument/2006/relationships/hyperlink" Target="https://login.consultant.ru/link/?req=doc&amp;base=LAW&amp;n=454103" TargetMode="External"/><Relationship Id="rId24" Type="http://schemas.openxmlformats.org/officeDocument/2006/relationships/hyperlink" Target="https://login.consultant.ru/link/?req=doc&amp;base=LAW&amp;n=465798&amp;dst=244" TargetMode="External"/><Relationship Id="rId32" Type="http://schemas.openxmlformats.org/officeDocument/2006/relationships/hyperlink" Target="https://login.consultant.ru/link/?req=doc&amp;base=LAW&amp;n=444242" TargetMode="External"/><Relationship Id="rId37" Type="http://schemas.openxmlformats.org/officeDocument/2006/relationships/hyperlink" Target="https://login.consultant.ru/link/?req=doc&amp;base=LAW&amp;n=454318&amp;dst=346" TargetMode="External"/><Relationship Id="rId5" Type="http://schemas.openxmlformats.org/officeDocument/2006/relationships/hyperlink" Target="https://login.consultant.ru/link/?req=doc&amp;base=LAW&amp;n=465798" TargetMode="External"/><Relationship Id="rId15" Type="http://schemas.openxmlformats.org/officeDocument/2006/relationships/hyperlink" Target="https://login.consultant.ru/link/?req=doc&amp;base=LAW&amp;n=126420" TargetMode="External"/><Relationship Id="rId23" Type="http://schemas.openxmlformats.org/officeDocument/2006/relationships/hyperlink" Target="https://login.consultant.ru/link/?req=doc&amp;base=LAW&amp;n=454318&amp;dst=1095" TargetMode="External"/><Relationship Id="rId28" Type="http://schemas.openxmlformats.org/officeDocument/2006/relationships/hyperlink" Target="https://login.consultant.ru/link/?req=doc&amp;base=LAW&amp;n=465798&amp;dst=290" TargetMode="External"/><Relationship Id="rId36" Type="http://schemas.openxmlformats.org/officeDocument/2006/relationships/hyperlink" Target="https://login.consultant.ru/link/?req=doc&amp;base=LAW&amp;n=454318&amp;dst=595" TargetMode="External"/><Relationship Id="rId10" Type="http://schemas.openxmlformats.org/officeDocument/2006/relationships/hyperlink" Target="https://login.consultant.ru/link/?req=doc&amp;base=LAW&amp;n=465798&amp;dst=244" TargetMode="External"/><Relationship Id="rId19" Type="http://schemas.openxmlformats.org/officeDocument/2006/relationships/hyperlink" Target="https://login.consultant.ru/link/?req=doc&amp;base=LAW&amp;n=454305&amp;dst=100088" TargetMode="External"/><Relationship Id="rId31" Type="http://schemas.openxmlformats.org/officeDocument/2006/relationships/hyperlink" Target="https://login.consultant.ru/link/?req=doc&amp;base=LAW&amp;n=465798&amp;dst=100352" TargetMode="External"/><Relationship Id="rId4" Type="http://schemas.openxmlformats.org/officeDocument/2006/relationships/hyperlink" Target="http://www.munbog43.ru" TargetMode="External"/><Relationship Id="rId9" Type="http://schemas.openxmlformats.org/officeDocument/2006/relationships/hyperlink" Target="https://login.consultant.ru/link/?req=doc&amp;base=LAW&amp;n=465798&amp;dst=100019" TargetMode="External"/><Relationship Id="rId14" Type="http://schemas.openxmlformats.org/officeDocument/2006/relationships/hyperlink" Target="https://login.consultant.ru/link/?req=doc&amp;base=LAW&amp;n=465798&amp;dst=100010" TargetMode="External"/><Relationship Id="rId22" Type="http://schemas.openxmlformats.org/officeDocument/2006/relationships/hyperlink" Target="https://login.consultant.ru/link/?req=doc&amp;base=LAW&amp;n=464185&amp;dst=2798" TargetMode="External"/><Relationship Id="rId27" Type="http://schemas.openxmlformats.org/officeDocument/2006/relationships/hyperlink" Target="https://login.consultant.ru/link/?req=doc&amp;base=LAW&amp;n=311791" TargetMode="External"/><Relationship Id="rId30" Type="http://schemas.openxmlformats.org/officeDocument/2006/relationships/hyperlink" Target="https://login.consultant.ru/link/?req=doc&amp;base=LAW&amp;n=465798" TargetMode="External"/><Relationship Id="rId35" Type="http://schemas.openxmlformats.org/officeDocument/2006/relationships/hyperlink" Target="https://login.consultant.ru/link/?req=doc&amp;base=LAW&amp;n=454318&amp;dst=3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51</Pages>
  <Words>14788</Words>
  <Characters>84296</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Машинописка</cp:lastModifiedBy>
  <cp:revision>6</cp:revision>
  <cp:lastPrinted>2024-05-08T06:12:00Z</cp:lastPrinted>
  <dcterms:created xsi:type="dcterms:W3CDTF">2024-04-16T11:04:00Z</dcterms:created>
  <dcterms:modified xsi:type="dcterms:W3CDTF">2024-05-13T10:22:00Z</dcterms:modified>
</cp:coreProperties>
</file>