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F7" w:rsidRDefault="00FE58F7" w:rsidP="00FE58F7">
      <w:pPr>
        <w:jc w:val="center"/>
        <w:rPr>
          <w:b/>
          <w:bCs/>
          <w:sz w:val="32"/>
          <w:szCs w:val="32"/>
        </w:rPr>
      </w:pPr>
      <w:r>
        <w:rPr>
          <w:b/>
          <w:bCs/>
          <w:sz w:val="32"/>
          <w:szCs w:val="32"/>
        </w:rPr>
        <w:t xml:space="preserve">АДМИНИСТРАЦИЯ МУНИЦИПАЛЬНОГО ОБРАЗОВАНИЯ </w:t>
      </w:r>
    </w:p>
    <w:p w:rsidR="00FE58F7" w:rsidRDefault="00FE58F7" w:rsidP="00FE58F7">
      <w:pPr>
        <w:jc w:val="center"/>
        <w:rPr>
          <w:b/>
          <w:bCs/>
          <w:sz w:val="32"/>
          <w:szCs w:val="32"/>
        </w:rPr>
      </w:pPr>
      <w:r>
        <w:rPr>
          <w:b/>
          <w:bCs/>
          <w:sz w:val="32"/>
          <w:szCs w:val="32"/>
        </w:rPr>
        <w:t>БОГОРОДСКИЙ МУНИЦИПАЛЬНЫЙ ОКРУГ</w:t>
      </w:r>
    </w:p>
    <w:p w:rsidR="00FE58F7" w:rsidRDefault="00FE58F7" w:rsidP="00FE58F7">
      <w:pPr>
        <w:jc w:val="center"/>
        <w:rPr>
          <w:b/>
          <w:bCs/>
          <w:sz w:val="32"/>
          <w:szCs w:val="32"/>
        </w:rPr>
      </w:pPr>
      <w:r>
        <w:rPr>
          <w:b/>
          <w:bCs/>
          <w:sz w:val="32"/>
          <w:szCs w:val="32"/>
        </w:rPr>
        <w:t>КИРОВСКОЙ ОБЛАСТИ</w:t>
      </w:r>
    </w:p>
    <w:p w:rsidR="00FE58F7" w:rsidRDefault="00FE58F7" w:rsidP="00FE58F7">
      <w:pPr>
        <w:jc w:val="center"/>
        <w:rPr>
          <w:b/>
          <w:bCs/>
          <w:sz w:val="32"/>
          <w:szCs w:val="32"/>
        </w:rPr>
      </w:pPr>
      <w:r>
        <w:rPr>
          <w:b/>
          <w:bCs/>
          <w:sz w:val="32"/>
          <w:szCs w:val="32"/>
        </w:rPr>
        <w:t>(АДМИНИСТРАЦИЯ БОГОРОДСКОГО</w:t>
      </w:r>
    </w:p>
    <w:p w:rsidR="00FE58F7" w:rsidRDefault="00FE58F7" w:rsidP="00FE58F7">
      <w:pPr>
        <w:spacing w:after="360"/>
        <w:jc w:val="center"/>
        <w:rPr>
          <w:b/>
          <w:bCs/>
          <w:sz w:val="32"/>
          <w:szCs w:val="32"/>
        </w:rPr>
      </w:pPr>
      <w:r>
        <w:rPr>
          <w:b/>
          <w:bCs/>
          <w:sz w:val="32"/>
          <w:szCs w:val="32"/>
        </w:rPr>
        <w:t xml:space="preserve"> МУНИЦИПАЛЬНОГО ОКРУГА)</w:t>
      </w:r>
    </w:p>
    <w:p w:rsidR="00FE58F7" w:rsidRDefault="00F917AB" w:rsidP="000E53E3">
      <w:pPr>
        <w:spacing w:after="360"/>
        <w:jc w:val="center"/>
        <w:rPr>
          <w:sz w:val="32"/>
          <w:szCs w:val="32"/>
        </w:rPr>
      </w:pPr>
      <w:r>
        <w:rPr>
          <w:b/>
          <w:bCs/>
          <w:sz w:val="32"/>
          <w:szCs w:val="32"/>
        </w:rPr>
        <w:t>РАСПОРЯЖЕНИЕ</w:t>
      </w:r>
    </w:p>
    <w:p w:rsidR="00FE58F7" w:rsidRDefault="000D4454" w:rsidP="00FE58F7">
      <w:r>
        <w:t>06.05.2025</w:t>
      </w:r>
      <w:r w:rsidR="00FE58F7">
        <w:t xml:space="preserve">                                                                                            </w:t>
      </w:r>
      <w:r>
        <w:t xml:space="preserve">           </w:t>
      </w:r>
      <w:r w:rsidR="00FE58F7">
        <w:t xml:space="preserve"> №  </w:t>
      </w:r>
      <w:r>
        <w:t>66</w:t>
      </w:r>
    </w:p>
    <w:p w:rsidR="00FE58F7" w:rsidRDefault="00FE58F7" w:rsidP="000E53E3">
      <w:pPr>
        <w:spacing w:after="480"/>
        <w:jc w:val="center"/>
      </w:pPr>
      <w:r>
        <w:t>пгт Богородское</w:t>
      </w:r>
    </w:p>
    <w:p w:rsidR="00F917AB" w:rsidRDefault="00F917AB" w:rsidP="000E53E3">
      <w:pPr>
        <w:pStyle w:val="ConsPlusNormal"/>
        <w:spacing w:after="480" w:line="360" w:lineRule="auto"/>
        <w:jc w:val="center"/>
        <w:rPr>
          <w:rFonts w:ascii="Times New Roman" w:hAnsi="Times New Roman" w:cs="Times New Roman"/>
          <w:b/>
          <w:bCs/>
          <w:sz w:val="28"/>
          <w:szCs w:val="28"/>
        </w:rPr>
      </w:pPr>
      <w:r w:rsidRPr="00F917AB">
        <w:rPr>
          <w:rFonts w:ascii="Times New Roman" w:hAnsi="Times New Roman" w:cs="Times New Roman"/>
          <w:b/>
          <w:bCs/>
          <w:sz w:val="28"/>
          <w:szCs w:val="28"/>
        </w:rPr>
        <w:t>Об открытии местного отделения юнармейского движения</w:t>
      </w:r>
    </w:p>
    <w:p w:rsidR="00FE58F7" w:rsidRDefault="00F917AB" w:rsidP="00581718">
      <w:pPr>
        <w:pStyle w:val="ConsPlusNormal"/>
        <w:spacing w:line="360" w:lineRule="auto"/>
        <w:ind w:firstLine="709"/>
        <w:jc w:val="both"/>
        <w:rPr>
          <w:rFonts w:ascii="Times New Roman" w:hAnsi="Times New Roman" w:cs="Times New Roman"/>
          <w:sz w:val="28"/>
          <w:szCs w:val="28"/>
        </w:rPr>
      </w:pPr>
      <w:r w:rsidRPr="00F917AB">
        <w:rPr>
          <w:rFonts w:ascii="Times New Roman" w:hAnsi="Times New Roman" w:cs="Times New Roman"/>
          <w:b/>
          <w:bCs/>
          <w:sz w:val="28"/>
          <w:szCs w:val="28"/>
        </w:rPr>
        <w:t xml:space="preserve"> </w:t>
      </w:r>
      <w:r w:rsidRPr="00F917AB">
        <w:rPr>
          <w:rFonts w:ascii="Times New Roman" w:hAnsi="Times New Roman" w:cs="Times New Roman"/>
          <w:sz w:val="28"/>
          <w:szCs w:val="28"/>
        </w:rPr>
        <w:t>В соответствии с уставом всероссийского детско-юношеского военно-патриотического движения «ЮНАРМИЯ» и по решению 2 слёта регионального отделения юнармейского движения</w:t>
      </w:r>
      <w:r>
        <w:rPr>
          <w:rFonts w:ascii="Times New Roman" w:hAnsi="Times New Roman" w:cs="Times New Roman"/>
          <w:sz w:val="28"/>
          <w:szCs w:val="28"/>
        </w:rPr>
        <w:t xml:space="preserve"> </w:t>
      </w:r>
      <w:r w:rsidR="00581718">
        <w:rPr>
          <w:rFonts w:ascii="Times New Roman" w:hAnsi="Times New Roman" w:cs="Times New Roman"/>
          <w:sz w:val="28"/>
          <w:szCs w:val="28"/>
        </w:rPr>
        <w:t>а</w:t>
      </w:r>
      <w:r w:rsidR="00FE58F7">
        <w:rPr>
          <w:rFonts w:ascii="Times New Roman" w:hAnsi="Times New Roman" w:cs="Times New Roman"/>
          <w:sz w:val="28"/>
          <w:szCs w:val="28"/>
        </w:rPr>
        <w:t>дминистрация Богородского муниципального округа</w:t>
      </w:r>
      <w:r w:rsidR="00FE58F7">
        <w:rPr>
          <w:rFonts w:ascii="Times New Roman" w:hAnsi="Times New Roman" w:cs="Times New Roman"/>
          <w:color w:val="FF0000"/>
          <w:sz w:val="28"/>
          <w:szCs w:val="28"/>
        </w:rPr>
        <w:t xml:space="preserve"> </w:t>
      </w:r>
      <w:r w:rsidR="00FE58F7">
        <w:rPr>
          <w:rFonts w:ascii="Times New Roman" w:hAnsi="Times New Roman" w:cs="Times New Roman"/>
          <w:sz w:val="28"/>
          <w:szCs w:val="28"/>
        </w:rPr>
        <w:t xml:space="preserve">ПОСТАНОВЛЯЕТ:   </w:t>
      </w:r>
    </w:p>
    <w:p w:rsidR="00F917AB" w:rsidRPr="00F917AB" w:rsidRDefault="00F917AB" w:rsidP="00581718">
      <w:pPr>
        <w:widowControl w:val="0"/>
        <w:tabs>
          <w:tab w:val="left" w:pos="993"/>
        </w:tabs>
        <w:autoSpaceDE w:val="0"/>
        <w:autoSpaceDN w:val="0"/>
        <w:adjustRightInd w:val="0"/>
        <w:spacing w:line="360" w:lineRule="auto"/>
        <w:ind w:firstLine="709"/>
        <w:jc w:val="both"/>
      </w:pPr>
      <w:r w:rsidRPr="00F917AB">
        <w:t xml:space="preserve">1. Сформировать в </w:t>
      </w:r>
      <w:r>
        <w:t xml:space="preserve">Богородском муниципальном округе </w:t>
      </w:r>
      <w:r w:rsidRPr="00F917AB">
        <w:t xml:space="preserve">штаб местного отделения всероссийского детско-юношеского военно-патриотического движения «ЮНАРМИЯ» и утвердить его состав согласно приложению. </w:t>
      </w:r>
    </w:p>
    <w:p w:rsidR="00F917AB" w:rsidRPr="00F917AB" w:rsidRDefault="00F917AB" w:rsidP="00581718">
      <w:pPr>
        <w:widowControl w:val="0"/>
        <w:autoSpaceDE w:val="0"/>
        <w:autoSpaceDN w:val="0"/>
        <w:adjustRightInd w:val="0"/>
        <w:spacing w:line="360" w:lineRule="auto"/>
        <w:ind w:firstLine="709"/>
        <w:jc w:val="both"/>
      </w:pPr>
      <w:r w:rsidRPr="00F917AB">
        <w:t xml:space="preserve">2. Местом размещения штаба местного отделения всероссийского детско-юношеского военно-патриотического движения «ЮНАРМИЯ» определить </w:t>
      </w:r>
      <w:proofErr w:type="spellStart"/>
      <w:r w:rsidR="00581718">
        <w:t>конферен</w:t>
      </w:r>
      <w:bookmarkStart w:id="0" w:name="_GoBack"/>
      <w:bookmarkEnd w:id="0"/>
      <w:r w:rsidR="00581718">
        <w:t>цзал</w:t>
      </w:r>
      <w:proofErr w:type="spellEnd"/>
      <w:r w:rsidR="00581718">
        <w:t xml:space="preserve"> администрации Богородского муниципального округа</w:t>
      </w:r>
      <w:r w:rsidRPr="00F917AB">
        <w:t>.</w:t>
      </w:r>
    </w:p>
    <w:p w:rsidR="00FE58F7" w:rsidRDefault="00F917AB" w:rsidP="00581718">
      <w:pPr>
        <w:tabs>
          <w:tab w:val="left" w:pos="7655"/>
          <w:tab w:val="left" w:pos="7797"/>
        </w:tabs>
        <w:autoSpaceDE w:val="0"/>
        <w:autoSpaceDN w:val="0"/>
        <w:adjustRightInd w:val="0"/>
        <w:spacing w:line="360" w:lineRule="auto"/>
        <w:ind w:firstLine="709"/>
        <w:jc w:val="both"/>
      </w:pPr>
      <w:r>
        <w:t>3</w:t>
      </w:r>
      <w:r w:rsidR="00FE58F7">
        <w:t xml:space="preserve">. Опубликовать настоящее </w:t>
      </w:r>
      <w:r w:rsidR="001A032F">
        <w:t>распоряжение</w:t>
      </w:r>
      <w:r w:rsidR="00FE58F7">
        <w:t xml:space="preserve">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телекоммуникационной сети «Интернет» www.munbog.gosuslugi.ru. </w:t>
      </w:r>
    </w:p>
    <w:p w:rsidR="00FE58F7" w:rsidRDefault="00F917AB" w:rsidP="000E53E3">
      <w:pPr>
        <w:tabs>
          <w:tab w:val="left" w:pos="7655"/>
          <w:tab w:val="left" w:pos="7797"/>
        </w:tabs>
        <w:autoSpaceDE w:val="0"/>
        <w:autoSpaceDN w:val="0"/>
        <w:adjustRightInd w:val="0"/>
        <w:spacing w:after="720" w:line="360" w:lineRule="auto"/>
        <w:ind w:firstLine="709"/>
        <w:jc w:val="both"/>
      </w:pPr>
      <w:r>
        <w:lastRenderedPageBreak/>
        <w:t>4</w:t>
      </w:r>
      <w:r w:rsidR="00FE58F7">
        <w:t xml:space="preserve">. Настоящее </w:t>
      </w:r>
      <w:r>
        <w:t>распоряжение</w:t>
      </w:r>
      <w:r w:rsidR="00FE58F7">
        <w:t xml:space="preserve"> вступает в силу после его официального обнародования.</w:t>
      </w:r>
    </w:p>
    <w:p w:rsidR="00FE58F7" w:rsidRDefault="00FE58F7" w:rsidP="00FE58F7">
      <w:pPr>
        <w:jc w:val="both"/>
      </w:pPr>
      <w:r>
        <w:t xml:space="preserve"> Глава Богородского</w:t>
      </w:r>
    </w:p>
    <w:p w:rsidR="00FE58F7" w:rsidRDefault="00FE58F7" w:rsidP="000E53E3">
      <w:pPr>
        <w:tabs>
          <w:tab w:val="left" w:pos="7371"/>
          <w:tab w:val="left" w:pos="7938"/>
        </w:tabs>
        <w:spacing w:after="360"/>
      </w:pPr>
      <w:r>
        <w:t xml:space="preserve"> муниципального округа</w:t>
      </w:r>
      <w:r w:rsidR="001A032F">
        <w:t xml:space="preserve">    </w:t>
      </w:r>
      <w:r>
        <w:t>А.С.</w:t>
      </w:r>
      <w:r w:rsidR="00795501">
        <w:t xml:space="preserve"> </w:t>
      </w:r>
      <w:r>
        <w:t xml:space="preserve">Соболева </w:t>
      </w:r>
    </w:p>
    <w:p w:rsidR="000E53E3" w:rsidRPr="001A032F" w:rsidRDefault="000E53E3" w:rsidP="000E53E3">
      <w:pPr>
        <w:tabs>
          <w:tab w:val="left" w:pos="7371"/>
          <w:tab w:val="left" w:pos="7938"/>
        </w:tabs>
        <w:spacing w:after="480"/>
        <w:rPr>
          <w:color w:val="FFFFFF" w:themeColor="background1"/>
        </w:rPr>
      </w:pPr>
      <w:r w:rsidRPr="001A032F">
        <w:rPr>
          <w:color w:val="FFFFFF" w:themeColor="background1"/>
        </w:rPr>
        <w:t>__________________________________________________________________</w:t>
      </w:r>
    </w:p>
    <w:p w:rsidR="0059788D" w:rsidRPr="001A032F" w:rsidRDefault="0059788D" w:rsidP="000E53E3">
      <w:pPr>
        <w:spacing w:after="480"/>
        <w:jc w:val="both"/>
        <w:rPr>
          <w:rFonts w:eastAsia="Calibri"/>
          <w:color w:val="FFFFFF" w:themeColor="background1"/>
          <w:sz w:val="27"/>
          <w:szCs w:val="27"/>
          <w:lang w:eastAsia="en-US"/>
        </w:rPr>
      </w:pPr>
      <w:r w:rsidRPr="001A032F">
        <w:rPr>
          <w:rFonts w:eastAsia="Calibri"/>
          <w:color w:val="FFFFFF" w:themeColor="background1"/>
          <w:sz w:val="27"/>
          <w:szCs w:val="27"/>
          <w:lang w:eastAsia="en-US"/>
        </w:rPr>
        <w:t>ПОДГОТОВЛЕНО</w:t>
      </w:r>
    </w:p>
    <w:p w:rsidR="0059788D" w:rsidRPr="001A032F" w:rsidRDefault="0059788D" w:rsidP="0059788D">
      <w:pPr>
        <w:tabs>
          <w:tab w:val="left" w:pos="6930"/>
          <w:tab w:val="left" w:pos="7371"/>
        </w:tabs>
        <w:autoSpaceDE w:val="0"/>
        <w:autoSpaceDN w:val="0"/>
        <w:adjustRightInd w:val="0"/>
        <w:rPr>
          <w:rFonts w:eastAsia="Calibri"/>
          <w:color w:val="FFFFFF" w:themeColor="background1"/>
          <w:sz w:val="27"/>
          <w:szCs w:val="27"/>
          <w:lang w:eastAsia="en-US"/>
        </w:rPr>
      </w:pPr>
      <w:r w:rsidRPr="001A032F">
        <w:rPr>
          <w:rFonts w:eastAsia="Calibri"/>
          <w:color w:val="FFFFFF" w:themeColor="background1"/>
          <w:sz w:val="27"/>
          <w:szCs w:val="27"/>
          <w:lang w:eastAsia="en-US"/>
        </w:rPr>
        <w:t>Заместитель начальника управления</w:t>
      </w:r>
    </w:p>
    <w:p w:rsidR="0059788D" w:rsidRPr="001A032F" w:rsidRDefault="0059788D" w:rsidP="000E53E3">
      <w:pPr>
        <w:tabs>
          <w:tab w:val="left" w:pos="6930"/>
          <w:tab w:val="left" w:pos="7513"/>
        </w:tabs>
        <w:autoSpaceDE w:val="0"/>
        <w:autoSpaceDN w:val="0"/>
        <w:adjustRightInd w:val="0"/>
        <w:spacing w:after="480"/>
        <w:rPr>
          <w:rFonts w:eastAsia="Calibri"/>
          <w:color w:val="FFFFFF" w:themeColor="background1"/>
          <w:sz w:val="27"/>
          <w:szCs w:val="27"/>
          <w:lang w:eastAsia="en-US"/>
        </w:rPr>
      </w:pPr>
      <w:r w:rsidRPr="001A032F">
        <w:rPr>
          <w:rFonts w:eastAsia="Calibri"/>
          <w:color w:val="FFFFFF" w:themeColor="background1"/>
          <w:sz w:val="27"/>
          <w:szCs w:val="27"/>
          <w:lang w:eastAsia="en-US"/>
        </w:rPr>
        <w:t xml:space="preserve">по социальным вопросам администрации                                                                                                 Богородского муниципального округа                                               И.В. Логинова        </w:t>
      </w:r>
    </w:p>
    <w:p w:rsidR="0059788D" w:rsidRPr="001A032F" w:rsidRDefault="0059788D" w:rsidP="000E53E3">
      <w:pPr>
        <w:tabs>
          <w:tab w:val="left" w:pos="7371"/>
        </w:tabs>
        <w:spacing w:after="480"/>
        <w:rPr>
          <w:rFonts w:eastAsia="Calibri"/>
          <w:color w:val="FFFFFF" w:themeColor="background1"/>
          <w:sz w:val="27"/>
          <w:szCs w:val="27"/>
          <w:lang w:eastAsia="en-US"/>
        </w:rPr>
      </w:pPr>
      <w:r w:rsidRPr="001A032F">
        <w:rPr>
          <w:rFonts w:eastAsia="Calibri"/>
          <w:color w:val="FFFFFF" w:themeColor="background1"/>
          <w:sz w:val="27"/>
          <w:szCs w:val="27"/>
          <w:lang w:eastAsia="en-US"/>
        </w:rPr>
        <w:t xml:space="preserve">СОГЛАСОВАНО </w:t>
      </w:r>
    </w:p>
    <w:p w:rsidR="0059788D" w:rsidRPr="001A032F" w:rsidRDefault="0059788D" w:rsidP="0059788D">
      <w:pPr>
        <w:rPr>
          <w:rFonts w:eastAsia="Calibri"/>
          <w:color w:val="FFFFFF" w:themeColor="background1"/>
          <w:sz w:val="27"/>
          <w:szCs w:val="27"/>
          <w:lang w:eastAsia="en-US"/>
        </w:rPr>
      </w:pPr>
      <w:r w:rsidRPr="001A032F">
        <w:rPr>
          <w:rFonts w:eastAsia="Calibri"/>
          <w:color w:val="FFFFFF" w:themeColor="background1"/>
          <w:sz w:val="27"/>
          <w:szCs w:val="27"/>
          <w:lang w:eastAsia="en-US"/>
        </w:rPr>
        <w:t>Начальник отдела правовой и</w:t>
      </w:r>
    </w:p>
    <w:p w:rsidR="0059788D" w:rsidRPr="001A032F" w:rsidRDefault="0059788D" w:rsidP="0059788D">
      <w:pPr>
        <w:rPr>
          <w:rFonts w:eastAsia="Calibri"/>
          <w:color w:val="FFFFFF" w:themeColor="background1"/>
          <w:sz w:val="27"/>
          <w:szCs w:val="27"/>
          <w:lang w:eastAsia="en-US"/>
        </w:rPr>
      </w:pPr>
      <w:r w:rsidRPr="001A032F">
        <w:rPr>
          <w:rFonts w:eastAsia="Calibri"/>
          <w:color w:val="FFFFFF" w:themeColor="background1"/>
          <w:sz w:val="27"/>
          <w:szCs w:val="27"/>
          <w:lang w:eastAsia="en-US"/>
        </w:rPr>
        <w:t xml:space="preserve">кадровой работы администрации </w:t>
      </w:r>
    </w:p>
    <w:p w:rsidR="0059788D" w:rsidRPr="001A032F" w:rsidRDefault="0059788D" w:rsidP="000E53E3">
      <w:pPr>
        <w:tabs>
          <w:tab w:val="left" w:pos="7513"/>
          <w:tab w:val="left" w:pos="7655"/>
        </w:tabs>
        <w:spacing w:after="480"/>
        <w:rPr>
          <w:rFonts w:eastAsia="Calibri"/>
          <w:color w:val="FFFFFF" w:themeColor="background1"/>
          <w:sz w:val="27"/>
          <w:szCs w:val="27"/>
          <w:lang w:eastAsia="en-US"/>
        </w:rPr>
      </w:pPr>
      <w:r w:rsidRPr="001A032F">
        <w:rPr>
          <w:rFonts w:eastAsia="Calibri"/>
          <w:color w:val="FFFFFF" w:themeColor="background1"/>
          <w:sz w:val="27"/>
          <w:szCs w:val="27"/>
          <w:lang w:eastAsia="en-US"/>
        </w:rPr>
        <w:t xml:space="preserve">Богородского муниципального округа                                         </w:t>
      </w:r>
      <w:r w:rsidR="000E53E3" w:rsidRPr="001A032F">
        <w:rPr>
          <w:rFonts w:eastAsia="Calibri"/>
          <w:color w:val="FFFFFF" w:themeColor="background1"/>
          <w:sz w:val="27"/>
          <w:szCs w:val="27"/>
          <w:lang w:eastAsia="en-US"/>
        </w:rPr>
        <w:t xml:space="preserve">  </w:t>
      </w:r>
      <w:r w:rsidRPr="001A032F">
        <w:rPr>
          <w:rFonts w:eastAsia="Calibri"/>
          <w:color w:val="FFFFFF" w:themeColor="background1"/>
          <w:sz w:val="27"/>
          <w:szCs w:val="27"/>
          <w:lang w:eastAsia="en-US"/>
        </w:rPr>
        <w:t xml:space="preserve">    О.Н. Калинина </w:t>
      </w:r>
    </w:p>
    <w:tbl>
      <w:tblPr>
        <w:tblW w:w="17290" w:type="dxa"/>
        <w:tblLayout w:type="fixed"/>
        <w:tblLook w:val="0000" w:firstRow="0" w:lastRow="0" w:firstColumn="0" w:lastColumn="0" w:noHBand="0" w:noVBand="0"/>
      </w:tblPr>
      <w:tblGrid>
        <w:gridCol w:w="1680"/>
        <w:gridCol w:w="7805"/>
        <w:gridCol w:w="7805"/>
      </w:tblGrid>
      <w:tr w:rsidR="001A032F" w:rsidRPr="001A032F" w:rsidTr="000E53E3">
        <w:trPr>
          <w:trHeight w:val="975"/>
        </w:trPr>
        <w:tc>
          <w:tcPr>
            <w:tcW w:w="1680" w:type="dxa"/>
          </w:tcPr>
          <w:p w:rsidR="000E53E3" w:rsidRPr="001A032F" w:rsidRDefault="000E53E3" w:rsidP="0059788D">
            <w:pPr>
              <w:spacing w:after="160"/>
              <w:rPr>
                <w:rFonts w:eastAsia="Calibri"/>
                <w:color w:val="FFFFFF" w:themeColor="background1"/>
                <w:sz w:val="26"/>
                <w:szCs w:val="26"/>
                <w:lang w:eastAsia="en-US"/>
              </w:rPr>
            </w:pPr>
            <w:r w:rsidRPr="001A032F">
              <w:rPr>
                <w:rFonts w:eastAsia="Calibri"/>
                <w:color w:val="FFFFFF" w:themeColor="background1"/>
                <w:sz w:val="26"/>
                <w:szCs w:val="26"/>
                <w:lang w:eastAsia="en-US"/>
              </w:rPr>
              <w:t>Разослать:</w:t>
            </w:r>
          </w:p>
        </w:tc>
        <w:tc>
          <w:tcPr>
            <w:tcW w:w="7805" w:type="dxa"/>
          </w:tcPr>
          <w:p w:rsidR="000E53E3" w:rsidRPr="001A032F" w:rsidRDefault="000E53E3" w:rsidP="009419C1">
            <w:pPr>
              <w:spacing w:after="160"/>
              <w:rPr>
                <w:rFonts w:eastAsia="Calibri"/>
                <w:color w:val="FFFFFF" w:themeColor="background1"/>
                <w:sz w:val="26"/>
                <w:szCs w:val="26"/>
                <w:lang w:eastAsia="en-US"/>
              </w:rPr>
            </w:pPr>
            <w:r w:rsidRPr="001A032F">
              <w:rPr>
                <w:rFonts w:eastAsia="Calibri"/>
                <w:color w:val="FFFFFF" w:themeColor="background1"/>
                <w:sz w:val="26"/>
                <w:szCs w:val="26"/>
                <w:lang w:eastAsia="en-US"/>
              </w:rPr>
              <w:t>управление по социальным вопросам - 3 экз., отдел правовой и кадровой работы.</w:t>
            </w:r>
          </w:p>
        </w:tc>
        <w:tc>
          <w:tcPr>
            <w:tcW w:w="7805" w:type="dxa"/>
          </w:tcPr>
          <w:p w:rsidR="000E53E3" w:rsidRPr="001A032F" w:rsidRDefault="000E53E3" w:rsidP="009419C1">
            <w:pPr>
              <w:spacing w:after="160"/>
              <w:rPr>
                <w:rFonts w:eastAsia="Calibri"/>
                <w:color w:val="FFFFFF" w:themeColor="background1"/>
                <w:sz w:val="26"/>
                <w:szCs w:val="26"/>
                <w:lang w:eastAsia="en-US"/>
              </w:rPr>
            </w:pPr>
          </w:p>
        </w:tc>
      </w:tr>
    </w:tbl>
    <w:p w:rsidR="000E53E3" w:rsidRDefault="000E53E3" w:rsidP="0059788D">
      <w:pPr>
        <w:tabs>
          <w:tab w:val="left" w:pos="2805"/>
          <w:tab w:val="left" w:pos="7513"/>
          <w:tab w:val="left" w:pos="7655"/>
        </w:tabs>
        <w:rPr>
          <w:rFonts w:eastAsia="Calibri"/>
          <w:sz w:val="20"/>
          <w:szCs w:val="20"/>
          <w:lang w:eastAsia="en-US"/>
        </w:rPr>
      </w:pPr>
    </w:p>
    <w:p w:rsidR="000E53E3" w:rsidRDefault="000E53E3" w:rsidP="0059788D">
      <w:pPr>
        <w:tabs>
          <w:tab w:val="left" w:pos="2805"/>
          <w:tab w:val="left" w:pos="7513"/>
          <w:tab w:val="left" w:pos="7655"/>
        </w:tabs>
        <w:rPr>
          <w:rFonts w:eastAsia="Calibri"/>
          <w:sz w:val="20"/>
          <w:szCs w:val="20"/>
          <w:lang w:eastAsia="en-US"/>
        </w:rPr>
      </w:pPr>
    </w:p>
    <w:p w:rsidR="000E53E3" w:rsidRDefault="000E53E3" w:rsidP="0059788D">
      <w:pPr>
        <w:tabs>
          <w:tab w:val="left" w:pos="2805"/>
          <w:tab w:val="left" w:pos="7513"/>
          <w:tab w:val="left" w:pos="7655"/>
        </w:tabs>
        <w:rPr>
          <w:rFonts w:eastAsia="Calibri"/>
          <w:sz w:val="20"/>
          <w:szCs w:val="20"/>
          <w:lang w:eastAsia="en-US"/>
        </w:rPr>
      </w:pPr>
    </w:p>
    <w:p w:rsidR="000E53E3" w:rsidRDefault="000E53E3" w:rsidP="0059788D">
      <w:pPr>
        <w:tabs>
          <w:tab w:val="left" w:pos="2805"/>
          <w:tab w:val="left" w:pos="7513"/>
          <w:tab w:val="left" w:pos="7655"/>
        </w:tabs>
        <w:rPr>
          <w:rFonts w:eastAsia="Calibri"/>
          <w:sz w:val="20"/>
          <w:szCs w:val="20"/>
          <w:lang w:eastAsia="en-US"/>
        </w:rPr>
      </w:pPr>
    </w:p>
    <w:p w:rsidR="000E53E3" w:rsidRDefault="000E53E3" w:rsidP="0059788D">
      <w:pPr>
        <w:tabs>
          <w:tab w:val="left" w:pos="2805"/>
          <w:tab w:val="left" w:pos="7513"/>
          <w:tab w:val="left" w:pos="7655"/>
        </w:tabs>
        <w:rPr>
          <w:rFonts w:eastAsia="Calibri"/>
          <w:sz w:val="20"/>
          <w:szCs w:val="20"/>
          <w:lang w:eastAsia="en-US"/>
        </w:rPr>
      </w:pPr>
    </w:p>
    <w:p w:rsidR="000E53E3" w:rsidRDefault="000E53E3" w:rsidP="0059788D">
      <w:pPr>
        <w:tabs>
          <w:tab w:val="left" w:pos="2805"/>
          <w:tab w:val="left" w:pos="7513"/>
          <w:tab w:val="left" w:pos="7655"/>
        </w:tabs>
        <w:rPr>
          <w:rFonts w:eastAsia="Calibri"/>
          <w:sz w:val="20"/>
          <w:szCs w:val="20"/>
          <w:lang w:eastAsia="en-US"/>
        </w:rPr>
      </w:pPr>
    </w:p>
    <w:p w:rsidR="000E53E3" w:rsidRDefault="000E53E3" w:rsidP="0059788D">
      <w:pPr>
        <w:tabs>
          <w:tab w:val="left" w:pos="2805"/>
          <w:tab w:val="left" w:pos="7513"/>
          <w:tab w:val="left" w:pos="7655"/>
        </w:tabs>
        <w:rPr>
          <w:rFonts w:eastAsia="Calibri"/>
          <w:sz w:val="20"/>
          <w:szCs w:val="20"/>
          <w:lang w:eastAsia="en-US"/>
        </w:rPr>
      </w:pPr>
    </w:p>
    <w:p w:rsidR="000E53E3" w:rsidRDefault="000E53E3" w:rsidP="0059788D">
      <w:pPr>
        <w:tabs>
          <w:tab w:val="left" w:pos="2805"/>
          <w:tab w:val="left" w:pos="7513"/>
          <w:tab w:val="left" w:pos="7655"/>
        </w:tabs>
        <w:rPr>
          <w:rFonts w:eastAsia="Calibri"/>
          <w:sz w:val="20"/>
          <w:szCs w:val="20"/>
          <w:lang w:eastAsia="en-US"/>
        </w:rPr>
      </w:pPr>
    </w:p>
    <w:p w:rsidR="000E53E3" w:rsidRPr="000E53E3" w:rsidRDefault="000E53E3" w:rsidP="0059788D">
      <w:pPr>
        <w:tabs>
          <w:tab w:val="left" w:pos="2805"/>
          <w:tab w:val="left" w:pos="7513"/>
          <w:tab w:val="left" w:pos="7655"/>
        </w:tabs>
        <w:rPr>
          <w:rFonts w:eastAsia="Calibri"/>
          <w:sz w:val="24"/>
          <w:szCs w:val="24"/>
          <w:lang w:eastAsia="en-US"/>
        </w:rPr>
      </w:pPr>
    </w:p>
    <w:p w:rsidR="000E53E3" w:rsidRDefault="000E53E3" w:rsidP="0059788D">
      <w:pPr>
        <w:tabs>
          <w:tab w:val="left" w:pos="2805"/>
          <w:tab w:val="left" w:pos="7513"/>
          <w:tab w:val="left" w:pos="7655"/>
        </w:tabs>
        <w:rPr>
          <w:rFonts w:eastAsia="Calibri"/>
          <w:sz w:val="24"/>
          <w:szCs w:val="24"/>
          <w:lang w:eastAsia="en-US"/>
        </w:rPr>
      </w:pPr>
    </w:p>
    <w:p w:rsidR="000E53E3" w:rsidRDefault="000E53E3" w:rsidP="0059788D">
      <w:pPr>
        <w:tabs>
          <w:tab w:val="left" w:pos="2805"/>
          <w:tab w:val="left" w:pos="7513"/>
          <w:tab w:val="left" w:pos="7655"/>
        </w:tabs>
        <w:rPr>
          <w:rFonts w:eastAsia="Calibri"/>
          <w:sz w:val="24"/>
          <w:szCs w:val="24"/>
          <w:lang w:eastAsia="en-US"/>
        </w:rPr>
      </w:pPr>
    </w:p>
    <w:p w:rsidR="000E53E3" w:rsidRDefault="000E53E3" w:rsidP="0059788D">
      <w:pPr>
        <w:tabs>
          <w:tab w:val="left" w:pos="2805"/>
          <w:tab w:val="left" w:pos="7513"/>
          <w:tab w:val="left" w:pos="7655"/>
        </w:tabs>
        <w:rPr>
          <w:rFonts w:eastAsia="Calibri"/>
          <w:sz w:val="24"/>
          <w:szCs w:val="24"/>
          <w:lang w:eastAsia="en-US"/>
        </w:rPr>
      </w:pPr>
    </w:p>
    <w:p w:rsidR="000E53E3" w:rsidRDefault="000E53E3" w:rsidP="0059788D">
      <w:pPr>
        <w:tabs>
          <w:tab w:val="left" w:pos="2805"/>
          <w:tab w:val="left" w:pos="7513"/>
          <w:tab w:val="left" w:pos="7655"/>
        </w:tabs>
        <w:rPr>
          <w:rFonts w:eastAsia="Calibri"/>
          <w:sz w:val="24"/>
          <w:szCs w:val="24"/>
          <w:lang w:eastAsia="en-US"/>
        </w:rPr>
      </w:pPr>
    </w:p>
    <w:p w:rsidR="000E53E3" w:rsidRDefault="000E53E3" w:rsidP="0059788D">
      <w:pPr>
        <w:tabs>
          <w:tab w:val="left" w:pos="2805"/>
          <w:tab w:val="left" w:pos="7513"/>
          <w:tab w:val="left" w:pos="7655"/>
        </w:tabs>
        <w:rPr>
          <w:rFonts w:eastAsia="Calibri"/>
          <w:sz w:val="24"/>
          <w:szCs w:val="24"/>
          <w:lang w:eastAsia="en-US"/>
        </w:rPr>
      </w:pPr>
    </w:p>
    <w:p w:rsidR="000E53E3" w:rsidRDefault="000E53E3" w:rsidP="0059788D">
      <w:pPr>
        <w:tabs>
          <w:tab w:val="left" w:pos="2805"/>
          <w:tab w:val="left" w:pos="7513"/>
          <w:tab w:val="left" w:pos="7655"/>
        </w:tabs>
        <w:rPr>
          <w:rFonts w:eastAsia="Calibri"/>
          <w:sz w:val="24"/>
          <w:szCs w:val="24"/>
          <w:lang w:eastAsia="en-US"/>
        </w:rPr>
      </w:pPr>
    </w:p>
    <w:p w:rsidR="000E53E3" w:rsidRDefault="000E53E3" w:rsidP="0059788D">
      <w:pPr>
        <w:tabs>
          <w:tab w:val="left" w:pos="2805"/>
          <w:tab w:val="left" w:pos="7513"/>
          <w:tab w:val="left" w:pos="7655"/>
        </w:tabs>
        <w:rPr>
          <w:rFonts w:eastAsia="Calibri"/>
          <w:sz w:val="24"/>
          <w:szCs w:val="24"/>
          <w:lang w:eastAsia="en-US"/>
        </w:rPr>
      </w:pPr>
    </w:p>
    <w:p w:rsidR="000E53E3" w:rsidRPr="000D4454" w:rsidRDefault="000E53E3" w:rsidP="0059788D">
      <w:pPr>
        <w:tabs>
          <w:tab w:val="left" w:pos="2805"/>
          <w:tab w:val="left" w:pos="7513"/>
          <w:tab w:val="left" w:pos="7655"/>
        </w:tabs>
        <w:rPr>
          <w:rFonts w:eastAsia="Calibri"/>
          <w:color w:val="FFFFFF" w:themeColor="background1"/>
          <w:sz w:val="24"/>
          <w:szCs w:val="24"/>
          <w:lang w:eastAsia="en-US"/>
        </w:rPr>
      </w:pPr>
    </w:p>
    <w:p w:rsidR="0059788D" w:rsidRPr="000D4454" w:rsidRDefault="0059788D" w:rsidP="0059788D">
      <w:pPr>
        <w:tabs>
          <w:tab w:val="left" w:pos="2805"/>
          <w:tab w:val="left" w:pos="7513"/>
          <w:tab w:val="left" w:pos="7655"/>
        </w:tabs>
        <w:rPr>
          <w:rFonts w:eastAsia="Calibri"/>
          <w:color w:val="FFFFFF" w:themeColor="background1"/>
          <w:sz w:val="24"/>
          <w:szCs w:val="24"/>
          <w:lang w:eastAsia="en-US"/>
        </w:rPr>
      </w:pPr>
      <w:r w:rsidRPr="000D4454">
        <w:rPr>
          <w:rFonts w:eastAsia="Calibri"/>
          <w:color w:val="FFFFFF" w:themeColor="background1"/>
          <w:sz w:val="24"/>
          <w:szCs w:val="24"/>
          <w:lang w:eastAsia="en-US"/>
        </w:rPr>
        <w:t xml:space="preserve">Логинова Ирина Владимировна </w:t>
      </w:r>
    </w:p>
    <w:p w:rsidR="0059788D" w:rsidRPr="000D4454" w:rsidRDefault="0059788D" w:rsidP="0059788D">
      <w:pPr>
        <w:tabs>
          <w:tab w:val="left" w:pos="2805"/>
          <w:tab w:val="left" w:pos="7513"/>
          <w:tab w:val="left" w:pos="7655"/>
        </w:tabs>
        <w:rPr>
          <w:rFonts w:eastAsia="Calibri"/>
          <w:color w:val="FFFFFF" w:themeColor="background1"/>
          <w:sz w:val="24"/>
          <w:szCs w:val="24"/>
          <w:lang w:eastAsia="en-US"/>
        </w:rPr>
      </w:pPr>
      <w:r w:rsidRPr="000D4454">
        <w:rPr>
          <w:rFonts w:eastAsia="Calibri"/>
          <w:color w:val="FFFFFF" w:themeColor="background1"/>
          <w:sz w:val="24"/>
          <w:szCs w:val="24"/>
          <w:lang w:eastAsia="en-US"/>
        </w:rPr>
        <w:t>8833(33)21139</w:t>
      </w:r>
    </w:p>
    <w:p w:rsidR="007F3E1C" w:rsidRPr="007F3E1C" w:rsidRDefault="007F3E1C" w:rsidP="000E53E3">
      <w:pPr>
        <w:tabs>
          <w:tab w:val="left" w:pos="4820"/>
        </w:tabs>
        <w:autoSpaceDE w:val="0"/>
        <w:autoSpaceDN w:val="0"/>
        <w:adjustRightInd w:val="0"/>
        <w:ind w:left="4820"/>
        <w:outlineLvl w:val="0"/>
      </w:pPr>
      <w:r w:rsidRPr="007F3E1C">
        <w:lastRenderedPageBreak/>
        <w:t>Приложение</w:t>
      </w:r>
    </w:p>
    <w:p w:rsidR="007F3E1C" w:rsidRDefault="007F3E1C" w:rsidP="000E53E3">
      <w:pPr>
        <w:tabs>
          <w:tab w:val="left" w:pos="4820"/>
        </w:tabs>
        <w:autoSpaceDE w:val="0"/>
        <w:autoSpaceDN w:val="0"/>
        <w:adjustRightInd w:val="0"/>
        <w:ind w:left="4820"/>
        <w:outlineLvl w:val="0"/>
      </w:pPr>
    </w:p>
    <w:p w:rsidR="007F3E1C" w:rsidRPr="007F3E1C" w:rsidRDefault="007F3E1C" w:rsidP="000E53E3">
      <w:pPr>
        <w:tabs>
          <w:tab w:val="left" w:pos="4820"/>
        </w:tabs>
        <w:autoSpaceDE w:val="0"/>
        <w:autoSpaceDN w:val="0"/>
        <w:adjustRightInd w:val="0"/>
        <w:ind w:left="4820"/>
        <w:outlineLvl w:val="0"/>
      </w:pPr>
      <w:r w:rsidRPr="007F3E1C">
        <w:t>УТВЕРЖДЕН</w:t>
      </w:r>
    </w:p>
    <w:p w:rsidR="007F3E1C" w:rsidRPr="007F3E1C" w:rsidRDefault="007F3E1C" w:rsidP="000E53E3">
      <w:pPr>
        <w:tabs>
          <w:tab w:val="left" w:pos="4820"/>
        </w:tabs>
        <w:autoSpaceDE w:val="0"/>
        <w:autoSpaceDN w:val="0"/>
        <w:adjustRightInd w:val="0"/>
        <w:ind w:left="4820"/>
        <w:outlineLvl w:val="0"/>
      </w:pPr>
    </w:p>
    <w:p w:rsidR="007F3E1C" w:rsidRPr="007F3E1C" w:rsidRDefault="007F3E1C" w:rsidP="000E53E3">
      <w:pPr>
        <w:tabs>
          <w:tab w:val="left" w:pos="4820"/>
        </w:tabs>
        <w:autoSpaceDE w:val="0"/>
        <w:autoSpaceDN w:val="0"/>
        <w:adjustRightInd w:val="0"/>
        <w:ind w:left="4820"/>
      </w:pPr>
      <w:r w:rsidRPr="007F3E1C">
        <w:t>постановлением администрации</w:t>
      </w:r>
    </w:p>
    <w:p w:rsidR="007F3E1C" w:rsidRPr="007F3E1C" w:rsidRDefault="007F3E1C" w:rsidP="000E53E3">
      <w:pPr>
        <w:tabs>
          <w:tab w:val="left" w:pos="4820"/>
        </w:tabs>
        <w:autoSpaceDE w:val="0"/>
        <w:autoSpaceDN w:val="0"/>
        <w:adjustRightInd w:val="0"/>
        <w:ind w:left="4820"/>
      </w:pPr>
      <w:r w:rsidRPr="007F3E1C">
        <w:t>Богородского муниципального округа</w:t>
      </w:r>
    </w:p>
    <w:p w:rsidR="007F3E1C" w:rsidRDefault="007F3E1C" w:rsidP="000E53E3">
      <w:pPr>
        <w:tabs>
          <w:tab w:val="left" w:pos="4820"/>
        </w:tabs>
        <w:autoSpaceDE w:val="0"/>
        <w:autoSpaceDN w:val="0"/>
        <w:adjustRightInd w:val="0"/>
        <w:spacing w:after="720"/>
        <w:ind w:left="4820" w:right="355"/>
      </w:pPr>
      <w:r w:rsidRPr="007F3E1C">
        <w:t xml:space="preserve">от </w:t>
      </w:r>
      <w:proofErr w:type="gramStart"/>
      <w:r w:rsidR="000D4454">
        <w:t>07.05.2025  №</w:t>
      </w:r>
      <w:proofErr w:type="gramEnd"/>
      <w:r w:rsidR="000D4454">
        <w:t xml:space="preserve"> 66</w:t>
      </w:r>
    </w:p>
    <w:p w:rsidR="00556C3C" w:rsidRPr="00556C3C" w:rsidRDefault="00556C3C" w:rsidP="00556C3C">
      <w:pPr>
        <w:autoSpaceDE w:val="0"/>
        <w:autoSpaceDN w:val="0"/>
        <w:adjustRightInd w:val="0"/>
        <w:jc w:val="center"/>
        <w:outlineLvl w:val="0"/>
        <w:rPr>
          <w:b/>
        </w:rPr>
      </w:pPr>
      <w:r w:rsidRPr="00556C3C">
        <w:rPr>
          <w:b/>
        </w:rPr>
        <w:t>СОСТАВ</w:t>
      </w:r>
    </w:p>
    <w:p w:rsidR="00556C3C" w:rsidRPr="00556C3C" w:rsidRDefault="00556C3C" w:rsidP="00556C3C">
      <w:pPr>
        <w:autoSpaceDE w:val="0"/>
        <w:autoSpaceDN w:val="0"/>
        <w:adjustRightInd w:val="0"/>
        <w:jc w:val="center"/>
        <w:outlineLvl w:val="0"/>
        <w:rPr>
          <w:b/>
        </w:rPr>
      </w:pPr>
      <w:r w:rsidRPr="00556C3C">
        <w:rPr>
          <w:b/>
        </w:rPr>
        <w:t>штаба местного отделения всероссийского детско-юношеского</w:t>
      </w:r>
    </w:p>
    <w:p w:rsidR="00556C3C" w:rsidRPr="00556C3C" w:rsidRDefault="00556C3C" w:rsidP="000E53E3">
      <w:pPr>
        <w:autoSpaceDE w:val="0"/>
        <w:autoSpaceDN w:val="0"/>
        <w:adjustRightInd w:val="0"/>
        <w:spacing w:after="480"/>
        <w:jc w:val="center"/>
        <w:outlineLvl w:val="0"/>
        <w:rPr>
          <w:b/>
        </w:rPr>
      </w:pPr>
      <w:r w:rsidRPr="00556C3C">
        <w:rPr>
          <w:b/>
        </w:rPr>
        <w:t xml:space="preserve"> военно-патриотического движения «ЮНАРМИЯ»</w:t>
      </w: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5663"/>
      </w:tblGrid>
      <w:tr w:rsidR="00556C3C" w:rsidTr="004C3278">
        <w:tc>
          <w:tcPr>
            <w:tcW w:w="3114" w:type="dxa"/>
          </w:tcPr>
          <w:p w:rsidR="00556C3C" w:rsidRPr="00556C3C" w:rsidRDefault="00556C3C" w:rsidP="004C3278">
            <w:pPr>
              <w:autoSpaceDE w:val="0"/>
              <w:autoSpaceDN w:val="0"/>
              <w:adjustRightInd w:val="0"/>
              <w:outlineLvl w:val="0"/>
              <w:rPr>
                <w:sz w:val="26"/>
                <w:szCs w:val="26"/>
              </w:rPr>
            </w:pPr>
            <w:r w:rsidRPr="00556C3C">
              <w:rPr>
                <w:sz w:val="26"/>
                <w:szCs w:val="26"/>
              </w:rPr>
              <w:t>СОБОЛЕВА</w:t>
            </w:r>
          </w:p>
          <w:p w:rsidR="00556C3C" w:rsidRPr="00556C3C" w:rsidRDefault="00556C3C" w:rsidP="004C3278">
            <w:pPr>
              <w:autoSpaceDE w:val="0"/>
              <w:autoSpaceDN w:val="0"/>
              <w:adjustRightInd w:val="0"/>
              <w:outlineLvl w:val="0"/>
              <w:rPr>
                <w:sz w:val="26"/>
                <w:szCs w:val="26"/>
              </w:rPr>
            </w:pPr>
            <w:r w:rsidRPr="00556C3C">
              <w:rPr>
                <w:sz w:val="26"/>
                <w:szCs w:val="26"/>
              </w:rPr>
              <w:t>Александра Сергеевна</w:t>
            </w:r>
          </w:p>
        </w:tc>
        <w:tc>
          <w:tcPr>
            <w:tcW w:w="567" w:type="dxa"/>
          </w:tcPr>
          <w:p w:rsidR="00556C3C" w:rsidRPr="00556C3C" w:rsidRDefault="00556C3C" w:rsidP="004C3278">
            <w:pPr>
              <w:autoSpaceDE w:val="0"/>
              <w:autoSpaceDN w:val="0"/>
              <w:adjustRightInd w:val="0"/>
              <w:outlineLvl w:val="0"/>
              <w:rPr>
                <w:sz w:val="26"/>
                <w:szCs w:val="26"/>
              </w:rPr>
            </w:pPr>
          </w:p>
          <w:p w:rsidR="00556C3C" w:rsidRPr="00556C3C" w:rsidRDefault="00556C3C" w:rsidP="004C3278">
            <w:pPr>
              <w:autoSpaceDE w:val="0"/>
              <w:autoSpaceDN w:val="0"/>
              <w:adjustRightInd w:val="0"/>
              <w:outlineLvl w:val="0"/>
              <w:rPr>
                <w:sz w:val="26"/>
                <w:szCs w:val="26"/>
              </w:rPr>
            </w:pPr>
            <w:r w:rsidRPr="00556C3C">
              <w:rPr>
                <w:sz w:val="26"/>
                <w:szCs w:val="26"/>
              </w:rPr>
              <w:t>-</w:t>
            </w:r>
          </w:p>
        </w:tc>
        <w:tc>
          <w:tcPr>
            <w:tcW w:w="5663" w:type="dxa"/>
          </w:tcPr>
          <w:p w:rsidR="004C3278" w:rsidRPr="00556C3C" w:rsidRDefault="00556C3C" w:rsidP="004C3278">
            <w:pPr>
              <w:autoSpaceDE w:val="0"/>
              <w:autoSpaceDN w:val="0"/>
              <w:adjustRightInd w:val="0"/>
              <w:jc w:val="both"/>
              <w:outlineLvl w:val="0"/>
              <w:rPr>
                <w:sz w:val="26"/>
                <w:szCs w:val="26"/>
              </w:rPr>
            </w:pPr>
            <w:r w:rsidRPr="00556C3C">
              <w:rPr>
                <w:sz w:val="26"/>
                <w:szCs w:val="26"/>
              </w:rPr>
              <w:t>Глава Богородского муниципального округа, начальник штаба местного отделения всероссийского детско-</w:t>
            </w:r>
            <w:r w:rsidR="004C3278" w:rsidRPr="00556C3C">
              <w:rPr>
                <w:sz w:val="26"/>
                <w:szCs w:val="26"/>
              </w:rPr>
              <w:t>юношеского военно</w:t>
            </w:r>
            <w:r w:rsidRPr="00556C3C">
              <w:rPr>
                <w:sz w:val="26"/>
                <w:szCs w:val="26"/>
              </w:rPr>
              <w:t>-патриотического движения «ЮНАРМИЯ»</w:t>
            </w:r>
          </w:p>
        </w:tc>
      </w:tr>
      <w:tr w:rsidR="00556C3C" w:rsidTr="004C3278">
        <w:tc>
          <w:tcPr>
            <w:tcW w:w="3114" w:type="dxa"/>
          </w:tcPr>
          <w:p w:rsidR="00556C3C" w:rsidRDefault="00556C3C" w:rsidP="004C3278">
            <w:pPr>
              <w:autoSpaceDE w:val="0"/>
              <w:autoSpaceDN w:val="0"/>
              <w:adjustRightInd w:val="0"/>
              <w:outlineLvl w:val="0"/>
              <w:rPr>
                <w:sz w:val="26"/>
                <w:szCs w:val="26"/>
              </w:rPr>
            </w:pPr>
            <w:r w:rsidRPr="00556C3C">
              <w:rPr>
                <w:sz w:val="26"/>
                <w:szCs w:val="26"/>
              </w:rPr>
              <w:t>Члены штаба:</w:t>
            </w:r>
          </w:p>
          <w:p w:rsidR="004C3278" w:rsidRPr="00556C3C" w:rsidRDefault="004C3278" w:rsidP="004C3278">
            <w:pPr>
              <w:autoSpaceDE w:val="0"/>
              <w:autoSpaceDN w:val="0"/>
              <w:adjustRightInd w:val="0"/>
              <w:outlineLvl w:val="0"/>
              <w:rPr>
                <w:sz w:val="26"/>
                <w:szCs w:val="26"/>
              </w:rPr>
            </w:pPr>
          </w:p>
        </w:tc>
        <w:tc>
          <w:tcPr>
            <w:tcW w:w="567" w:type="dxa"/>
          </w:tcPr>
          <w:p w:rsidR="00556C3C" w:rsidRPr="00556C3C" w:rsidRDefault="00556C3C" w:rsidP="004C3278">
            <w:pPr>
              <w:autoSpaceDE w:val="0"/>
              <w:autoSpaceDN w:val="0"/>
              <w:adjustRightInd w:val="0"/>
              <w:outlineLvl w:val="0"/>
              <w:rPr>
                <w:sz w:val="26"/>
                <w:szCs w:val="26"/>
              </w:rPr>
            </w:pPr>
          </w:p>
        </w:tc>
        <w:tc>
          <w:tcPr>
            <w:tcW w:w="5663" w:type="dxa"/>
          </w:tcPr>
          <w:p w:rsidR="00556C3C" w:rsidRPr="00556C3C" w:rsidRDefault="00556C3C" w:rsidP="004C3278">
            <w:pPr>
              <w:autoSpaceDE w:val="0"/>
              <w:autoSpaceDN w:val="0"/>
              <w:adjustRightInd w:val="0"/>
              <w:jc w:val="both"/>
              <w:outlineLvl w:val="0"/>
              <w:rPr>
                <w:sz w:val="26"/>
                <w:szCs w:val="26"/>
              </w:rPr>
            </w:pPr>
          </w:p>
        </w:tc>
      </w:tr>
      <w:tr w:rsidR="00556C3C" w:rsidTr="004C3278">
        <w:tc>
          <w:tcPr>
            <w:tcW w:w="3114" w:type="dxa"/>
          </w:tcPr>
          <w:p w:rsidR="00556C3C" w:rsidRPr="00556C3C" w:rsidRDefault="00556C3C" w:rsidP="004C3278">
            <w:pPr>
              <w:autoSpaceDE w:val="0"/>
              <w:autoSpaceDN w:val="0"/>
              <w:adjustRightInd w:val="0"/>
              <w:outlineLvl w:val="0"/>
              <w:rPr>
                <w:sz w:val="26"/>
                <w:szCs w:val="26"/>
              </w:rPr>
            </w:pPr>
            <w:r w:rsidRPr="00556C3C">
              <w:rPr>
                <w:sz w:val="26"/>
                <w:szCs w:val="26"/>
              </w:rPr>
              <w:t xml:space="preserve">БЕРДНИКОВА </w:t>
            </w:r>
          </w:p>
          <w:p w:rsidR="00556C3C" w:rsidRPr="00556C3C" w:rsidRDefault="00556C3C" w:rsidP="004C3278">
            <w:pPr>
              <w:autoSpaceDE w:val="0"/>
              <w:autoSpaceDN w:val="0"/>
              <w:adjustRightInd w:val="0"/>
              <w:outlineLvl w:val="0"/>
              <w:rPr>
                <w:sz w:val="26"/>
                <w:szCs w:val="26"/>
              </w:rPr>
            </w:pPr>
            <w:r w:rsidRPr="00556C3C">
              <w:rPr>
                <w:sz w:val="26"/>
                <w:szCs w:val="26"/>
              </w:rPr>
              <w:t>Татьяна  Владимировна</w:t>
            </w:r>
          </w:p>
        </w:tc>
        <w:tc>
          <w:tcPr>
            <w:tcW w:w="567" w:type="dxa"/>
          </w:tcPr>
          <w:p w:rsidR="00556C3C" w:rsidRPr="00556C3C" w:rsidRDefault="00556C3C" w:rsidP="004C3278">
            <w:pPr>
              <w:autoSpaceDE w:val="0"/>
              <w:autoSpaceDN w:val="0"/>
              <w:adjustRightInd w:val="0"/>
              <w:outlineLvl w:val="0"/>
              <w:rPr>
                <w:sz w:val="26"/>
                <w:szCs w:val="26"/>
              </w:rPr>
            </w:pPr>
            <w:r w:rsidRPr="00556C3C">
              <w:rPr>
                <w:sz w:val="26"/>
                <w:szCs w:val="26"/>
              </w:rPr>
              <w:t>-</w:t>
            </w:r>
          </w:p>
        </w:tc>
        <w:tc>
          <w:tcPr>
            <w:tcW w:w="5663" w:type="dxa"/>
          </w:tcPr>
          <w:p w:rsidR="00556C3C" w:rsidRDefault="00556C3C" w:rsidP="004C3278">
            <w:pPr>
              <w:autoSpaceDE w:val="0"/>
              <w:autoSpaceDN w:val="0"/>
              <w:adjustRightInd w:val="0"/>
              <w:jc w:val="both"/>
              <w:outlineLvl w:val="0"/>
              <w:rPr>
                <w:sz w:val="26"/>
                <w:szCs w:val="26"/>
              </w:rPr>
            </w:pPr>
            <w:r w:rsidRPr="00556C3C">
              <w:rPr>
                <w:sz w:val="26"/>
                <w:szCs w:val="26"/>
              </w:rPr>
              <w:t>Учитель</w:t>
            </w:r>
            <w:r>
              <w:rPr>
                <w:sz w:val="26"/>
                <w:szCs w:val="26"/>
              </w:rPr>
              <w:t xml:space="preserve"> К</w:t>
            </w:r>
            <w:r w:rsidRPr="00556C3C">
              <w:rPr>
                <w:sz w:val="26"/>
                <w:szCs w:val="26"/>
              </w:rPr>
              <w:t xml:space="preserve">ировского областного государственного бюджетного учреждения «Средняя школа </w:t>
            </w:r>
            <w:proofErr w:type="spellStart"/>
            <w:r w:rsidRPr="00556C3C">
              <w:rPr>
                <w:sz w:val="26"/>
                <w:szCs w:val="26"/>
              </w:rPr>
              <w:t>с.Ошлань</w:t>
            </w:r>
            <w:proofErr w:type="spellEnd"/>
            <w:r w:rsidRPr="00556C3C">
              <w:rPr>
                <w:sz w:val="26"/>
                <w:szCs w:val="26"/>
              </w:rPr>
              <w:t>», советник директора по воспитанию и взаимодействию с детскими общественными объединениями</w:t>
            </w:r>
          </w:p>
          <w:p w:rsidR="00556C3C" w:rsidRDefault="00556C3C" w:rsidP="004C3278">
            <w:pPr>
              <w:autoSpaceDE w:val="0"/>
              <w:autoSpaceDN w:val="0"/>
              <w:adjustRightInd w:val="0"/>
              <w:jc w:val="both"/>
              <w:outlineLvl w:val="0"/>
              <w:rPr>
                <w:sz w:val="26"/>
                <w:szCs w:val="26"/>
              </w:rPr>
            </w:pPr>
            <w:r w:rsidRPr="00556C3C">
              <w:rPr>
                <w:sz w:val="26"/>
                <w:szCs w:val="26"/>
              </w:rPr>
              <w:t>(по согласованию)</w:t>
            </w:r>
          </w:p>
          <w:p w:rsidR="004C3278" w:rsidRPr="00556C3C" w:rsidRDefault="004C3278" w:rsidP="004C3278">
            <w:pPr>
              <w:autoSpaceDE w:val="0"/>
              <w:autoSpaceDN w:val="0"/>
              <w:adjustRightInd w:val="0"/>
              <w:jc w:val="both"/>
              <w:outlineLvl w:val="0"/>
              <w:rPr>
                <w:sz w:val="26"/>
                <w:szCs w:val="26"/>
              </w:rPr>
            </w:pPr>
          </w:p>
        </w:tc>
      </w:tr>
      <w:tr w:rsidR="00556C3C" w:rsidTr="004C3278">
        <w:tc>
          <w:tcPr>
            <w:tcW w:w="3114" w:type="dxa"/>
          </w:tcPr>
          <w:p w:rsidR="00556C3C" w:rsidRDefault="00556C3C" w:rsidP="004C3278">
            <w:pPr>
              <w:autoSpaceDE w:val="0"/>
              <w:autoSpaceDN w:val="0"/>
              <w:adjustRightInd w:val="0"/>
              <w:outlineLvl w:val="0"/>
            </w:pPr>
            <w:r>
              <w:t>КОМИССАРОВА</w:t>
            </w:r>
          </w:p>
          <w:p w:rsidR="00556C3C" w:rsidRDefault="00556C3C" w:rsidP="004C3278">
            <w:pPr>
              <w:autoSpaceDE w:val="0"/>
              <w:autoSpaceDN w:val="0"/>
              <w:adjustRightInd w:val="0"/>
              <w:outlineLvl w:val="0"/>
            </w:pPr>
            <w:r>
              <w:t>Полина Евгеньевна</w:t>
            </w:r>
          </w:p>
        </w:tc>
        <w:tc>
          <w:tcPr>
            <w:tcW w:w="567" w:type="dxa"/>
          </w:tcPr>
          <w:p w:rsidR="00556C3C" w:rsidRDefault="00556C3C" w:rsidP="004C3278">
            <w:pPr>
              <w:autoSpaceDE w:val="0"/>
              <w:autoSpaceDN w:val="0"/>
              <w:adjustRightInd w:val="0"/>
              <w:outlineLvl w:val="0"/>
            </w:pPr>
            <w:r>
              <w:t>-</w:t>
            </w:r>
          </w:p>
        </w:tc>
        <w:tc>
          <w:tcPr>
            <w:tcW w:w="5663" w:type="dxa"/>
          </w:tcPr>
          <w:p w:rsidR="00556C3C" w:rsidRDefault="00556C3C" w:rsidP="004C3278">
            <w:pPr>
              <w:autoSpaceDE w:val="0"/>
              <w:autoSpaceDN w:val="0"/>
              <w:adjustRightInd w:val="0"/>
              <w:jc w:val="both"/>
              <w:outlineLvl w:val="0"/>
              <w:rPr>
                <w:sz w:val="26"/>
                <w:szCs w:val="26"/>
              </w:rPr>
            </w:pPr>
            <w:r>
              <w:rPr>
                <w:sz w:val="26"/>
                <w:szCs w:val="26"/>
              </w:rPr>
              <w:t>Педагог-организатор К</w:t>
            </w:r>
            <w:r w:rsidRPr="00556C3C">
              <w:rPr>
                <w:sz w:val="26"/>
                <w:szCs w:val="26"/>
              </w:rPr>
              <w:t xml:space="preserve">ировского областного государственного бюджетного учреждения «Средняя школа </w:t>
            </w:r>
            <w:r>
              <w:rPr>
                <w:sz w:val="26"/>
                <w:szCs w:val="26"/>
              </w:rPr>
              <w:t xml:space="preserve">с углубленным изучением отдельных предметов </w:t>
            </w:r>
            <w:proofErr w:type="spellStart"/>
            <w:r>
              <w:rPr>
                <w:sz w:val="26"/>
                <w:szCs w:val="26"/>
              </w:rPr>
              <w:t>пгт.Богородское</w:t>
            </w:r>
            <w:proofErr w:type="spellEnd"/>
            <w:r w:rsidRPr="00556C3C">
              <w:rPr>
                <w:sz w:val="26"/>
                <w:szCs w:val="26"/>
              </w:rPr>
              <w:t>», (по согласованию)</w:t>
            </w:r>
          </w:p>
          <w:p w:rsidR="004C3278" w:rsidRDefault="004C3278" w:rsidP="004C3278">
            <w:pPr>
              <w:autoSpaceDE w:val="0"/>
              <w:autoSpaceDN w:val="0"/>
              <w:adjustRightInd w:val="0"/>
              <w:jc w:val="both"/>
              <w:outlineLvl w:val="0"/>
            </w:pPr>
          </w:p>
        </w:tc>
      </w:tr>
      <w:tr w:rsidR="00556C3C" w:rsidTr="004C3278">
        <w:tc>
          <w:tcPr>
            <w:tcW w:w="3114" w:type="dxa"/>
          </w:tcPr>
          <w:p w:rsidR="00556C3C" w:rsidRDefault="004C3278" w:rsidP="004C3278">
            <w:pPr>
              <w:autoSpaceDE w:val="0"/>
              <w:autoSpaceDN w:val="0"/>
              <w:adjustRightInd w:val="0"/>
              <w:outlineLvl w:val="0"/>
            </w:pPr>
            <w:r>
              <w:t xml:space="preserve">ЛАПТЕВА </w:t>
            </w:r>
          </w:p>
          <w:p w:rsidR="004C3278" w:rsidRDefault="004C3278" w:rsidP="004C3278">
            <w:pPr>
              <w:autoSpaceDE w:val="0"/>
              <w:autoSpaceDN w:val="0"/>
              <w:adjustRightInd w:val="0"/>
              <w:outlineLvl w:val="0"/>
            </w:pPr>
            <w:r>
              <w:t>Ирина Васильевна</w:t>
            </w:r>
          </w:p>
        </w:tc>
        <w:tc>
          <w:tcPr>
            <w:tcW w:w="567" w:type="dxa"/>
          </w:tcPr>
          <w:p w:rsidR="00556C3C" w:rsidRDefault="004C3278" w:rsidP="004C3278">
            <w:pPr>
              <w:autoSpaceDE w:val="0"/>
              <w:autoSpaceDN w:val="0"/>
              <w:adjustRightInd w:val="0"/>
              <w:outlineLvl w:val="0"/>
            </w:pPr>
            <w:r>
              <w:t>-</w:t>
            </w:r>
          </w:p>
        </w:tc>
        <w:tc>
          <w:tcPr>
            <w:tcW w:w="5663" w:type="dxa"/>
          </w:tcPr>
          <w:p w:rsidR="00556C3C" w:rsidRDefault="004C3278" w:rsidP="004C3278">
            <w:pPr>
              <w:autoSpaceDE w:val="0"/>
              <w:autoSpaceDN w:val="0"/>
              <w:adjustRightInd w:val="0"/>
              <w:outlineLvl w:val="0"/>
              <w:rPr>
                <w:sz w:val="26"/>
                <w:szCs w:val="26"/>
              </w:rPr>
            </w:pPr>
            <w:r w:rsidRPr="004C3278">
              <w:rPr>
                <w:sz w:val="26"/>
                <w:szCs w:val="26"/>
              </w:rPr>
              <w:t>Муниципальный координатор проекта «Навигаторы детства» (по согласованию</w:t>
            </w:r>
            <w:r w:rsidRPr="00556C3C">
              <w:rPr>
                <w:sz w:val="26"/>
                <w:szCs w:val="26"/>
              </w:rPr>
              <w:t>)</w:t>
            </w:r>
          </w:p>
          <w:p w:rsidR="004C3278" w:rsidRDefault="004C3278" w:rsidP="004C3278">
            <w:pPr>
              <w:autoSpaceDE w:val="0"/>
              <w:autoSpaceDN w:val="0"/>
              <w:adjustRightInd w:val="0"/>
              <w:outlineLvl w:val="0"/>
            </w:pPr>
          </w:p>
        </w:tc>
      </w:tr>
      <w:tr w:rsidR="00556C3C" w:rsidTr="004C3278">
        <w:tc>
          <w:tcPr>
            <w:tcW w:w="3114" w:type="dxa"/>
          </w:tcPr>
          <w:p w:rsidR="00556C3C" w:rsidRDefault="004C3278" w:rsidP="004C3278">
            <w:pPr>
              <w:autoSpaceDE w:val="0"/>
              <w:autoSpaceDN w:val="0"/>
              <w:adjustRightInd w:val="0"/>
              <w:outlineLvl w:val="0"/>
            </w:pPr>
            <w:r>
              <w:t>ПОЛЕТАЕВА</w:t>
            </w:r>
          </w:p>
          <w:p w:rsidR="004C3278" w:rsidRDefault="004C3278" w:rsidP="004C3278">
            <w:pPr>
              <w:autoSpaceDE w:val="0"/>
              <w:autoSpaceDN w:val="0"/>
              <w:adjustRightInd w:val="0"/>
              <w:outlineLvl w:val="0"/>
            </w:pPr>
            <w:r>
              <w:t>Наталья Геннадьевна</w:t>
            </w:r>
          </w:p>
        </w:tc>
        <w:tc>
          <w:tcPr>
            <w:tcW w:w="567" w:type="dxa"/>
          </w:tcPr>
          <w:p w:rsidR="00556C3C" w:rsidRDefault="004C3278" w:rsidP="004C3278">
            <w:pPr>
              <w:autoSpaceDE w:val="0"/>
              <w:autoSpaceDN w:val="0"/>
              <w:adjustRightInd w:val="0"/>
              <w:outlineLvl w:val="0"/>
            </w:pPr>
            <w:r>
              <w:t>-</w:t>
            </w:r>
          </w:p>
        </w:tc>
        <w:tc>
          <w:tcPr>
            <w:tcW w:w="5663" w:type="dxa"/>
          </w:tcPr>
          <w:p w:rsidR="00556C3C" w:rsidRDefault="004C3278" w:rsidP="004C3278">
            <w:pPr>
              <w:autoSpaceDE w:val="0"/>
              <w:autoSpaceDN w:val="0"/>
              <w:adjustRightInd w:val="0"/>
              <w:jc w:val="both"/>
              <w:outlineLvl w:val="0"/>
            </w:pPr>
            <w:r w:rsidRPr="00556C3C">
              <w:rPr>
                <w:sz w:val="26"/>
                <w:szCs w:val="26"/>
              </w:rPr>
              <w:t>Учитель</w:t>
            </w:r>
            <w:r>
              <w:rPr>
                <w:sz w:val="26"/>
                <w:szCs w:val="26"/>
              </w:rPr>
              <w:t xml:space="preserve"> К</w:t>
            </w:r>
            <w:r w:rsidRPr="00556C3C">
              <w:rPr>
                <w:sz w:val="26"/>
                <w:szCs w:val="26"/>
              </w:rPr>
              <w:t xml:space="preserve">ировского областного государственного бюджетного учреждения «Средняя школа </w:t>
            </w:r>
            <w:r>
              <w:rPr>
                <w:sz w:val="26"/>
                <w:szCs w:val="26"/>
              </w:rPr>
              <w:t xml:space="preserve">с углубленным изучением отдельных предметов </w:t>
            </w:r>
            <w:proofErr w:type="spellStart"/>
            <w:r>
              <w:rPr>
                <w:sz w:val="26"/>
                <w:szCs w:val="26"/>
              </w:rPr>
              <w:t>пгт.Богородское</w:t>
            </w:r>
            <w:proofErr w:type="spellEnd"/>
            <w:r w:rsidRPr="00556C3C">
              <w:rPr>
                <w:sz w:val="26"/>
                <w:szCs w:val="26"/>
              </w:rPr>
              <w:t>», советник директора по воспитанию и взаимодействию с детскими общественными объединениями</w:t>
            </w:r>
            <w:r>
              <w:rPr>
                <w:sz w:val="26"/>
                <w:szCs w:val="26"/>
              </w:rPr>
              <w:t xml:space="preserve"> </w:t>
            </w:r>
            <w:r w:rsidRPr="00556C3C">
              <w:rPr>
                <w:sz w:val="26"/>
                <w:szCs w:val="26"/>
              </w:rPr>
              <w:t>(по согласованию)</w:t>
            </w:r>
          </w:p>
        </w:tc>
      </w:tr>
    </w:tbl>
    <w:p w:rsidR="007F3E1C" w:rsidRPr="0059788D" w:rsidRDefault="000E53E3" w:rsidP="000E53E3">
      <w:pPr>
        <w:autoSpaceDE w:val="0"/>
        <w:autoSpaceDN w:val="0"/>
        <w:adjustRightInd w:val="0"/>
        <w:jc w:val="center"/>
        <w:outlineLvl w:val="0"/>
      </w:pPr>
      <w:r>
        <w:t>____________</w:t>
      </w:r>
    </w:p>
    <w:sectPr w:rsidR="007F3E1C" w:rsidRPr="0059788D" w:rsidSect="000E53E3">
      <w:headerReference w:type="default" r:id="rId7"/>
      <w:pgSz w:w="11906" w:h="16838"/>
      <w:pgMar w:top="1701"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168" w:rsidRDefault="00E22168" w:rsidP="00DA1187">
      <w:r>
        <w:separator/>
      </w:r>
    </w:p>
  </w:endnote>
  <w:endnote w:type="continuationSeparator" w:id="0">
    <w:p w:rsidR="00E22168" w:rsidRDefault="00E22168" w:rsidP="00DA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168" w:rsidRDefault="00E22168" w:rsidP="00DA1187">
      <w:r>
        <w:separator/>
      </w:r>
    </w:p>
  </w:footnote>
  <w:footnote w:type="continuationSeparator" w:id="0">
    <w:p w:rsidR="00E22168" w:rsidRDefault="00E22168" w:rsidP="00DA1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168" w:rsidRDefault="00E22168">
    <w:pPr>
      <w:pStyle w:val="a8"/>
      <w:jc w:val="center"/>
    </w:pPr>
  </w:p>
  <w:p w:rsidR="00E22168" w:rsidRDefault="00E221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210872AA"/>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nsid w:val="2BAC190D"/>
    <w:multiLevelType w:val="hybridMultilevel"/>
    <w:tmpl w:val="92902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nsid w:val="37EC066E"/>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nsid w:val="44D86667"/>
    <w:multiLevelType w:val="hybridMultilevel"/>
    <w:tmpl w:val="43E2A7C6"/>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51420E8"/>
    <w:multiLevelType w:val="multilevel"/>
    <w:tmpl w:val="CDCEE880"/>
    <w:lvl w:ilvl="0">
      <w:start w:val="1"/>
      <w:numFmt w:val="decimal"/>
      <w:lvlText w:val="%1."/>
      <w:lvlJc w:val="left"/>
      <w:pPr>
        <w:ind w:left="720" w:hanging="360"/>
      </w:pPr>
      <w:rPr>
        <w:rFonts w:ascii="Times New Roman" w:eastAsia="Times New Roman" w:hAnsi="Times New Roman"/>
        <w:i w:val="0"/>
        <w:iCs w:val="0"/>
      </w:rPr>
    </w:lvl>
    <w:lvl w:ilvl="1">
      <w:start w:val="1"/>
      <w:numFmt w:val="decimal"/>
      <w:isLgl/>
      <w:lvlText w:val="%1.%2."/>
      <w:lvlJc w:val="left"/>
      <w:pPr>
        <w:ind w:left="1429" w:hanging="720"/>
      </w:pPr>
      <w:rPr>
        <w:rFonts w:hint="default"/>
        <w:i w:val="0"/>
        <w:iCs w:val="0"/>
      </w:rPr>
    </w:lvl>
    <w:lvl w:ilvl="2">
      <w:start w:val="1"/>
      <w:numFmt w:val="decimal"/>
      <w:isLgl/>
      <w:lvlText w:val="%1.%2.%3."/>
      <w:lvlJc w:val="left"/>
      <w:pPr>
        <w:ind w:left="1778" w:hanging="720"/>
      </w:pPr>
      <w:rPr>
        <w:rFonts w:hint="default"/>
        <w:i w:val="0"/>
        <w:iCs w:val="0"/>
      </w:rPr>
    </w:lvl>
    <w:lvl w:ilvl="3">
      <w:start w:val="1"/>
      <w:numFmt w:val="decimal"/>
      <w:isLgl/>
      <w:lvlText w:val="%1.%2.%3.%4."/>
      <w:lvlJc w:val="left"/>
      <w:pPr>
        <w:ind w:left="2487" w:hanging="1080"/>
      </w:pPr>
      <w:rPr>
        <w:rFonts w:hint="default"/>
        <w:i w:val="0"/>
        <w:iCs w:val="0"/>
      </w:rPr>
    </w:lvl>
    <w:lvl w:ilvl="4">
      <w:start w:val="1"/>
      <w:numFmt w:val="decimal"/>
      <w:isLgl/>
      <w:lvlText w:val="%1.%2.%3.%4.%5."/>
      <w:lvlJc w:val="left"/>
      <w:pPr>
        <w:ind w:left="2836" w:hanging="1080"/>
      </w:pPr>
      <w:rPr>
        <w:rFonts w:hint="default"/>
        <w:i w:val="0"/>
        <w:iCs w:val="0"/>
      </w:rPr>
    </w:lvl>
    <w:lvl w:ilvl="5">
      <w:start w:val="1"/>
      <w:numFmt w:val="decimal"/>
      <w:isLgl/>
      <w:lvlText w:val="%1.%2.%3.%4.%5.%6."/>
      <w:lvlJc w:val="left"/>
      <w:pPr>
        <w:ind w:left="3545" w:hanging="1440"/>
      </w:pPr>
      <w:rPr>
        <w:rFonts w:hint="default"/>
        <w:i w:val="0"/>
        <w:iCs w:val="0"/>
      </w:rPr>
    </w:lvl>
    <w:lvl w:ilvl="6">
      <w:start w:val="1"/>
      <w:numFmt w:val="decimal"/>
      <w:isLgl/>
      <w:lvlText w:val="%1.%2.%3.%4.%5.%6.%7."/>
      <w:lvlJc w:val="left"/>
      <w:pPr>
        <w:ind w:left="4254" w:hanging="1800"/>
      </w:pPr>
      <w:rPr>
        <w:rFonts w:hint="default"/>
        <w:i w:val="0"/>
        <w:iCs w:val="0"/>
      </w:rPr>
    </w:lvl>
    <w:lvl w:ilvl="7">
      <w:start w:val="1"/>
      <w:numFmt w:val="decimal"/>
      <w:isLgl/>
      <w:lvlText w:val="%1.%2.%3.%4.%5.%6.%7.%8."/>
      <w:lvlJc w:val="left"/>
      <w:pPr>
        <w:ind w:left="4603" w:hanging="1800"/>
      </w:pPr>
      <w:rPr>
        <w:rFonts w:hint="default"/>
        <w:i w:val="0"/>
        <w:iCs w:val="0"/>
      </w:rPr>
    </w:lvl>
    <w:lvl w:ilvl="8">
      <w:start w:val="1"/>
      <w:numFmt w:val="decimal"/>
      <w:isLgl/>
      <w:lvlText w:val="%1.%2.%3.%4.%5.%6.%7.%8.%9."/>
      <w:lvlJc w:val="left"/>
      <w:pPr>
        <w:ind w:left="5312" w:hanging="2160"/>
      </w:pPr>
      <w:rPr>
        <w:rFonts w:hint="default"/>
        <w:i w:val="0"/>
        <w:iCs w:val="0"/>
      </w:rPr>
    </w:lvl>
  </w:abstractNum>
  <w:abstractNum w:abstractNumId="13">
    <w:nsid w:val="561A593D"/>
    <w:multiLevelType w:val="hybridMultilevel"/>
    <w:tmpl w:val="78F6EF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EB86A78"/>
    <w:multiLevelType w:val="multilevel"/>
    <w:tmpl w:val="742AE2D4"/>
    <w:lvl w:ilvl="0">
      <w:start w:val="1"/>
      <w:numFmt w:val="decimal"/>
      <w:lvlText w:val="%1"/>
      <w:lvlJc w:val="left"/>
      <w:pPr>
        <w:ind w:left="660" w:hanging="660"/>
      </w:pPr>
      <w:rPr>
        <w:rFonts w:eastAsia="Times New Roman" w:hint="default"/>
      </w:rPr>
    </w:lvl>
    <w:lvl w:ilvl="1">
      <w:start w:val="1"/>
      <w:numFmt w:val="decimal"/>
      <w:lvlText w:val="%1.%2"/>
      <w:lvlJc w:val="left"/>
      <w:pPr>
        <w:ind w:left="1200" w:hanging="6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700" w:hanging="108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4140" w:hanging="144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580" w:hanging="1800"/>
      </w:pPr>
      <w:rPr>
        <w:rFonts w:eastAsia="Times New Roman" w:hint="default"/>
      </w:rPr>
    </w:lvl>
    <w:lvl w:ilvl="8">
      <w:start w:val="1"/>
      <w:numFmt w:val="decimal"/>
      <w:lvlText w:val="%1.%2.%3.%4.%5.%6.%7.%8.%9"/>
      <w:lvlJc w:val="left"/>
      <w:pPr>
        <w:ind w:left="6480" w:hanging="2160"/>
      </w:pPr>
      <w:rPr>
        <w:rFonts w:eastAsia="Times New Roman" w:hint="default"/>
      </w:rPr>
    </w:lvl>
  </w:abstractNum>
  <w:abstractNum w:abstractNumId="16">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10"/>
  </w:num>
  <w:num w:numId="2">
    <w:abstractNumId w:val="4"/>
  </w:num>
  <w:num w:numId="3">
    <w:abstractNumId w:val="5"/>
  </w:num>
  <w:num w:numId="4">
    <w:abstractNumId w:val="11"/>
  </w:num>
  <w:num w:numId="5">
    <w:abstractNumId w:val="6"/>
  </w:num>
  <w:num w:numId="6">
    <w:abstractNumId w:val="13"/>
  </w:num>
  <w:num w:numId="7">
    <w:abstractNumId w:val="1"/>
  </w:num>
  <w:num w:numId="8">
    <w:abstractNumId w:val="0"/>
  </w:num>
  <w:num w:numId="9">
    <w:abstractNumId w:val="9"/>
  </w:num>
  <w:num w:numId="10">
    <w:abstractNumId w:val="2"/>
  </w:num>
  <w:num w:numId="11">
    <w:abstractNumId w:val="14"/>
  </w:num>
  <w:num w:numId="12">
    <w:abstractNumId w:val="7"/>
  </w:num>
  <w:num w:numId="13">
    <w:abstractNumId w:val="16"/>
  </w:num>
  <w:num w:numId="14">
    <w:abstractNumId w:val="8"/>
  </w:num>
  <w:num w:numId="15">
    <w:abstractNumId w:val="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87"/>
    <w:rsid w:val="00007970"/>
    <w:rsid w:val="000217E3"/>
    <w:rsid w:val="000239F7"/>
    <w:rsid w:val="000266A3"/>
    <w:rsid w:val="00026D70"/>
    <w:rsid w:val="00032736"/>
    <w:rsid w:val="00033C27"/>
    <w:rsid w:val="00040673"/>
    <w:rsid w:val="00043FCD"/>
    <w:rsid w:val="00046861"/>
    <w:rsid w:val="000510F4"/>
    <w:rsid w:val="00052268"/>
    <w:rsid w:val="00052F4E"/>
    <w:rsid w:val="00053476"/>
    <w:rsid w:val="00072FE4"/>
    <w:rsid w:val="00091E81"/>
    <w:rsid w:val="0009280C"/>
    <w:rsid w:val="00094C5B"/>
    <w:rsid w:val="000A02DC"/>
    <w:rsid w:val="000B0307"/>
    <w:rsid w:val="000B07B8"/>
    <w:rsid w:val="000B3976"/>
    <w:rsid w:val="000C4498"/>
    <w:rsid w:val="000C7260"/>
    <w:rsid w:val="000D4454"/>
    <w:rsid w:val="000E53E3"/>
    <w:rsid w:val="000F5818"/>
    <w:rsid w:val="000F7152"/>
    <w:rsid w:val="00101087"/>
    <w:rsid w:val="00103731"/>
    <w:rsid w:val="00104AF5"/>
    <w:rsid w:val="0011018B"/>
    <w:rsid w:val="00114BEB"/>
    <w:rsid w:val="00116AA1"/>
    <w:rsid w:val="00117144"/>
    <w:rsid w:val="001225F4"/>
    <w:rsid w:val="00131251"/>
    <w:rsid w:val="0013284B"/>
    <w:rsid w:val="00142A2A"/>
    <w:rsid w:val="00144D34"/>
    <w:rsid w:val="00156AAB"/>
    <w:rsid w:val="001675B3"/>
    <w:rsid w:val="00174CB3"/>
    <w:rsid w:val="0018000B"/>
    <w:rsid w:val="00181D44"/>
    <w:rsid w:val="00181FAD"/>
    <w:rsid w:val="00195154"/>
    <w:rsid w:val="0019643E"/>
    <w:rsid w:val="00196F28"/>
    <w:rsid w:val="001A032F"/>
    <w:rsid w:val="001A133A"/>
    <w:rsid w:val="001A1FE9"/>
    <w:rsid w:val="001A203B"/>
    <w:rsid w:val="001A7907"/>
    <w:rsid w:val="001B185F"/>
    <w:rsid w:val="001B4F2B"/>
    <w:rsid w:val="001D1CB1"/>
    <w:rsid w:val="001D6AC7"/>
    <w:rsid w:val="001E656F"/>
    <w:rsid w:val="001F71C0"/>
    <w:rsid w:val="00200BD5"/>
    <w:rsid w:val="00201218"/>
    <w:rsid w:val="00223772"/>
    <w:rsid w:val="002251A9"/>
    <w:rsid w:val="00226C16"/>
    <w:rsid w:val="00237212"/>
    <w:rsid w:val="002401E2"/>
    <w:rsid w:val="002453C6"/>
    <w:rsid w:val="002552E2"/>
    <w:rsid w:val="002804E7"/>
    <w:rsid w:val="00285B47"/>
    <w:rsid w:val="00287756"/>
    <w:rsid w:val="0029050F"/>
    <w:rsid w:val="002922A2"/>
    <w:rsid w:val="002A00E3"/>
    <w:rsid w:val="002A228F"/>
    <w:rsid w:val="002A4636"/>
    <w:rsid w:val="002B0D5E"/>
    <w:rsid w:val="002D07DB"/>
    <w:rsid w:val="002D2193"/>
    <w:rsid w:val="002D2C89"/>
    <w:rsid w:val="002E0B40"/>
    <w:rsid w:val="002E2B1C"/>
    <w:rsid w:val="002E5D76"/>
    <w:rsid w:val="00304919"/>
    <w:rsid w:val="00315178"/>
    <w:rsid w:val="0031519C"/>
    <w:rsid w:val="00317CC9"/>
    <w:rsid w:val="00322744"/>
    <w:rsid w:val="003249F3"/>
    <w:rsid w:val="00327DD2"/>
    <w:rsid w:val="00343538"/>
    <w:rsid w:val="003437FC"/>
    <w:rsid w:val="00344B33"/>
    <w:rsid w:val="00354918"/>
    <w:rsid w:val="00370EB1"/>
    <w:rsid w:val="00375207"/>
    <w:rsid w:val="00377D80"/>
    <w:rsid w:val="00385DC7"/>
    <w:rsid w:val="00391EEF"/>
    <w:rsid w:val="003A170B"/>
    <w:rsid w:val="003A542E"/>
    <w:rsid w:val="003A56FF"/>
    <w:rsid w:val="003B2668"/>
    <w:rsid w:val="003B3A48"/>
    <w:rsid w:val="003B425C"/>
    <w:rsid w:val="003E49AB"/>
    <w:rsid w:val="003E50F7"/>
    <w:rsid w:val="003F10D6"/>
    <w:rsid w:val="003F2235"/>
    <w:rsid w:val="003F46F8"/>
    <w:rsid w:val="003F5404"/>
    <w:rsid w:val="0040267E"/>
    <w:rsid w:val="004052F0"/>
    <w:rsid w:val="00405462"/>
    <w:rsid w:val="00405628"/>
    <w:rsid w:val="00406C00"/>
    <w:rsid w:val="0041217A"/>
    <w:rsid w:val="004150B8"/>
    <w:rsid w:val="00422928"/>
    <w:rsid w:val="004401C5"/>
    <w:rsid w:val="00440C56"/>
    <w:rsid w:val="00444256"/>
    <w:rsid w:val="00447447"/>
    <w:rsid w:val="00456E9A"/>
    <w:rsid w:val="00461FB8"/>
    <w:rsid w:val="00462009"/>
    <w:rsid w:val="00471CA9"/>
    <w:rsid w:val="00472EB5"/>
    <w:rsid w:val="00473B07"/>
    <w:rsid w:val="00476AD3"/>
    <w:rsid w:val="00486A23"/>
    <w:rsid w:val="00491DCE"/>
    <w:rsid w:val="0049231C"/>
    <w:rsid w:val="00496C9D"/>
    <w:rsid w:val="004A3C5B"/>
    <w:rsid w:val="004A3D14"/>
    <w:rsid w:val="004B5BEC"/>
    <w:rsid w:val="004C3278"/>
    <w:rsid w:val="004D34E9"/>
    <w:rsid w:val="004E504D"/>
    <w:rsid w:val="00510F3A"/>
    <w:rsid w:val="005153D5"/>
    <w:rsid w:val="005165C6"/>
    <w:rsid w:val="00522DB2"/>
    <w:rsid w:val="005245E3"/>
    <w:rsid w:val="00536532"/>
    <w:rsid w:val="00541B90"/>
    <w:rsid w:val="0054394F"/>
    <w:rsid w:val="005447EB"/>
    <w:rsid w:val="0055309C"/>
    <w:rsid w:val="00556C3C"/>
    <w:rsid w:val="00557A0D"/>
    <w:rsid w:val="00564E0D"/>
    <w:rsid w:val="00566E9D"/>
    <w:rsid w:val="0057340F"/>
    <w:rsid w:val="0057465F"/>
    <w:rsid w:val="00581718"/>
    <w:rsid w:val="0058530A"/>
    <w:rsid w:val="00586BF1"/>
    <w:rsid w:val="00587634"/>
    <w:rsid w:val="00590744"/>
    <w:rsid w:val="00594A66"/>
    <w:rsid w:val="0059788D"/>
    <w:rsid w:val="005A2AD0"/>
    <w:rsid w:val="005A7C2E"/>
    <w:rsid w:val="005D1FFA"/>
    <w:rsid w:val="005E5EF7"/>
    <w:rsid w:val="005F05F5"/>
    <w:rsid w:val="006104BD"/>
    <w:rsid w:val="006152BD"/>
    <w:rsid w:val="006159A5"/>
    <w:rsid w:val="00616998"/>
    <w:rsid w:val="006208E8"/>
    <w:rsid w:val="00622B2A"/>
    <w:rsid w:val="006231CF"/>
    <w:rsid w:val="00623D00"/>
    <w:rsid w:val="006265CC"/>
    <w:rsid w:val="006346B2"/>
    <w:rsid w:val="00634D57"/>
    <w:rsid w:val="00636D76"/>
    <w:rsid w:val="0063789C"/>
    <w:rsid w:val="0064044C"/>
    <w:rsid w:val="00645C9F"/>
    <w:rsid w:val="00651019"/>
    <w:rsid w:val="00665C25"/>
    <w:rsid w:val="0068400B"/>
    <w:rsid w:val="00690D6B"/>
    <w:rsid w:val="00690FFF"/>
    <w:rsid w:val="00693DDE"/>
    <w:rsid w:val="006A3EA4"/>
    <w:rsid w:val="006B06EC"/>
    <w:rsid w:val="006B7184"/>
    <w:rsid w:val="006B721F"/>
    <w:rsid w:val="006D0A1A"/>
    <w:rsid w:val="006D2D41"/>
    <w:rsid w:val="006E1501"/>
    <w:rsid w:val="006E3A84"/>
    <w:rsid w:val="006F557E"/>
    <w:rsid w:val="006F769E"/>
    <w:rsid w:val="007042E2"/>
    <w:rsid w:val="00710007"/>
    <w:rsid w:val="00713539"/>
    <w:rsid w:val="00714264"/>
    <w:rsid w:val="00714576"/>
    <w:rsid w:val="007219BB"/>
    <w:rsid w:val="0072204C"/>
    <w:rsid w:val="0073265F"/>
    <w:rsid w:val="00741A34"/>
    <w:rsid w:val="00751DF3"/>
    <w:rsid w:val="007520A0"/>
    <w:rsid w:val="00756206"/>
    <w:rsid w:val="0076170F"/>
    <w:rsid w:val="0076790C"/>
    <w:rsid w:val="00770DE8"/>
    <w:rsid w:val="00775588"/>
    <w:rsid w:val="00776CD0"/>
    <w:rsid w:val="00780638"/>
    <w:rsid w:val="00781DAC"/>
    <w:rsid w:val="007845DF"/>
    <w:rsid w:val="007911E4"/>
    <w:rsid w:val="00791263"/>
    <w:rsid w:val="00795501"/>
    <w:rsid w:val="007A6941"/>
    <w:rsid w:val="007B1D3A"/>
    <w:rsid w:val="007B5FC6"/>
    <w:rsid w:val="007C77E4"/>
    <w:rsid w:val="007E07AA"/>
    <w:rsid w:val="007F3E1C"/>
    <w:rsid w:val="008007AC"/>
    <w:rsid w:val="00807A1D"/>
    <w:rsid w:val="008103DF"/>
    <w:rsid w:val="00824AC3"/>
    <w:rsid w:val="00835650"/>
    <w:rsid w:val="0083773A"/>
    <w:rsid w:val="00840576"/>
    <w:rsid w:val="008446BA"/>
    <w:rsid w:val="008448C0"/>
    <w:rsid w:val="0084662C"/>
    <w:rsid w:val="008479CD"/>
    <w:rsid w:val="008503CB"/>
    <w:rsid w:val="00850CFB"/>
    <w:rsid w:val="00852823"/>
    <w:rsid w:val="00854E46"/>
    <w:rsid w:val="0087094A"/>
    <w:rsid w:val="00876527"/>
    <w:rsid w:val="00880C25"/>
    <w:rsid w:val="00890A37"/>
    <w:rsid w:val="008978B0"/>
    <w:rsid w:val="008D75CB"/>
    <w:rsid w:val="008E0107"/>
    <w:rsid w:val="008E50A8"/>
    <w:rsid w:val="00900972"/>
    <w:rsid w:val="009018BC"/>
    <w:rsid w:val="009019F7"/>
    <w:rsid w:val="0090684B"/>
    <w:rsid w:val="00912734"/>
    <w:rsid w:val="0091281A"/>
    <w:rsid w:val="009155A5"/>
    <w:rsid w:val="00916A09"/>
    <w:rsid w:val="00916BEA"/>
    <w:rsid w:val="00920097"/>
    <w:rsid w:val="00926314"/>
    <w:rsid w:val="009351C2"/>
    <w:rsid w:val="009419C1"/>
    <w:rsid w:val="00943884"/>
    <w:rsid w:val="0095077C"/>
    <w:rsid w:val="009540F7"/>
    <w:rsid w:val="0095431B"/>
    <w:rsid w:val="00955CF0"/>
    <w:rsid w:val="009613BA"/>
    <w:rsid w:val="009643C4"/>
    <w:rsid w:val="00966476"/>
    <w:rsid w:val="00973C85"/>
    <w:rsid w:val="00973CE7"/>
    <w:rsid w:val="009742EF"/>
    <w:rsid w:val="009766AD"/>
    <w:rsid w:val="009902EB"/>
    <w:rsid w:val="009937BB"/>
    <w:rsid w:val="009950F9"/>
    <w:rsid w:val="009A204D"/>
    <w:rsid w:val="009A6F18"/>
    <w:rsid w:val="009C541E"/>
    <w:rsid w:val="009C7549"/>
    <w:rsid w:val="009D18D0"/>
    <w:rsid w:val="009D2EE6"/>
    <w:rsid w:val="009D408C"/>
    <w:rsid w:val="009E42C5"/>
    <w:rsid w:val="009F0434"/>
    <w:rsid w:val="00A02234"/>
    <w:rsid w:val="00A023BA"/>
    <w:rsid w:val="00A07869"/>
    <w:rsid w:val="00A114F4"/>
    <w:rsid w:val="00A132D4"/>
    <w:rsid w:val="00A30059"/>
    <w:rsid w:val="00A3666B"/>
    <w:rsid w:val="00A44D45"/>
    <w:rsid w:val="00A52273"/>
    <w:rsid w:val="00A75FCF"/>
    <w:rsid w:val="00A81764"/>
    <w:rsid w:val="00A8302F"/>
    <w:rsid w:val="00A867A7"/>
    <w:rsid w:val="00AA62CE"/>
    <w:rsid w:val="00AA702F"/>
    <w:rsid w:val="00AB5268"/>
    <w:rsid w:val="00AC1206"/>
    <w:rsid w:val="00AD2792"/>
    <w:rsid w:val="00AD38F1"/>
    <w:rsid w:val="00AE03F6"/>
    <w:rsid w:val="00AE26D0"/>
    <w:rsid w:val="00AE2748"/>
    <w:rsid w:val="00AE4CD8"/>
    <w:rsid w:val="00AE6D5C"/>
    <w:rsid w:val="00AF0896"/>
    <w:rsid w:val="00AF09F8"/>
    <w:rsid w:val="00AF4AB6"/>
    <w:rsid w:val="00AF4ACA"/>
    <w:rsid w:val="00B00AF5"/>
    <w:rsid w:val="00B10B35"/>
    <w:rsid w:val="00B250F4"/>
    <w:rsid w:val="00B25A07"/>
    <w:rsid w:val="00B27246"/>
    <w:rsid w:val="00B32DA8"/>
    <w:rsid w:val="00B35F6E"/>
    <w:rsid w:val="00B45DF0"/>
    <w:rsid w:val="00B47313"/>
    <w:rsid w:val="00B54088"/>
    <w:rsid w:val="00B5745E"/>
    <w:rsid w:val="00B62DCC"/>
    <w:rsid w:val="00B64F4A"/>
    <w:rsid w:val="00B76C30"/>
    <w:rsid w:val="00B8417F"/>
    <w:rsid w:val="00B86A66"/>
    <w:rsid w:val="00B86BF5"/>
    <w:rsid w:val="00B86D31"/>
    <w:rsid w:val="00B87795"/>
    <w:rsid w:val="00BA0F8E"/>
    <w:rsid w:val="00BA4734"/>
    <w:rsid w:val="00BB2162"/>
    <w:rsid w:val="00BB5265"/>
    <w:rsid w:val="00BD2BC9"/>
    <w:rsid w:val="00BE602F"/>
    <w:rsid w:val="00BF0958"/>
    <w:rsid w:val="00BF33AD"/>
    <w:rsid w:val="00BF3848"/>
    <w:rsid w:val="00BF674F"/>
    <w:rsid w:val="00C06DA4"/>
    <w:rsid w:val="00C15984"/>
    <w:rsid w:val="00C22D99"/>
    <w:rsid w:val="00C37E6C"/>
    <w:rsid w:val="00C47CE1"/>
    <w:rsid w:val="00C504F6"/>
    <w:rsid w:val="00C517D7"/>
    <w:rsid w:val="00C53167"/>
    <w:rsid w:val="00C54187"/>
    <w:rsid w:val="00C637BC"/>
    <w:rsid w:val="00C7346E"/>
    <w:rsid w:val="00C81EAA"/>
    <w:rsid w:val="00C81FEE"/>
    <w:rsid w:val="00C90F3E"/>
    <w:rsid w:val="00C95EBF"/>
    <w:rsid w:val="00CA11CD"/>
    <w:rsid w:val="00CB1957"/>
    <w:rsid w:val="00CB639D"/>
    <w:rsid w:val="00CD082A"/>
    <w:rsid w:val="00CF1CF7"/>
    <w:rsid w:val="00CF2C78"/>
    <w:rsid w:val="00CF2FE6"/>
    <w:rsid w:val="00CF60E8"/>
    <w:rsid w:val="00D0145B"/>
    <w:rsid w:val="00D01E55"/>
    <w:rsid w:val="00D057B9"/>
    <w:rsid w:val="00D07EA4"/>
    <w:rsid w:val="00D47454"/>
    <w:rsid w:val="00D53514"/>
    <w:rsid w:val="00D54A89"/>
    <w:rsid w:val="00D60785"/>
    <w:rsid w:val="00D83BD9"/>
    <w:rsid w:val="00D83FE6"/>
    <w:rsid w:val="00D92A47"/>
    <w:rsid w:val="00D93942"/>
    <w:rsid w:val="00D95CFF"/>
    <w:rsid w:val="00DA1187"/>
    <w:rsid w:val="00DA14E7"/>
    <w:rsid w:val="00DA2B6C"/>
    <w:rsid w:val="00DA4E49"/>
    <w:rsid w:val="00DB72D5"/>
    <w:rsid w:val="00DC55E2"/>
    <w:rsid w:val="00DD04B5"/>
    <w:rsid w:val="00DD1CA1"/>
    <w:rsid w:val="00DD3974"/>
    <w:rsid w:val="00DE3B62"/>
    <w:rsid w:val="00E0679A"/>
    <w:rsid w:val="00E130DF"/>
    <w:rsid w:val="00E140AA"/>
    <w:rsid w:val="00E16AA3"/>
    <w:rsid w:val="00E17121"/>
    <w:rsid w:val="00E20080"/>
    <w:rsid w:val="00E21509"/>
    <w:rsid w:val="00E21B52"/>
    <w:rsid w:val="00E22168"/>
    <w:rsid w:val="00E27938"/>
    <w:rsid w:val="00E31318"/>
    <w:rsid w:val="00E31D98"/>
    <w:rsid w:val="00E332E7"/>
    <w:rsid w:val="00E357CD"/>
    <w:rsid w:val="00E37BAA"/>
    <w:rsid w:val="00E37C58"/>
    <w:rsid w:val="00E4533A"/>
    <w:rsid w:val="00E52C5A"/>
    <w:rsid w:val="00E53E5B"/>
    <w:rsid w:val="00E547F1"/>
    <w:rsid w:val="00E54876"/>
    <w:rsid w:val="00E563D9"/>
    <w:rsid w:val="00E56B73"/>
    <w:rsid w:val="00E61777"/>
    <w:rsid w:val="00E64864"/>
    <w:rsid w:val="00E75D14"/>
    <w:rsid w:val="00E77481"/>
    <w:rsid w:val="00E8700A"/>
    <w:rsid w:val="00EA110F"/>
    <w:rsid w:val="00EA4CD6"/>
    <w:rsid w:val="00EA774B"/>
    <w:rsid w:val="00EA7DAF"/>
    <w:rsid w:val="00EB097C"/>
    <w:rsid w:val="00EB71E6"/>
    <w:rsid w:val="00EB71EF"/>
    <w:rsid w:val="00EC430B"/>
    <w:rsid w:val="00ED3526"/>
    <w:rsid w:val="00ED4EC9"/>
    <w:rsid w:val="00ED7896"/>
    <w:rsid w:val="00ED7E9D"/>
    <w:rsid w:val="00EE2CFE"/>
    <w:rsid w:val="00EE3EA2"/>
    <w:rsid w:val="00EF17FC"/>
    <w:rsid w:val="00EF3711"/>
    <w:rsid w:val="00EF7EDC"/>
    <w:rsid w:val="00F00D6C"/>
    <w:rsid w:val="00F01307"/>
    <w:rsid w:val="00F023FD"/>
    <w:rsid w:val="00F02614"/>
    <w:rsid w:val="00F02B47"/>
    <w:rsid w:val="00F02DE4"/>
    <w:rsid w:val="00F051FC"/>
    <w:rsid w:val="00F073B8"/>
    <w:rsid w:val="00F1102B"/>
    <w:rsid w:val="00F142FB"/>
    <w:rsid w:val="00F16B4E"/>
    <w:rsid w:val="00F17663"/>
    <w:rsid w:val="00F34D77"/>
    <w:rsid w:val="00F46E55"/>
    <w:rsid w:val="00F52B58"/>
    <w:rsid w:val="00F5485B"/>
    <w:rsid w:val="00F5723C"/>
    <w:rsid w:val="00F60174"/>
    <w:rsid w:val="00F666A7"/>
    <w:rsid w:val="00F7530C"/>
    <w:rsid w:val="00F80E10"/>
    <w:rsid w:val="00F846B7"/>
    <w:rsid w:val="00F917AB"/>
    <w:rsid w:val="00F94271"/>
    <w:rsid w:val="00FA0AEC"/>
    <w:rsid w:val="00FA29F3"/>
    <w:rsid w:val="00FC07B2"/>
    <w:rsid w:val="00FD0E05"/>
    <w:rsid w:val="00FE1E99"/>
    <w:rsid w:val="00FE58F7"/>
    <w:rsid w:val="00FF015C"/>
    <w:rsid w:val="00FF5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11DA65-8303-4059-AD37-0157DD25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087"/>
    <w:rPr>
      <w:rFonts w:ascii="Times New Roman" w:eastAsia="Times New Roman" w:hAnsi="Times New Roman"/>
      <w:sz w:val="28"/>
      <w:szCs w:val="28"/>
    </w:rPr>
  </w:style>
  <w:style w:type="paragraph" w:styleId="1">
    <w:name w:val="heading 1"/>
    <w:basedOn w:val="a"/>
    <w:next w:val="a"/>
    <w:link w:val="10"/>
    <w:uiPriority w:val="99"/>
    <w:qFormat/>
    <w:rsid w:val="00101087"/>
    <w:pPr>
      <w:keepNext/>
      <w:spacing w:after="360"/>
      <w:jc w:val="center"/>
      <w:outlineLvl w:val="0"/>
    </w:pPr>
    <w:rPr>
      <w:b/>
      <w:bCs/>
      <w:sz w:val="32"/>
      <w:szCs w:val="32"/>
    </w:rPr>
  </w:style>
  <w:style w:type="paragraph" w:styleId="2">
    <w:name w:val="heading 2"/>
    <w:basedOn w:val="a"/>
    <w:next w:val="a"/>
    <w:link w:val="20"/>
    <w:uiPriority w:val="99"/>
    <w:qFormat/>
    <w:rsid w:val="00101087"/>
    <w:pPr>
      <w:keepNext/>
      <w:spacing w:before="240" w:after="60"/>
      <w:outlineLvl w:val="1"/>
    </w:pPr>
    <w:rPr>
      <w:rFonts w:ascii="Arial" w:hAnsi="Arial" w:cs="Arial"/>
      <w:b/>
      <w:bCs/>
      <w:i/>
      <w:iCs/>
    </w:rPr>
  </w:style>
  <w:style w:type="paragraph" w:styleId="3">
    <w:name w:val="heading 3"/>
    <w:basedOn w:val="a"/>
    <w:next w:val="a"/>
    <w:link w:val="30"/>
    <w:uiPriority w:val="99"/>
    <w:qFormat/>
    <w:rsid w:val="00101087"/>
    <w:pPr>
      <w:keepNext/>
      <w:jc w:val="center"/>
      <w:outlineLvl w:val="2"/>
    </w:pPr>
  </w:style>
  <w:style w:type="paragraph" w:styleId="4">
    <w:name w:val="heading 4"/>
    <w:basedOn w:val="a"/>
    <w:next w:val="a"/>
    <w:link w:val="40"/>
    <w:uiPriority w:val="99"/>
    <w:qFormat/>
    <w:rsid w:val="00101087"/>
    <w:pPr>
      <w:keepNext/>
      <w:spacing w:before="240" w:after="60"/>
      <w:outlineLvl w:val="3"/>
    </w:pPr>
    <w:rPr>
      <w:b/>
      <w:bCs/>
    </w:rPr>
  </w:style>
  <w:style w:type="paragraph" w:styleId="5">
    <w:name w:val="heading 5"/>
    <w:basedOn w:val="a"/>
    <w:next w:val="a"/>
    <w:link w:val="50"/>
    <w:uiPriority w:val="99"/>
    <w:qFormat/>
    <w:rsid w:val="00101087"/>
    <w:pPr>
      <w:spacing w:before="240" w:after="60"/>
      <w:outlineLvl w:val="4"/>
    </w:pPr>
    <w:rPr>
      <w:b/>
      <w:bCs/>
      <w:i/>
      <w:iCs/>
      <w:sz w:val="26"/>
      <w:szCs w:val="26"/>
    </w:rPr>
  </w:style>
  <w:style w:type="paragraph" w:styleId="6">
    <w:name w:val="heading 6"/>
    <w:basedOn w:val="a"/>
    <w:next w:val="a"/>
    <w:link w:val="60"/>
    <w:uiPriority w:val="99"/>
    <w:qFormat/>
    <w:rsid w:val="00101087"/>
    <w:pPr>
      <w:spacing w:before="240" w:after="60"/>
      <w:outlineLvl w:val="5"/>
    </w:pPr>
    <w:rPr>
      <w:b/>
      <w:bCs/>
      <w:sz w:val="22"/>
      <w:szCs w:val="22"/>
    </w:rPr>
  </w:style>
  <w:style w:type="paragraph" w:styleId="7">
    <w:name w:val="heading 7"/>
    <w:basedOn w:val="a"/>
    <w:next w:val="a"/>
    <w:link w:val="70"/>
    <w:uiPriority w:val="99"/>
    <w:qFormat/>
    <w:rsid w:val="00101087"/>
    <w:pPr>
      <w:spacing w:before="240" w:after="60"/>
      <w:outlineLvl w:val="6"/>
    </w:pPr>
    <w:rPr>
      <w:rFonts w:ascii="Calibri" w:hAnsi="Calibri" w:cs="Calibri"/>
      <w:sz w:val="24"/>
      <w:szCs w:val="24"/>
    </w:rPr>
  </w:style>
  <w:style w:type="paragraph" w:styleId="8">
    <w:name w:val="heading 8"/>
    <w:basedOn w:val="a"/>
    <w:next w:val="a"/>
    <w:link w:val="80"/>
    <w:uiPriority w:val="99"/>
    <w:qFormat/>
    <w:rsid w:val="00101087"/>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1087"/>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101087"/>
    <w:rPr>
      <w:rFonts w:ascii="Arial" w:hAnsi="Arial" w:cs="Arial"/>
      <w:b/>
      <w:bCs/>
      <w:i/>
      <w:iCs/>
      <w:sz w:val="28"/>
      <w:szCs w:val="28"/>
      <w:lang w:eastAsia="ru-RU"/>
    </w:rPr>
  </w:style>
  <w:style w:type="character" w:customStyle="1" w:styleId="30">
    <w:name w:val="Заголовок 3 Знак"/>
    <w:basedOn w:val="a0"/>
    <w:link w:val="3"/>
    <w:uiPriority w:val="99"/>
    <w:locked/>
    <w:rsid w:val="00101087"/>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101087"/>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101087"/>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101087"/>
    <w:rPr>
      <w:rFonts w:ascii="Times New Roman" w:hAnsi="Times New Roman" w:cs="Times New Roman"/>
      <w:b/>
      <w:bCs/>
      <w:lang w:eastAsia="ru-RU"/>
    </w:rPr>
  </w:style>
  <w:style w:type="character" w:customStyle="1" w:styleId="70">
    <w:name w:val="Заголовок 7 Знак"/>
    <w:basedOn w:val="a0"/>
    <w:link w:val="7"/>
    <w:uiPriority w:val="99"/>
    <w:locked/>
    <w:rsid w:val="00101087"/>
    <w:rPr>
      <w:rFonts w:ascii="Calibri" w:hAnsi="Calibri" w:cs="Calibri"/>
      <w:sz w:val="24"/>
      <w:szCs w:val="24"/>
      <w:lang w:eastAsia="ru-RU"/>
    </w:rPr>
  </w:style>
  <w:style w:type="character" w:customStyle="1" w:styleId="80">
    <w:name w:val="Заголовок 8 Знак"/>
    <w:basedOn w:val="a0"/>
    <w:link w:val="8"/>
    <w:uiPriority w:val="99"/>
    <w:locked/>
    <w:rsid w:val="00101087"/>
    <w:rPr>
      <w:rFonts w:ascii="Calibri" w:hAnsi="Calibri" w:cs="Calibri"/>
      <w:i/>
      <w:iCs/>
      <w:sz w:val="24"/>
      <w:szCs w:val="24"/>
      <w:lang w:eastAsia="ru-RU"/>
    </w:rPr>
  </w:style>
  <w:style w:type="paragraph" w:customStyle="1" w:styleId="ConsPlusNonformat">
    <w:name w:val="ConsPlusNonformat"/>
    <w:link w:val="ConsPlusNonformat0"/>
    <w:uiPriority w:val="99"/>
    <w:rsid w:val="00101087"/>
    <w:pPr>
      <w:widowControl w:val="0"/>
      <w:autoSpaceDE w:val="0"/>
      <w:autoSpaceDN w:val="0"/>
      <w:adjustRightInd w:val="0"/>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locked/>
    <w:rsid w:val="00101087"/>
    <w:rPr>
      <w:rFonts w:ascii="Courier New" w:hAnsi="Courier New" w:cs="Courier New"/>
      <w:lang w:val="ru-RU" w:eastAsia="ru-RU"/>
    </w:rPr>
  </w:style>
  <w:style w:type="paragraph" w:customStyle="1" w:styleId="ConsPlusCell">
    <w:name w:val="ConsPlusCell"/>
    <w:uiPriority w:val="99"/>
    <w:rsid w:val="00101087"/>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101087"/>
    <w:pPr>
      <w:widowControl w:val="0"/>
      <w:autoSpaceDE w:val="0"/>
      <w:autoSpaceDN w:val="0"/>
      <w:adjustRightInd w:val="0"/>
    </w:pPr>
    <w:rPr>
      <w:rFonts w:ascii="Arial" w:eastAsia="Times New Roman" w:hAnsi="Arial" w:cs="Arial"/>
      <w:b/>
      <w:bCs/>
      <w:sz w:val="20"/>
      <w:szCs w:val="20"/>
    </w:rPr>
  </w:style>
  <w:style w:type="paragraph" w:styleId="a3">
    <w:name w:val="Balloon Text"/>
    <w:basedOn w:val="a"/>
    <w:link w:val="a4"/>
    <w:uiPriority w:val="99"/>
    <w:semiHidden/>
    <w:rsid w:val="00101087"/>
    <w:rPr>
      <w:rFonts w:ascii="Tahoma" w:hAnsi="Tahoma" w:cs="Tahoma"/>
      <w:sz w:val="16"/>
      <w:szCs w:val="16"/>
    </w:rPr>
  </w:style>
  <w:style w:type="character" w:customStyle="1" w:styleId="a4">
    <w:name w:val="Текст выноски Знак"/>
    <w:basedOn w:val="a0"/>
    <w:link w:val="a3"/>
    <w:uiPriority w:val="99"/>
    <w:locked/>
    <w:rsid w:val="00101087"/>
    <w:rPr>
      <w:rFonts w:ascii="Tahoma" w:hAnsi="Tahoma" w:cs="Tahoma"/>
      <w:sz w:val="16"/>
      <w:szCs w:val="16"/>
      <w:lang w:eastAsia="ru-RU"/>
    </w:rPr>
  </w:style>
  <w:style w:type="paragraph" w:customStyle="1" w:styleId="a5">
    <w:name w:val="Знак Знак Знак Знак Знак Знак Знак Знак Знак Знак Знак Знак Знак Знак Знак Знак Знак Знак"/>
    <w:basedOn w:val="a"/>
    <w:uiPriority w:val="99"/>
    <w:rsid w:val="00101087"/>
    <w:pPr>
      <w:widowControl w:val="0"/>
      <w:adjustRightInd w:val="0"/>
      <w:spacing w:after="160" w:line="240" w:lineRule="exact"/>
      <w:jc w:val="right"/>
    </w:pPr>
    <w:rPr>
      <w:sz w:val="20"/>
      <w:szCs w:val="20"/>
      <w:lang w:val="en-GB" w:eastAsia="en-US"/>
    </w:rPr>
  </w:style>
  <w:style w:type="paragraph" w:styleId="a6">
    <w:name w:val="Title"/>
    <w:basedOn w:val="a"/>
    <w:link w:val="a7"/>
    <w:uiPriority w:val="99"/>
    <w:qFormat/>
    <w:rsid w:val="00101087"/>
    <w:pPr>
      <w:jc w:val="center"/>
    </w:pPr>
    <w:rPr>
      <w:b/>
      <w:bCs/>
      <w:sz w:val="32"/>
      <w:szCs w:val="32"/>
    </w:rPr>
  </w:style>
  <w:style w:type="character" w:customStyle="1" w:styleId="a7">
    <w:name w:val="Название Знак"/>
    <w:basedOn w:val="a0"/>
    <w:link w:val="a6"/>
    <w:uiPriority w:val="99"/>
    <w:locked/>
    <w:rsid w:val="00101087"/>
    <w:rPr>
      <w:rFonts w:ascii="Times New Roman" w:hAnsi="Times New Roman" w:cs="Times New Roman"/>
      <w:b/>
      <w:bCs/>
      <w:sz w:val="20"/>
      <w:szCs w:val="20"/>
      <w:lang w:eastAsia="ru-RU"/>
    </w:rPr>
  </w:style>
  <w:style w:type="paragraph" w:styleId="a8">
    <w:name w:val="header"/>
    <w:basedOn w:val="a"/>
    <w:link w:val="a9"/>
    <w:uiPriority w:val="99"/>
    <w:rsid w:val="00101087"/>
    <w:pPr>
      <w:tabs>
        <w:tab w:val="center" w:pos="4677"/>
        <w:tab w:val="right" w:pos="9355"/>
      </w:tabs>
    </w:pPr>
  </w:style>
  <w:style w:type="character" w:customStyle="1" w:styleId="a9">
    <w:name w:val="Верхний колонтитул Знак"/>
    <w:basedOn w:val="a0"/>
    <w:link w:val="a8"/>
    <w:uiPriority w:val="99"/>
    <w:locked/>
    <w:rsid w:val="00101087"/>
    <w:rPr>
      <w:rFonts w:ascii="Times New Roman" w:hAnsi="Times New Roman" w:cs="Times New Roman"/>
      <w:sz w:val="24"/>
      <w:szCs w:val="24"/>
      <w:lang w:eastAsia="ru-RU"/>
    </w:rPr>
  </w:style>
  <w:style w:type="character" w:styleId="aa">
    <w:name w:val="page number"/>
    <w:basedOn w:val="a0"/>
    <w:uiPriority w:val="99"/>
    <w:rsid w:val="00101087"/>
  </w:style>
  <w:style w:type="character" w:customStyle="1" w:styleId="ab">
    <w:name w:val="Основной шрифт"/>
    <w:uiPriority w:val="99"/>
    <w:rsid w:val="00101087"/>
  </w:style>
  <w:style w:type="paragraph" w:styleId="ac">
    <w:name w:val="Subtitle"/>
    <w:basedOn w:val="a"/>
    <w:link w:val="ad"/>
    <w:uiPriority w:val="99"/>
    <w:qFormat/>
    <w:rsid w:val="00101087"/>
    <w:pPr>
      <w:autoSpaceDE w:val="0"/>
      <w:autoSpaceDN w:val="0"/>
      <w:jc w:val="both"/>
    </w:pPr>
  </w:style>
  <w:style w:type="character" w:customStyle="1" w:styleId="ad">
    <w:name w:val="Подзаголовок Знак"/>
    <w:basedOn w:val="a0"/>
    <w:link w:val="ac"/>
    <w:uiPriority w:val="99"/>
    <w:locked/>
    <w:rsid w:val="00101087"/>
    <w:rPr>
      <w:rFonts w:ascii="Times New Roman" w:hAnsi="Times New Roman" w:cs="Times New Roman"/>
      <w:sz w:val="28"/>
      <w:szCs w:val="28"/>
      <w:lang w:eastAsia="ru-RU"/>
    </w:rPr>
  </w:style>
  <w:style w:type="paragraph" w:styleId="ae">
    <w:name w:val="Body Text"/>
    <w:basedOn w:val="a"/>
    <w:link w:val="af"/>
    <w:uiPriority w:val="99"/>
    <w:rsid w:val="00101087"/>
    <w:pPr>
      <w:ind w:right="-908"/>
    </w:pPr>
  </w:style>
  <w:style w:type="character" w:customStyle="1" w:styleId="af">
    <w:name w:val="Основной текст Знак"/>
    <w:basedOn w:val="a0"/>
    <w:link w:val="ae"/>
    <w:uiPriority w:val="99"/>
    <w:locked/>
    <w:rsid w:val="00101087"/>
    <w:rPr>
      <w:rFonts w:ascii="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101087"/>
    <w:pPr>
      <w:widowControl w:val="0"/>
      <w:autoSpaceDE w:val="0"/>
      <w:autoSpaceDN w:val="0"/>
      <w:adjustRightInd w:val="0"/>
    </w:pPr>
    <w:rPr>
      <w:rFonts w:ascii="Arial" w:eastAsia="Times New Roman" w:hAnsi="Arial" w:cs="Arial"/>
      <w:sz w:val="20"/>
      <w:szCs w:val="20"/>
    </w:rPr>
  </w:style>
  <w:style w:type="paragraph" w:styleId="af0">
    <w:name w:val="Normal (Web)"/>
    <w:basedOn w:val="a"/>
    <w:uiPriority w:val="99"/>
    <w:rsid w:val="00101087"/>
    <w:pPr>
      <w:spacing w:before="100" w:beforeAutospacing="1" w:after="100" w:afterAutospacing="1"/>
    </w:pPr>
    <w:rPr>
      <w:sz w:val="24"/>
      <w:szCs w:val="24"/>
    </w:rPr>
  </w:style>
  <w:style w:type="character" w:styleId="af1">
    <w:name w:val="Hyperlink"/>
    <w:basedOn w:val="a0"/>
    <w:uiPriority w:val="99"/>
    <w:rsid w:val="00101087"/>
    <w:rPr>
      <w:color w:val="000080"/>
      <w:u w:val="single"/>
    </w:rPr>
  </w:style>
  <w:style w:type="paragraph" w:styleId="af2">
    <w:name w:val="No Spacing"/>
    <w:uiPriority w:val="99"/>
    <w:qFormat/>
    <w:rsid w:val="00101087"/>
    <w:rPr>
      <w:rFonts w:cs="Calibri"/>
      <w:lang w:eastAsia="en-US"/>
    </w:rPr>
  </w:style>
  <w:style w:type="paragraph" w:styleId="af3">
    <w:name w:val="footer"/>
    <w:basedOn w:val="a"/>
    <w:link w:val="af4"/>
    <w:uiPriority w:val="99"/>
    <w:rsid w:val="00101087"/>
    <w:pPr>
      <w:tabs>
        <w:tab w:val="center" w:pos="4677"/>
        <w:tab w:val="right" w:pos="9355"/>
      </w:tabs>
    </w:pPr>
  </w:style>
  <w:style w:type="character" w:customStyle="1" w:styleId="af4">
    <w:name w:val="Нижний колонтитул Знак"/>
    <w:basedOn w:val="a0"/>
    <w:link w:val="af3"/>
    <w:uiPriority w:val="99"/>
    <w:locked/>
    <w:rsid w:val="00101087"/>
    <w:rPr>
      <w:rFonts w:ascii="Times New Roman" w:hAnsi="Times New Roman" w:cs="Times New Roman"/>
      <w:sz w:val="24"/>
      <w:szCs w:val="24"/>
      <w:lang w:eastAsia="ru-RU"/>
    </w:rPr>
  </w:style>
  <w:style w:type="paragraph" w:customStyle="1" w:styleId="af5">
    <w:name w:val="Знак"/>
    <w:basedOn w:val="a"/>
    <w:uiPriority w:val="99"/>
    <w:rsid w:val="00101087"/>
    <w:pPr>
      <w:spacing w:before="100" w:beforeAutospacing="1" w:after="100" w:afterAutospacing="1"/>
    </w:pPr>
    <w:rPr>
      <w:rFonts w:ascii="Tahoma" w:hAnsi="Tahoma" w:cs="Tahoma"/>
      <w:sz w:val="20"/>
      <w:szCs w:val="20"/>
      <w:lang w:val="en-US" w:eastAsia="en-US"/>
    </w:rPr>
  </w:style>
  <w:style w:type="paragraph" w:styleId="21">
    <w:name w:val="Body Text 2"/>
    <w:basedOn w:val="a"/>
    <w:link w:val="22"/>
    <w:uiPriority w:val="99"/>
    <w:rsid w:val="00101087"/>
    <w:pPr>
      <w:spacing w:after="120" w:line="480" w:lineRule="auto"/>
    </w:pPr>
  </w:style>
  <w:style w:type="character" w:customStyle="1" w:styleId="22">
    <w:name w:val="Основной текст 2 Знак"/>
    <w:basedOn w:val="a0"/>
    <w:link w:val="21"/>
    <w:uiPriority w:val="99"/>
    <w:locked/>
    <w:rsid w:val="00101087"/>
    <w:rPr>
      <w:rFonts w:ascii="Times New Roman" w:hAnsi="Times New Roman" w:cs="Times New Roman"/>
      <w:sz w:val="20"/>
      <w:szCs w:val="20"/>
      <w:lang w:eastAsia="ru-RU"/>
    </w:rPr>
  </w:style>
  <w:style w:type="paragraph" w:customStyle="1" w:styleId="af6">
    <w:name w:val="Îáû÷íûé"/>
    <w:uiPriority w:val="99"/>
    <w:rsid w:val="00101087"/>
    <w:rPr>
      <w:rFonts w:ascii="Times New Roman" w:eastAsia="Times New Roman" w:hAnsi="Times New Roman"/>
      <w:sz w:val="24"/>
      <w:szCs w:val="24"/>
    </w:rPr>
  </w:style>
  <w:style w:type="paragraph" w:styleId="af7">
    <w:name w:val="Plain Text"/>
    <w:basedOn w:val="a"/>
    <w:link w:val="af8"/>
    <w:uiPriority w:val="99"/>
    <w:rsid w:val="00101087"/>
    <w:rPr>
      <w:rFonts w:ascii="Courier New" w:hAnsi="Courier New" w:cs="Courier New"/>
      <w:sz w:val="20"/>
      <w:szCs w:val="20"/>
    </w:rPr>
  </w:style>
  <w:style w:type="character" w:customStyle="1" w:styleId="af8">
    <w:name w:val="Текст Знак"/>
    <w:basedOn w:val="a0"/>
    <w:link w:val="af7"/>
    <w:uiPriority w:val="99"/>
    <w:locked/>
    <w:rsid w:val="00101087"/>
    <w:rPr>
      <w:rFonts w:ascii="Courier New" w:hAnsi="Courier New" w:cs="Courier New"/>
      <w:sz w:val="20"/>
      <w:szCs w:val="20"/>
      <w:lang w:eastAsia="ru-RU"/>
    </w:rPr>
  </w:style>
  <w:style w:type="character" w:customStyle="1" w:styleId="af9">
    <w:name w:val="Основной текст с отступом Знак"/>
    <w:basedOn w:val="a0"/>
    <w:link w:val="afa"/>
    <w:uiPriority w:val="99"/>
    <w:locked/>
    <w:rsid w:val="00101087"/>
    <w:rPr>
      <w:rFonts w:ascii="Times New Roman" w:hAnsi="Times New Roman" w:cs="Times New Roman"/>
      <w:sz w:val="20"/>
      <w:szCs w:val="20"/>
      <w:lang w:eastAsia="ru-RU"/>
    </w:rPr>
  </w:style>
  <w:style w:type="paragraph" w:styleId="afa">
    <w:name w:val="Body Text Indent"/>
    <w:basedOn w:val="a"/>
    <w:link w:val="af9"/>
    <w:uiPriority w:val="99"/>
    <w:rsid w:val="00101087"/>
    <w:pPr>
      <w:spacing w:after="120"/>
      <w:ind w:left="283"/>
    </w:pPr>
    <w:rPr>
      <w:sz w:val="20"/>
      <w:szCs w:val="20"/>
    </w:rPr>
  </w:style>
  <w:style w:type="character" w:customStyle="1" w:styleId="BodyTextIndentChar1">
    <w:name w:val="Body Text Indent Char1"/>
    <w:basedOn w:val="a0"/>
    <w:uiPriority w:val="99"/>
    <w:semiHidden/>
    <w:locked/>
    <w:rsid w:val="00317CC9"/>
    <w:rPr>
      <w:rFonts w:ascii="Times New Roman" w:hAnsi="Times New Roman" w:cs="Times New Roman"/>
      <w:sz w:val="28"/>
      <w:szCs w:val="28"/>
    </w:rPr>
  </w:style>
  <w:style w:type="character" w:customStyle="1" w:styleId="11">
    <w:name w:val="Основной текст с отступом Знак1"/>
    <w:basedOn w:val="a0"/>
    <w:uiPriority w:val="99"/>
    <w:semiHidden/>
    <w:locked/>
    <w:rsid w:val="00101087"/>
    <w:rPr>
      <w:rFonts w:ascii="Times New Roman" w:hAnsi="Times New Roman" w:cs="Times New Roman"/>
      <w:sz w:val="24"/>
      <w:szCs w:val="24"/>
      <w:lang w:eastAsia="ru-RU"/>
    </w:rPr>
  </w:style>
  <w:style w:type="character" w:customStyle="1" w:styleId="31">
    <w:name w:val="Основной текст с отступом 3 Знак"/>
    <w:basedOn w:val="a0"/>
    <w:link w:val="32"/>
    <w:uiPriority w:val="99"/>
    <w:locked/>
    <w:rsid w:val="00101087"/>
    <w:rPr>
      <w:sz w:val="16"/>
      <w:szCs w:val="16"/>
    </w:rPr>
  </w:style>
  <w:style w:type="paragraph" w:styleId="32">
    <w:name w:val="Body Text Indent 3"/>
    <w:basedOn w:val="a"/>
    <w:link w:val="31"/>
    <w:uiPriority w:val="99"/>
    <w:rsid w:val="00101087"/>
    <w:pPr>
      <w:spacing w:after="120"/>
      <w:ind w:left="283"/>
    </w:pPr>
    <w:rPr>
      <w:rFonts w:ascii="Calibri" w:eastAsia="Calibri" w:hAnsi="Calibri" w:cs="Calibri"/>
      <w:sz w:val="16"/>
      <w:szCs w:val="16"/>
      <w:lang w:eastAsia="en-US"/>
    </w:rPr>
  </w:style>
  <w:style w:type="character" w:customStyle="1" w:styleId="BodyTextIndent3Char1">
    <w:name w:val="Body Text Indent 3 Char1"/>
    <w:basedOn w:val="a0"/>
    <w:uiPriority w:val="99"/>
    <w:semiHidden/>
    <w:locked/>
    <w:rsid w:val="00317CC9"/>
    <w:rPr>
      <w:rFonts w:ascii="Times New Roman" w:hAnsi="Times New Roman" w:cs="Times New Roman"/>
      <w:sz w:val="16"/>
      <w:szCs w:val="16"/>
    </w:rPr>
  </w:style>
  <w:style w:type="character" w:customStyle="1" w:styleId="310">
    <w:name w:val="Основной текст с отступом 3 Знак1"/>
    <w:basedOn w:val="a0"/>
    <w:uiPriority w:val="99"/>
    <w:semiHidden/>
    <w:locked/>
    <w:rsid w:val="00101087"/>
    <w:rPr>
      <w:rFonts w:ascii="Times New Roman" w:hAnsi="Times New Roman" w:cs="Times New Roman"/>
      <w:sz w:val="16"/>
      <w:szCs w:val="16"/>
      <w:lang w:eastAsia="ru-RU"/>
    </w:rPr>
  </w:style>
  <w:style w:type="character" w:customStyle="1" w:styleId="23">
    <w:name w:val="Основной текст с отступом 2 Знак"/>
    <w:basedOn w:val="a0"/>
    <w:link w:val="24"/>
    <w:uiPriority w:val="99"/>
    <w:locked/>
    <w:rsid w:val="00101087"/>
    <w:rPr>
      <w:sz w:val="24"/>
      <w:szCs w:val="24"/>
    </w:rPr>
  </w:style>
  <w:style w:type="paragraph" w:styleId="24">
    <w:name w:val="Body Text Indent 2"/>
    <w:basedOn w:val="a"/>
    <w:link w:val="23"/>
    <w:uiPriority w:val="99"/>
    <w:rsid w:val="00101087"/>
    <w:pPr>
      <w:spacing w:after="120" w:line="480" w:lineRule="auto"/>
      <w:ind w:left="283"/>
    </w:pPr>
    <w:rPr>
      <w:rFonts w:ascii="Calibri" w:eastAsia="Calibri" w:hAnsi="Calibri" w:cs="Calibri"/>
      <w:sz w:val="24"/>
      <w:szCs w:val="24"/>
      <w:lang w:eastAsia="en-US"/>
    </w:rPr>
  </w:style>
  <w:style w:type="character" w:customStyle="1" w:styleId="BodyTextIndent2Char1">
    <w:name w:val="Body Text Indent 2 Char1"/>
    <w:basedOn w:val="a0"/>
    <w:uiPriority w:val="99"/>
    <w:semiHidden/>
    <w:locked/>
    <w:rsid w:val="00317CC9"/>
    <w:rPr>
      <w:rFonts w:ascii="Times New Roman" w:hAnsi="Times New Roman" w:cs="Times New Roman"/>
      <w:sz w:val="28"/>
      <w:szCs w:val="28"/>
    </w:rPr>
  </w:style>
  <w:style w:type="character" w:customStyle="1" w:styleId="210">
    <w:name w:val="Основной текст с отступом 2 Знак1"/>
    <w:basedOn w:val="a0"/>
    <w:uiPriority w:val="99"/>
    <w:semiHidden/>
    <w:locked/>
    <w:rsid w:val="00101087"/>
    <w:rPr>
      <w:rFonts w:ascii="Times New Roman" w:hAnsi="Times New Roman" w:cs="Times New Roman"/>
      <w:sz w:val="24"/>
      <w:szCs w:val="24"/>
      <w:lang w:eastAsia="ru-RU"/>
    </w:rPr>
  </w:style>
  <w:style w:type="character" w:styleId="afb">
    <w:name w:val="Strong"/>
    <w:basedOn w:val="a0"/>
    <w:uiPriority w:val="99"/>
    <w:qFormat/>
    <w:rsid w:val="00101087"/>
    <w:rPr>
      <w:b/>
      <w:bCs/>
    </w:rPr>
  </w:style>
  <w:style w:type="paragraph" w:customStyle="1" w:styleId="12">
    <w:name w:val="Абзац1 без отступа"/>
    <w:basedOn w:val="a"/>
    <w:uiPriority w:val="99"/>
    <w:rsid w:val="00101087"/>
    <w:pPr>
      <w:spacing w:after="60" w:line="360" w:lineRule="exact"/>
      <w:jc w:val="both"/>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13">
    <w:name w:val="ВК1"/>
    <w:basedOn w:val="a8"/>
    <w:uiPriority w:val="99"/>
    <w:rsid w:val="00101087"/>
    <w:pPr>
      <w:tabs>
        <w:tab w:val="clear" w:pos="4677"/>
        <w:tab w:val="clear" w:pos="9355"/>
        <w:tab w:val="center" w:pos="4703"/>
        <w:tab w:val="right" w:pos="9214"/>
      </w:tabs>
      <w:ind w:right="1418"/>
      <w:jc w:val="center"/>
    </w:pPr>
    <w:rPr>
      <w:b/>
      <w:bCs/>
      <w:sz w:val="26"/>
      <w:szCs w:val="26"/>
    </w:rPr>
  </w:style>
  <w:style w:type="paragraph" w:customStyle="1" w:styleId="ConsNormal">
    <w:name w:val="ConsNormal"/>
    <w:uiPriority w:val="99"/>
    <w:rsid w:val="00101087"/>
    <w:pPr>
      <w:widowControl w:val="0"/>
      <w:autoSpaceDE w:val="0"/>
      <w:autoSpaceDN w:val="0"/>
      <w:adjustRightInd w:val="0"/>
      <w:ind w:right="19772" w:firstLine="720"/>
    </w:pPr>
    <w:rPr>
      <w:rFonts w:ascii="Arial" w:eastAsia="Times New Roman" w:hAnsi="Arial" w:cs="Arial"/>
      <w:sz w:val="20"/>
      <w:szCs w:val="20"/>
    </w:rPr>
  </w:style>
  <w:style w:type="paragraph" w:customStyle="1" w:styleId="14">
    <w:name w:val="1"/>
    <w:basedOn w:val="a"/>
    <w:uiPriority w:val="99"/>
    <w:rsid w:val="00101087"/>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uiPriority w:val="99"/>
    <w:rsid w:val="00101087"/>
    <w:pPr>
      <w:suppressAutoHyphens/>
    </w:pPr>
    <w:rPr>
      <w:rFonts w:ascii="Courier New" w:hAnsi="Courier New" w:cs="Courier New"/>
      <w:sz w:val="20"/>
      <w:szCs w:val="20"/>
      <w:lang w:eastAsia="ar-SA"/>
    </w:rPr>
  </w:style>
  <w:style w:type="paragraph" w:customStyle="1" w:styleId="16">
    <w:name w:val="Обычный1"/>
    <w:uiPriority w:val="99"/>
    <w:rsid w:val="00101087"/>
    <w:pPr>
      <w:widowControl w:val="0"/>
      <w:suppressAutoHyphens/>
      <w:ind w:firstLine="400"/>
      <w:jc w:val="both"/>
    </w:pPr>
    <w:rPr>
      <w:rFonts w:ascii="Times New Roman" w:hAnsi="Times New Roman"/>
      <w:sz w:val="24"/>
      <w:szCs w:val="24"/>
      <w:lang w:eastAsia="ar-SA"/>
    </w:rPr>
  </w:style>
  <w:style w:type="paragraph" w:customStyle="1" w:styleId="afc">
    <w:name w:val="Заголовок таблицы"/>
    <w:basedOn w:val="a"/>
    <w:uiPriority w:val="99"/>
    <w:rsid w:val="00101087"/>
    <w:pPr>
      <w:suppressLineNumbers/>
      <w:suppressAutoHyphens/>
      <w:jc w:val="center"/>
    </w:pPr>
    <w:rPr>
      <w:b/>
      <w:bCs/>
      <w:sz w:val="24"/>
      <w:szCs w:val="24"/>
      <w:lang w:eastAsia="ar-SA"/>
    </w:rPr>
  </w:style>
  <w:style w:type="character" w:customStyle="1" w:styleId="ep">
    <w:name w:val="ep"/>
    <w:basedOn w:val="a0"/>
    <w:uiPriority w:val="99"/>
    <w:rsid w:val="00101087"/>
  </w:style>
  <w:style w:type="character" w:customStyle="1" w:styleId="afd">
    <w:name w:val="Символ сноски"/>
    <w:uiPriority w:val="99"/>
    <w:rsid w:val="00101087"/>
    <w:rPr>
      <w:vertAlign w:val="superscript"/>
    </w:rPr>
  </w:style>
  <w:style w:type="paragraph" w:customStyle="1" w:styleId="17">
    <w:name w:val="Верхний колонтитул1"/>
    <w:basedOn w:val="a"/>
    <w:uiPriority w:val="99"/>
    <w:rsid w:val="00101087"/>
    <w:pPr>
      <w:tabs>
        <w:tab w:val="center" w:pos="4153"/>
        <w:tab w:val="right" w:pos="8306"/>
      </w:tabs>
    </w:pPr>
    <w:rPr>
      <w:kern w:val="1"/>
      <w:sz w:val="20"/>
      <w:szCs w:val="20"/>
      <w:lang w:eastAsia="ar-SA"/>
    </w:rPr>
  </w:style>
  <w:style w:type="paragraph" w:customStyle="1" w:styleId="Normal1">
    <w:name w:val="Normal1"/>
    <w:uiPriority w:val="99"/>
    <w:rsid w:val="00101087"/>
    <w:pPr>
      <w:widowControl w:val="0"/>
      <w:suppressAutoHyphens/>
      <w:spacing w:line="300" w:lineRule="auto"/>
      <w:ind w:firstLine="720"/>
    </w:pPr>
    <w:rPr>
      <w:rFonts w:ascii="Times New Roman" w:hAnsi="Times New Roman"/>
      <w:sz w:val="24"/>
      <w:szCs w:val="24"/>
      <w:lang w:eastAsia="ar-SA"/>
    </w:rPr>
  </w:style>
  <w:style w:type="paragraph" w:customStyle="1" w:styleId="afe">
    <w:name w:val="Таблицы (моноширинный)"/>
    <w:basedOn w:val="a"/>
    <w:next w:val="a"/>
    <w:uiPriority w:val="99"/>
    <w:rsid w:val="00101087"/>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uiPriority w:val="99"/>
    <w:semiHidden/>
    <w:rsid w:val="00101087"/>
    <w:rPr>
      <w:kern w:val="1"/>
      <w:sz w:val="20"/>
      <w:szCs w:val="20"/>
      <w:lang w:eastAsia="ar-SA"/>
    </w:rPr>
  </w:style>
  <w:style w:type="character" w:customStyle="1" w:styleId="aff0">
    <w:name w:val="Текст сноски Знак"/>
    <w:basedOn w:val="a0"/>
    <w:link w:val="aff"/>
    <w:uiPriority w:val="99"/>
    <w:locked/>
    <w:rsid w:val="00101087"/>
    <w:rPr>
      <w:rFonts w:ascii="Times New Roman" w:hAnsi="Times New Roman" w:cs="Times New Roman"/>
      <w:kern w:val="1"/>
      <w:sz w:val="20"/>
      <w:szCs w:val="20"/>
      <w:lang w:eastAsia="ar-SA" w:bidi="ar-SA"/>
    </w:rPr>
  </w:style>
  <w:style w:type="paragraph" w:customStyle="1" w:styleId="Textbody">
    <w:name w:val="Text body"/>
    <w:basedOn w:val="a"/>
    <w:uiPriority w:val="99"/>
    <w:rsid w:val="00101087"/>
    <w:pPr>
      <w:widowControl w:val="0"/>
      <w:suppressAutoHyphens/>
      <w:spacing w:after="120"/>
      <w:textAlignment w:val="baseline"/>
    </w:pPr>
    <w:rPr>
      <w:rFonts w:eastAsia="Calibri"/>
      <w:kern w:val="1"/>
      <w:sz w:val="24"/>
      <w:szCs w:val="24"/>
      <w:lang w:val="de-DE" w:eastAsia="fa-IR" w:bidi="fa-IR"/>
    </w:rPr>
  </w:style>
  <w:style w:type="paragraph" w:styleId="33">
    <w:name w:val="Body Text 3"/>
    <w:basedOn w:val="a"/>
    <w:link w:val="34"/>
    <w:uiPriority w:val="99"/>
    <w:rsid w:val="00101087"/>
    <w:pPr>
      <w:widowControl w:val="0"/>
      <w:suppressAutoHyphens/>
      <w:spacing w:after="120"/>
    </w:pPr>
    <w:rPr>
      <w:rFonts w:eastAsia="Calibri"/>
      <w:kern w:val="1"/>
      <w:sz w:val="16"/>
      <w:szCs w:val="16"/>
      <w:lang w:eastAsia="hi-IN" w:bidi="hi-IN"/>
    </w:rPr>
  </w:style>
  <w:style w:type="character" w:customStyle="1" w:styleId="34">
    <w:name w:val="Основной текст 3 Знак"/>
    <w:basedOn w:val="a0"/>
    <w:link w:val="33"/>
    <w:uiPriority w:val="99"/>
    <w:locked/>
    <w:rsid w:val="00101087"/>
    <w:rPr>
      <w:rFonts w:ascii="Times New Roman" w:hAnsi="Times New Roman" w:cs="Times New Roman"/>
      <w:kern w:val="1"/>
      <w:sz w:val="16"/>
      <w:szCs w:val="16"/>
      <w:lang w:eastAsia="hi-IN" w:bidi="hi-IN"/>
    </w:rPr>
  </w:style>
  <w:style w:type="paragraph" w:customStyle="1" w:styleId="aff1">
    <w:name w:val="Бланк_адрес"/>
    <w:aliases w:val="тел."/>
    <w:basedOn w:val="a"/>
    <w:uiPriority w:val="99"/>
    <w:rsid w:val="00101087"/>
    <w:pPr>
      <w:framePr w:w="4536" w:h="3170" w:wrap="auto" w:vAnchor="page" w:hAnchor="page" w:x="1560" w:y="1498"/>
      <w:spacing w:before="60" w:after="60" w:line="180" w:lineRule="exact"/>
      <w:jc w:val="center"/>
    </w:pPr>
    <w:rPr>
      <w:color w:val="000000"/>
      <w:sz w:val="18"/>
      <w:szCs w:val="18"/>
    </w:rPr>
  </w:style>
  <w:style w:type="paragraph" w:customStyle="1" w:styleId="consplusnonformat1">
    <w:name w:val="consplusnonformat"/>
    <w:basedOn w:val="a"/>
    <w:uiPriority w:val="99"/>
    <w:rsid w:val="00101087"/>
    <w:pPr>
      <w:spacing w:before="100" w:beforeAutospacing="1" w:after="100" w:afterAutospacing="1"/>
    </w:pPr>
    <w:rPr>
      <w:sz w:val="24"/>
      <w:szCs w:val="24"/>
    </w:rPr>
  </w:style>
  <w:style w:type="character" w:customStyle="1" w:styleId="aff2">
    <w:name w:val="Подпись к картинке_"/>
    <w:basedOn w:val="a0"/>
    <w:link w:val="aff3"/>
    <w:uiPriority w:val="99"/>
    <w:locked/>
    <w:rsid w:val="00101087"/>
    <w:rPr>
      <w:rFonts w:ascii="Arial" w:eastAsia="Arial Unicode MS" w:hAnsi="Arial" w:cs="Arial"/>
      <w:sz w:val="16"/>
      <w:szCs w:val="16"/>
      <w:shd w:val="clear" w:color="auto" w:fill="FFFFFF"/>
    </w:rPr>
  </w:style>
  <w:style w:type="paragraph" w:customStyle="1" w:styleId="aff3">
    <w:name w:val="Подпись к картинке"/>
    <w:basedOn w:val="a"/>
    <w:link w:val="aff2"/>
    <w:uiPriority w:val="99"/>
    <w:rsid w:val="00101087"/>
    <w:pPr>
      <w:shd w:val="clear" w:color="auto" w:fill="FFFFFF"/>
      <w:spacing w:line="187" w:lineRule="exact"/>
      <w:jc w:val="both"/>
    </w:pPr>
    <w:rPr>
      <w:rFonts w:ascii="Arial" w:eastAsia="Arial Unicode MS" w:hAnsi="Arial" w:cs="Arial"/>
      <w:sz w:val="16"/>
      <w:szCs w:val="16"/>
      <w:shd w:val="clear" w:color="auto" w:fill="FFFFFF"/>
      <w:lang w:eastAsia="en-US"/>
    </w:rPr>
  </w:style>
  <w:style w:type="paragraph" w:customStyle="1" w:styleId="p1">
    <w:name w:val="p1"/>
    <w:basedOn w:val="a"/>
    <w:uiPriority w:val="99"/>
    <w:rsid w:val="00101087"/>
    <w:pPr>
      <w:spacing w:before="100" w:beforeAutospacing="1" w:after="100" w:afterAutospacing="1"/>
    </w:pPr>
    <w:rPr>
      <w:sz w:val="24"/>
      <w:szCs w:val="24"/>
    </w:rPr>
  </w:style>
  <w:style w:type="paragraph" w:customStyle="1" w:styleId="18">
    <w:name w:val="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aff4">
    <w:name w:val="Содержимое таблицы"/>
    <w:basedOn w:val="a"/>
    <w:uiPriority w:val="99"/>
    <w:rsid w:val="00101087"/>
    <w:pPr>
      <w:widowControl w:val="0"/>
      <w:suppressLineNumbers/>
      <w:suppressAutoHyphens/>
    </w:pPr>
    <w:rPr>
      <w:rFonts w:ascii="Arial" w:eastAsia="Arial Unicode MS" w:hAnsi="Arial" w:cs="Arial"/>
      <w:kern w:val="1"/>
      <w:sz w:val="20"/>
      <w:szCs w:val="20"/>
    </w:rPr>
  </w:style>
  <w:style w:type="paragraph" w:customStyle="1" w:styleId="35">
    <w:name w:val="Знак3"/>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5">
    <w:name w:val="caption"/>
    <w:basedOn w:val="a"/>
    <w:next w:val="a"/>
    <w:uiPriority w:val="99"/>
    <w:qFormat/>
    <w:rsid w:val="00101087"/>
    <w:pPr>
      <w:jc w:val="both"/>
    </w:pPr>
  </w:style>
  <w:style w:type="paragraph" w:customStyle="1" w:styleId="19">
    <w:name w:val="Знак Знак Знак Знак Знак Знак Знак Знак Знак Знак Знак Знак Знак Знак Знак Знак Знак 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1c">
    <w:name w:val="1c"/>
    <w:basedOn w:val="a"/>
    <w:uiPriority w:val="99"/>
    <w:rsid w:val="00101087"/>
    <w:pPr>
      <w:spacing w:before="100" w:beforeAutospacing="1" w:after="100" w:afterAutospacing="1"/>
    </w:pPr>
    <w:rPr>
      <w:sz w:val="24"/>
      <w:szCs w:val="24"/>
    </w:rPr>
  </w:style>
  <w:style w:type="character" w:customStyle="1" w:styleId="fontstyle12">
    <w:name w:val="fontstyle12"/>
    <w:basedOn w:val="a0"/>
    <w:uiPriority w:val="99"/>
    <w:rsid w:val="00101087"/>
  </w:style>
  <w:style w:type="paragraph" w:customStyle="1" w:styleId="consplusnormal0">
    <w:name w:val="consplusnormal"/>
    <w:basedOn w:val="a"/>
    <w:uiPriority w:val="99"/>
    <w:rsid w:val="00101087"/>
    <w:pPr>
      <w:spacing w:before="100" w:beforeAutospacing="1" w:after="100" w:afterAutospacing="1"/>
    </w:pPr>
    <w:rPr>
      <w:sz w:val="24"/>
      <w:szCs w:val="24"/>
    </w:rPr>
  </w:style>
  <w:style w:type="paragraph" w:customStyle="1" w:styleId="point">
    <w:name w:val="point"/>
    <w:basedOn w:val="a"/>
    <w:uiPriority w:val="99"/>
    <w:rsid w:val="00101087"/>
    <w:pPr>
      <w:spacing w:before="100" w:beforeAutospacing="1" w:after="100" w:afterAutospacing="1"/>
    </w:pPr>
    <w:rPr>
      <w:sz w:val="24"/>
      <w:szCs w:val="24"/>
    </w:rPr>
  </w:style>
  <w:style w:type="paragraph" w:customStyle="1" w:styleId="consplustitle0">
    <w:name w:val="consplustitle"/>
    <w:basedOn w:val="a"/>
    <w:uiPriority w:val="99"/>
    <w:rsid w:val="00101087"/>
    <w:pPr>
      <w:spacing w:before="100" w:beforeAutospacing="1" w:after="100" w:afterAutospacing="1"/>
    </w:pPr>
    <w:rPr>
      <w:sz w:val="24"/>
      <w:szCs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6">
    <w:name w:val="annotation text"/>
    <w:basedOn w:val="a"/>
    <w:link w:val="aff7"/>
    <w:uiPriority w:val="99"/>
    <w:semiHidden/>
    <w:unhideWhenUsed/>
    <w:locked/>
    <w:rsid w:val="00690D6B"/>
    <w:rPr>
      <w:sz w:val="20"/>
      <w:szCs w:val="20"/>
    </w:rPr>
  </w:style>
  <w:style w:type="character" w:customStyle="1" w:styleId="aff7">
    <w:name w:val="Текст примечания Знак"/>
    <w:basedOn w:val="a0"/>
    <w:link w:val="aff6"/>
    <w:uiPriority w:val="99"/>
    <w:semiHidden/>
    <w:rsid w:val="00690D6B"/>
    <w:rPr>
      <w:rFonts w:ascii="Times New Roman" w:eastAsia="Times New Roman" w:hAnsi="Times New Roman"/>
      <w:sz w:val="20"/>
      <w:szCs w:val="20"/>
    </w:rPr>
  </w:style>
  <w:style w:type="character" w:styleId="aff8">
    <w:name w:val="footnote reference"/>
    <w:basedOn w:val="a0"/>
    <w:uiPriority w:val="99"/>
    <w:semiHidden/>
    <w:unhideWhenUsed/>
    <w:locked/>
    <w:rsid w:val="00491DCE"/>
    <w:rPr>
      <w:vertAlign w:val="superscript"/>
    </w:rPr>
  </w:style>
  <w:style w:type="table" w:styleId="aff9">
    <w:name w:val="Table Grid"/>
    <w:basedOn w:val="a1"/>
    <w:uiPriority w:val="59"/>
    <w:locked/>
    <w:rsid w:val="00556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04991">
      <w:marLeft w:val="0"/>
      <w:marRight w:val="0"/>
      <w:marTop w:val="0"/>
      <w:marBottom w:val="0"/>
      <w:divBdr>
        <w:top w:val="none" w:sz="0" w:space="0" w:color="auto"/>
        <w:left w:val="none" w:sz="0" w:space="0" w:color="auto"/>
        <w:bottom w:val="none" w:sz="0" w:space="0" w:color="auto"/>
        <w:right w:val="none" w:sz="0" w:space="0" w:color="auto"/>
      </w:divBdr>
    </w:div>
    <w:div w:id="19726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309</Words>
  <Characters>3134</Characters>
  <Application>Microsoft Office Word</Application>
  <DocSecurity>0</DocSecurity>
  <Lines>26</Lines>
  <Paragraphs>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Admin</dc:creator>
  <cp:keywords/>
  <dc:description/>
  <cp:lastModifiedBy>Машинописка</cp:lastModifiedBy>
  <cp:revision>4</cp:revision>
  <cp:lastPrinted>2025-05-07T11:38:00Z</cp:lastPrinted>
  <dcterms:created xsi:type="dcterms:W3CDTF">2025-05-07T11:27:00Z</dcterms:created>
  <dcterms:modified xsi:type="dcterms:W3CDTF">2025-05-07T11:39:00Z</dcterms:modified>
</cp:coreProperties>
</file>